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3524" w:rsidRDefault="005A3524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5A3524" w:rsidP="000833FB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C760A9">
        <w:rPr>
          <w:b/>
          <w:lang w:val="hy-AM"/>
        </w:rPr>
        <w:t>ՏԵՂԵԿԱՆՔ-ՀԻՄՆԱՎՈՐՈՒՄ</w:t>
      </w:r>
    </w:p>
    <w:p w:rsidR="005A3524" w:rsidRDefault="005A3524" w:rsidP="000833FB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C760A9">
        <w:rPr>
          <w:b/>
          <w:lang w:val="hy-AM"/>
        </w:rPr>
        <w:t>«</w:t>
      </w:r>
      <w:r w:rsidR="007B5246" w:rsidRPr="007B5246">
        <w:rPr>
          <w:b/>
          <w:bCs/>
        </w:rPr>
        <w:t xml:space="preserve">ՀԱՅԱՍՏԱՆԻ ՀԱՆՐԱՊԵՏՈՒԹՅԱՆ </w:t>
      </w:r>
      <w:r w:rsidR="00D01D7B">
        <w:rPr>
          <w:b/>
          <w:bCs/>
        </w:rPr>
        <w:t xml:space="preserve">ԱՐԱՐԱՏԻ ՄԱՐԶԻ </w:t>
      </w:r>
      <w:r w:rsidR="007B5246" w:rsidRPr="007B5246">
        <w:rPr>
          <w:b/>
          <w:bCs/>
        </w:rPr>
        <w:t>ԱՐՏԱՇԱՏ ՀԱՄԱՅՆՔԻ ԱՎԱԳԱՆՈՒ ԿԱՆՈՆԱԿԱՐԳՆ ԸՆԴՈՒՆԵԼՈՒ ՄԱՍԻՆ</w:t>
      </w:r>
      <w:r w:rsidRPr="00C760A9">
        <w:rPr>
          <w:b/>
          <w:lang w:val="hy-AM"/>
        </w:rPr>
        <w:t xml:space="preserve">» </w:t>
      </w:r>
      <w:r w:rsidR="00140FEB">
        <w:rPr>
          <w:b/>
          <w:lang w:val="hy-AM"/>
        </w:rPr>
        <w:t>ԱՐՏԱՇԱՏ ՀԱՄԱՅՆՔԻ</w:t>
      </w:r>
      <w:r w:rsidRPr="00C760A9">
        <w:rPr>
          <w:b/>
          <w:lang w:val="hy-AM"/>
        </w:rPr>
        <w:t xml:space="preserve">  ԱՎԱԳԱՆՈ</w:t>
      </w:r>
      <w:r w:rsidR="00140FEB">
        <w:rPr>
          <w:b/>
          <w:lang w:val="hy-AM"/>
        </w:rPr>
        <w:t>ւ</w:t>
      </w:r>
      <w:r w:rsidRPr="00C760A9">
        <w:rPr>
          <w:b/>
          <w:lang w:val="hy-AM"/>
        </w:rPr>
        <w:t xml:space="preserve"> ՈՐՈՇՄԱՆ ՆԱԽԱԳԾԻ ԸՆԴՈ</w:t>
      </w:r>
      <w:r w:rsidR="00140FEB">
        <w:rPr>
          <w:b/>
          <w:lang w:val="hy-AM"/>
        </w:rPr>
        <w:t>ւ</w:t>
      </w:r>
      <w:r w:rsidRPr="00C760A9">
        <w:rPr>
          <w:b/>
          <w:lang w:val="hy-AM"/>
        </w:rPr>
        <w:t>ՆՄԱՆ ԱՆՀՐԱԺԵՇՏՈ</w:t>
      </w:r>
      <w:r w:rsidR="00140FEB">
        <w:rPr>
          <w:b/>
          <w:lang w:val="hy-AM"/>
        </w:rPr>
        <w:t>ւ</w:t>
      </w:r>
      <w:r w:rsidRPr="00C760A9">
        <w:rPr>
          <w:b/>
          <w:lang w:val="hy-AM"/>
        </w:rPr>
        <w:t>ԹՅԱՆ ՎԵՐԱԲԵՐՅԱԼ</w:t>
      </w:r>
    </w:p>
    <w:p w:rsidR="00400A75" w:rsidRPr="00C760A9" w:rsidRDefault="00400A75" w:rsidP="00C760A9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3F2261" w:rsidRDefault="00AE2CF6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>
        <w:rPr>
          <w:lang w:val="hy-AM"/>
        </w:rPr>
        <w:t>Արտաշատ համայնքի</w:t>
      </w:r>
      <w:r w:rsidRPr="005A3524">
        <w:rPr>
          <w:lang w:val="hy-AM"/>
        </w:rPr>
        <w:t xml:space="preserve"> ավագանու «</w:t>
      </w:r>
      <w:r>
        <w:rPr>
          <w:lang w:val="hy-AM"/>
        </w:rPr>
        <w:t xml:space="preserve">Հայաստանի Հանրապետության </w:t>
      </w:r>
      <w:r w:rsidR="00D01D7B">
        <w:rPr>
          <w:lang w:val="hy-AM"/>
        </w:rPr>
        <w:t xml:space="preserve">Արարատի մարզի </w:t>
      </w:r>
      <w:r>
        <w:rPr>
          <w:lang w:val="hy-AM"/>
        </w:rPr>
        <w:t xml:space="preserve">Արտաշատ համայնքի ավագանու կանոնակարգն ընդունելու </w:t>
      </w:r>
      <w:proofErr w:type="spellStart"/>
      <w:r w:rsidRPr="00C31AB4">
        <w:t>մասին</w:t>
      </w:r>
      <w:proofErr w:type="spellEnd"/>
      <w:r w:rsidRPr="005A3524">
        <w:rPr>
          <w:lang w:val="hy-AM"/>
        </w:rPr>
        <w:t>» որոշման նախագծի</w:t>
      </w:r>
      <w:r>
        <w:rPr>
          <w:lang w:val="hy-AM"/>
        </w:rPr>
        <w:t xml:space="preserve"> ընդունումը պայմանավորված է Արտաշատ համայնքի ավագանու 2022 թվականի փետրվարի 8-ի </w:t>
      </w:r>
      <w:r w:rsidRPr="00C31AB4">
        <w:t>N 3-Ա</w:t>
      </w:r>
      <w:r>
        <w:t xml:space="preserve"> </w:t>
      </w:r>
      <w:proofErr w:type="spellStart"/>
      <w:r>
        <w:t>որոշմամբ</w:t>
      </w:r>
      <w:proofErr w:type="spellEnd"/>
      <w:r>
        <w:t xml:space="preserve"> </w:t>
      </w:r>
      <w:proofErr w:type="spellStart"/>
      <w:r>
        <w:t>հաստատված</w:t>
      </w:r>
      <w:proofErr w:type="spellEnd"/>
      <w:r>
        <w:t xml:space="preserve"> </w:t>
      </w:r>
      <w:proofErr w:type="spellStart"/>
      <w:r>
        <w:t>հավելվածի</w:t>
      </w:r>
      <w:proofErr w:type="spellEnd"/>
      <w:r>
        <w:t xml:space="preserve"> </w:t>
      </w:r>
      <w:proofErr w:type="spellStart"/>
      <w:r>
        <w:t>հստակեցման</w:t>
      </w:r>
      <w:proofErr w:type="spellEnd"/>
      <w:r>
        <w:t xml:space="preserve">, </w:t>
      </w:r>
      <w:proofErr w:type="spellStart"/>
      <w:r>
        <w:t>տարաբնույթ</w:t>
      </w:r>
      <w:proofErr w:type="spellEnd"/>
      <w:r>
        <w:t xml:space="preserve"> </w:t>
      </w:r>
      <w:proofErr w:type="spellStart"/>
      <w:r>
        <w:t>ընկալումների</w:t>
      </w:r>
      <w:proofErr w:type="spellEnd"/>
      <w:r>
        <w:t xml:space="preserve"> </w:t>
      </w:r>
      <w:proofErr w:type="spellStart"/>
      <w:r>
        <w:t>վերացման</w:t>
      </w:r>
      <w:proofErr w:type="spellEnd"/>
      <w:r>
        <w:t xml:space="preserve">, </w:t>
      </w:r>
      <w:proofErr w:type="spellStart"/>
      <w:r>
        <w:t>ինչպես</w:t>
      </w:r>
      <w:proofErr w:type="spellEnd"/>
      <w:r>
        <w:t xml:space="preserve"> </w:t>
      </w:r>
      <w:proofErr w:type="spellStart"/>
      <w:r>
        <w:t>նաև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գործունեության</w:t>
      </w:r>
      <w:proofErr w:type="spellEnd"/>
      <w:r>
        <w:t xml:space="preserve"> </w:t>
      </w:r>
      <w:proofErr w:type="spellStart"/>
      <w:r>
        <w:t>արդյունավետության</w:t>
      </w:r>
      <w:proofErr w:type="spellEnd"/>
      <w:r>
        <w:t xml:space="preserve"> </w:t>
      </w:r>
      <w:proofErr w:type="spellStart"/>
      <w:r>
        <w:t>բարձրացման</w:t>
      </w:r>
      <w:proofErr w:type="spellEnd"/>
      <w:r>
        <w:t xml:space="preserve"> </w:t>
      </w:r>
      <w:proofErr w:type="spellStart"/>
      <w:r>
        <w:t>անհրաժեշտությամբ</w:t>
      </w:r>
      <w:proofErr w:type="spellEnd"/>
      <w:r w:rsidR="00F774B3">
        <w:t xml:space="preserve">, </w:t>
      </w:r>
      <w:proofErr w:type="spellStart"/>
      <w:r w:rsidR="00F774B3">
        <w:t>որը</w:t>
      </w:r>
      <w:proofErr w:type="spellEnd"/>
      <w:r w:rsidR="00F774B3">
        <w:t xml:space="preserve"> </w:t>
      </w:r>
      <w:proofErr w:type="spellStart"/>
      <w:r w:rsidR="00F774B3">
        <w:t>մշակվել</w:t>
      </w:r>
      <w:proofErr w:type="spellEnd"/>
      <w:r w:rsidR="00F774B3">
        <w:t xml:space="preserve"> է «</w:t>
      </w:r>
      <w:proofErr w:type="spellStart"/>
      <w:r w:rsidR="00F774B3">
        <w:t>Տեղական</w:t>
      </w:r>
      <w:proofErr w:type="spellEnd"/>
      <w:r w:rsidR="00F774B3">
        <w:t xml:space="preserve"> </w:t>
      </w:r>
      <w:proofErr w:type="spellStart"/>
      <w:r w:rsidR="00F774B3">
        <w:t>ինքնակառավարման</w:t>
      </w:r>
      <w:proofErr w:type="spellEnd"/>
      <w:r w:rsidR="00F774B3">
        <w:t xml:space="preserve"> </w:t>
      </w:r>
      <w:proofErr w:type="spellStart"/>
      <w:r w:rsidR="00F774B3">
        <w:t>մասին</w:t>
      </w:r>
      <w:proofErr w:type="spellEnd"/>
      <w:r w:rsidR="00F774B3">
        <w:t xml:space="preserve">» </w:t>
      </w:r>
      <w:proofErr w:type="spellStart"/>
      <w:r w:rsidR="00F774B3">
        <w:t>օրենք</w:t>
      </w:r>
      <w:r w:rsidR="00B1644E">
        <w:t>ին</w:t>
      </w:r>
      <w:proofErr w:type="spellEnd"/>
      <w:r w:rsidR="00B1644E">
        <w:t xml:space="preserve"> </w:t>
      </w:r>
      <w:proofErr w:type="spellStart"/>
      <w:r w:rsidR="00B1644E">
        <w:t>համապատասխան</w:t>
      </w:r>
      <w:proofErr w:type="spellEnd"/>
      <w:r w:rsidR="00B1644E">
        <w:t xml:space="preserve">, </w:t>
      </w:r>
      <w:proofErr w:type="spellStart"/>
      <w:r w:rsidR="00B1644E">
        <w:t>հիմքում</w:t>
      </w:r>
      <w:proofErr w:type="spellEnd"/>
      <w:r w:rsidR="00B1644E">
        <w:t xml:space="preserve"> </w:t>
      </w:r>
      <w:proofErr w:type="spellStart"/>
      <w:r w:rsidR="00B1644E">
        <w:t>դրվելով</w:t>
      </w:r>
      <w:proofErr w:type="spellEnd"/>
      <w:r w:rsidR="00B1644E">
        <w:t xml:space="preserve"> </w:t>
      </w:r>
      <w:proofErr w:type="spellStart"/>
      <w:r w:rsidR="00B1644E">
        <w:t>Հայաստանի</w:t>
      </w:r>
      <w:proofErr w:type="spellEnd"/>
      <w:r w:rsidR="00B1644E">
        <w:t xml:space="preserve"> </w:t>
      </w:r>
      <w:proofErr w:type="spellStart"/>
      <w:r w:rsidR="00B1644E">
        <w:t>Հանրապետության</w:t>
      </w:r>
      <w:proofErr w:type="spellEnd"/>
      <w:r w:rsidR="00B1644E">
        <w:t xml:space="preserve"> </w:t>
      </w:r>
      <w:proofErr w:type="spellStart"/>
      <w:r w:rsidR="00B1644E">
        <w:t>տարածքային</w:t>
      </w:r>
      <w:proofErr w:type="spellEnd"/>
      <w:r w:rsidR="00B1644E">
        <w:t xml:space="preserve"> </w:t>
      </w:r>
      <w:proofErr w:type="spellStart"/>
      <w:r w:rsidR="00B1644E">
        <w:t>կառավարման</w:t>
      </w:r>
      <w:proofErr w:type="spellEnd"/>
      <w:r w:rsidR="00B1644E">
        <w:t xml:space="preserve"> և </w:t>
      </w:r>
      <w:proofErr w:type="spellStart"/>
      <w:r w:rsidR="00B1644E">
        <w:t>ենթակառուցվածքների</w:t>
      </w:r>
      <w:proofErr w:type="spellEnd"/>
      <w:r w:rsidR="00B1644E">
        <w:t xml:space="preserve"> </w:t>
      </w:r>
      <w:proofErr w:type="spellStart"/>
      <w:r w:rsidR="00B1644E">
        <w:t>նախարարության</w:t>
      </w:r>
      <w:proofErr w:type="spellEnd"/>
      <w:r w:rsidR="00B1644E">
        <w:t xml:space="preserve"> </w:t>
      </w:r>
      <w:proofErr w:type="spellStart"/>
      <w:r w:rsidR="00B1644E">
        <w:t>կողմից</w:t>
      </w:r>
      <w:proofErr w:type="spellEnd"/>
      <w:r w:rsidR="00B1644E">
        <w:t xml:space="preserve"> </w:t>
      </w:r>
      <w:proofErr w:type="spellStart"/>
      <w:r w:rsidR="00B1644E">
        <w:t>մշակված</w:t>
      </w:r>
      <w:proofErr w:type="spellEnd"/>
      <w:r w:rsidR="00B1644E">
        <w:t xml:space="preserve"> </w:t>
      </w:r>
      <w:proofErr w:type="spellStart"/>
      <w:r w:rsidR="00B1644E">
        <w:t>օրինակելի</w:t>
      </w:r>
      <w:proofErr w:type="spellEnd"/>
      <w:r w:rsidR="00B1644E">
        <w:t xml:space="preserve"> </w:t>
      </w:r>
      <w:proofErr w:type="spellStart"/>
      <w:r w:rsidR="00B1644E">
        <w:t>կանոնակարգը</w:t>
      </w:r>
      <w:proofErr w:type="spellEnd"/>
      <w:r w:rsidR="00B1644E">
        <w:t>:</w:t>
      </w:r>
    </w:p>
    <w:p w:rsidR="003F2261" w:rsidRDefault="003F2261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3F2261" w:rsidRDefault="003F2261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Pr="00400A75" w:rsidRDefault="00400A75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</w:p>
    <w:p w:rsidR="000833FB" w:rsidRDefault="000833FB" w:rsidP="00400A75">
      <w:pPr>
        <w:pStyle w:val="NormalWeb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</w:p>
    <w:p w:rsidR="000833FB" w:rsidRDefault="000833FB" w:rsidP="00400A75">
      <w:pPr>
        <w:pStyle w:val="NormalWeb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</w:p>
    <w:p w:rsidR="00400A75" w:rsidRPr="00400A75" w:rsidRDefault="005A3524" w:rsidP="00400A75">
      <w:pPr>
        <w:pStyle w:val="NormalWeb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Տ Ե Ղ Ե Կ Ա Ն Ք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  <w:r w:rsidRPr="00400A75">
        <w:rPr>
          <w:lang w:val="hy-AM"/>
        </w:rPr>
        <w:t>«</w:t>
      </w:r>
      <w:r w:rsidR="007B5246" w:rsidRPr="007B5246">
        <w:rPr>
          <w:b/>
          <w:bCs/>
        </w:rPr>
        <w:t xml:space="preserve">ՀԱՅԱՍՏԱՆԻ ՀԱՆՐԱՊԵՏՈՒԹՅԱՆ </w:t>
      </w:r>
      <w:r w:rsidR="0017443F">
        <w:rPr>
          <w:b/>
          <w:bCs/>
        </w:rPr>
        <w:t xml:space="preserve">ԱՐԱՐԱՏԻ ՄԱՐԶԻ </w:t>
      </w:r>
      <w:r w:rsidR="007B5246" w:rsidRPr="007B5246">
        <w:rPr>
          <w:b/>
          <w:bCs/>
        </w:rPr>
        <w:t>ԱՐՏԱՇԱՏ ՀԱՄԱՅՆՔԻ ԱՎԱԳԱՆՈՒ ԿԱՆՈՆԱԿԱՐԳՆ ԸՆԴՈՒՆԵԼՈՒ ՄԱՍԻՆ</w:t>
      </w:r>
      <w:r w:rsidRPr="00400A75">
        <w:rPr>
          <w:lang w:val="hy-AM"/>
        </w:rPr>
        <w:t>»</w:t>
      </w:r>
      <w:r w:rsidRPr="00400A75">
        <w:rPr>
          <w:b/>
          <w:lang w:val="hy-AM"/>
        </w:rPr>
        <w:t xml:space="preserve"> ԱՐՏԱՇԱՏ ՀԱՄԱՅՆՔԻ  ԱՎԱԳԱՆՈւ ՈՐՈՇՄԱՆ </w:t>
      </w:r>
      <w:r w:rsidR="005A3524" w:rsidRPr="00400A75">
        <w:rPr>
          <w:b/>
          <w:lang w:val="hy-AM"/>
        </w:rPr>
        <w:t>ՆԱԽԱԳԾԻ ԸՆԴՈ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ՆՄԱՆ ԱՌՆՉՈ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ԹՅԱՄԲ ԱՅԼ ԻՐԱՎԱԿԱՆ ԱԿՏԵՐԻ ԸՆԴՈ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ՆՄԱՆ ԱՆՀՐԱԺԵՇՏՈ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ԹՅԱՆ ԿԱՄ ԲԱՑԱԿԱՅՈ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ԹՅԱՆ ՎԵՐԱԲԵՐՅԱԼ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</w:p>
    <w:p w:rsidR="00400A75" w:rsidRDefault="005A3524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5A3524">
        <w:rPr>
          <w:lang w:val="hy-AM"/>
        </w:rPr>
        <w:t xml:space="preserve"> </w:t>
      </w:r>
      <w:r w:rsidR="00400A75">
        <w:rPr>
          <w:lang w:val="hy-AM"/>
        </w:rPr>
        <w:t>Արտաշատ համայնքի</w:t>
      </w:r>
      <w:r w:rsidRPr="005A3524">
        <w:rPr>
          <w:lang w:val="hy-AM"/>
        </w:rPr>
        <w:t xml:space="preserve"> ավագանու «</w:t>
      </w:r>
      <w:r w:rsidR="00C31AB4">
        <w:rPr>
          <w:lang w:val="hy-AM"/>
        </w:rPr>
        <w:t xml:space="preserve">Հայաստանի Հանրապետության </w:t>
      </w:r>
      <w:r w:rsidR="0017443F">
        <w:rPr>
          <w:lang w:val="hy-AM"/>
        </w:rPr>
        <w:t xml:space="preserve">Արարատի մարզի </w:t>
      </w:r>
      <w:r w:rsidR="00400A75">
        <w:rPr>
          <w:lang w:val="hy-AM"/>
        </w:rPr>
        <w:t xml:space="preserve">Արտաշատ համայնքի </w:t>
      </w:r>
      <w:r w:rsidR="00C31AB4">
        <w:rPr>
          <w:lang w:val="hy-AM"/>
        </w:rPr>
        <w:t xml:space="preserve">ավագանու կանոնակարգն ընդունելու </w:t>
      </w:r>
      <w:proofErr w:type="spellStart"/>
      <w:r w:rsidR="00C31AB4" w:rsidRPr="00C31AB4">
        <w:t>մասին</w:t>
      </w:r>
      <w:proofErr w:type="spellEnd"/>
      <w:r w:rsidRPr="005A3524">
        <w:rPr>
          <w:lang w:val="hy-AM"/>
        </w:rPr>
        <w:t xml:space="preserve">» որոշման նախագծի ընդունման առնչությամբ այլ իրավական ակտերի ընդունման անհրաժեշտություն չի առաջանում: 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0833FB" w:rsidRDefault="000833FB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1C465C">
      <w:pPr>
        <w:pStyle w:val="NormalWeb"/>
        <w:spacing w:before="0" w:beforeAutospacing="0" w:after="0" w:afterAutospacing="0" w:line="360" w:lineRule="auto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5F4A44" w:rsidRDefault="005F4A44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5F4A44" w:rsidRDefault="005F4A44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5F4A44" w:rsidRDefault="005F4A44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5F4A44" w:rsidRDefault="005F4A44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NormalWeb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Տ Ե Ղ Ե Կ Ա Ն Ք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  <w:r w:rsidRPr="00400A75">
        <w:rPr>
          <w:lang w:val="hy-AM"/>
        </w:rPr>
        <w:t>«</w:t>
      </w:r>
      <w:r w:rsidR="007B5246" w:rsidRPr="007B5246">
        <w:rPr>
          <w:b/>
          <w:bCs/>
        </w:rPr>
        <w:t xml:space="preserve">ՀԱՅԱՍՏԱՆԻ ՀԱՆՐԱՊԵՏՈՒԹՅԱՆ </w:t>
      </w:r>
      <w:r w:rsidR="00E90407">
        <w:rPr>
          <w:b/>
          <w:bCs/>
        </w:rPr>
        <w:t xml:space="preserve">ԱՐԱՐԱՏԻ ՄԱՐԶԻ </w:t>
      </w:r>
      <w:r w:rsidR="007B5246" w:rsidRPr="007B5246">
        <w:rPr>
          <w:b/>
          <w:bCs/>
        </w:rPr>
        <w:t>ԱՐՏԱՇԱՏ ՀԱՄԱՅՆՔԻ ԱՎԱԳԱՆՈՒ ԿԱՆՈՆԱԿԱՐԳՆ ԸՆԴՈՒՆԵԼՈՒ ՄԱՍԻՆ</w:t>
      </w:r>
      <w:r w:rsidRPr="00400A75">
        <w:rPr>
          <w:lang w:val="hy-AM"/>
        </w:rPr>
        <w:t>»</w:t>
      </w:r>
      <w:r w:rsidRPr="00400A75">
        <w:rPr>
          <w:b/>
          <w:lang w:val="hy-AM"/>
        </w:rPr>
        <w:t xml:space="preserve"> ԱՐՏԱՇԱՏ ՀԱՄԱՅՆՔԻ  ԱՎԱԳԱՆՈւ ՈՐՈՇՄԱՆ ՆԱԽԱԳԾԻ ԸՆԴՈ</w:t>
      </w:r>
      <w:r>
        <w:rPr>
          <w:b/>
          <w:lang w:val="hy-AM"/>
        </w:rPr>
        <w:t>ւ</w:t>
      </w:r>
      <w:r w:rsidRPr="00400A75">
        <w:rPr>
          <w:b/>
          <w:lang w:val="hy-AM"/>
        </w:rPr>
        <w:t>ՆՄԱՆ</w:t>
      </w:r>
      <w:r>
        <w:rPr>
          <w:b/>
          <w:lang w:val="hy-AM"/>
        </w:rPr>
        <w:t xml:space="preserve"> </w:t>
      </w:r>
      <w:r w:rsidR="005A3524" w:rsidRPr="00400A75">
        <w:rPr>
          <w:b/>
          <w:lang w:val="hy-AM"/>
        </w:rPr>
        <w:t>ԿԱՊԱԿՑՈ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 xml:space="preserve">ԹՅԱՄԲ </w:t>
      </w:r>
      <w:r>
        <w:rPr>
          <w:b/>
          <w:lang w:val="hy-AM"/>
        </w:rPr>
        <w:t>ԱՐՏԱՇԱՏ ՀԱՄԱՅՆՔԻ</w:t>
      </w:r>
      <w:r w:rsidR="005A3524" w:rsidRPr="00400A75">
        <w:rPr>
          <w:b/>
          <w:lang w:val="hy-AM"/>
        </w:rPr>
        <w:t xml:space="preserve"> ԲՅՈ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ՋԵԻ ԵԿԱՄՈՒՏՆԵՐՈ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Մ ԵՎ ԾԱԽՍԵՐՈ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Մ ՍՊԱՍՎԵԼԻՔ ՓՈՓՈԽՈ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ԹՅՈ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ՆՆԵՐԻ ՄԱՍԻՆ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6D021C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>
        <w:rPr>
          <w:lang w:val="hy-AM"/>
        </w:rPr>
        <w:t>Արտաշատ համայնքի</w:t>
      </w:r>
      <w:r w:rsidR="005A3524" w:rsidRPr="005A3524">
        <w:rPr>
          <w:lang w:val="hy-AM"/>
        </w:rPr>
        <w:t xml:space="preserve"> ավագանու </w:t>
      </w:r>
      <w:r w:rsidRPr="005A3524">
        <w:rPr>
          <w:lang w:val="hy-AM"/>
        </w:rPr>
        <w:t>«</w:t>
      </w:r>
      <w:r w:rsidR="006D021C">
        <w:rPr>
          <w:lang w:val="hy-AM"/>
        </w:rPr>
        <w:t xml:space="preserve">Հայաստանի Հանրապետության </w:t>
      </w:r>
      <w:r w:rsidR="00E90407">
        <w:rPr>
          <w:lang w:val="hy-AM"/>
        </w:rPr>
        <w:t xml:space="preserve">Արարատի մարզի </w:t>
      </w:r>
      <w:r w:rsidR="006D021C">
        <w:rPr>
          <w:lang w:val="hy-AM"/>
        </w:rPr>
        <w:t xml:space="preserve">Արտաշատ համայնքի ավագանու կանոնակարգն ընդունելու </w:t>
      </w:r>
      <w:proofErr w:type="spellStart"/>
      <w:r w:rsidR="006D021C" w:rsidRPr="00C31AB4">
        <w:t>մասին</w:t>
      </w:r>
      <w:proofErr w:type="spellEnd"/>
      <w:r w:rsidRPr="005A3524">
        <w:rPr>
          <w:lang w:val="hy-AM"/>
        </w:rPr>
        <w:t>»</w:t>
      </w:r>
      <w:r w:rsidR="005A3524" w:rsidRPr="005A3524">
        <w:rPr>
          <w:lang w:val="hy-AM"/>
        </w:rPr>
        <w:t xml:space="preserve"> </w:t>
      </w:r>
      <w:r>
        <w:rPr>
          <w:lang w:val="hy-AM"/>
        </w:rPr>
        <w:t>Արտաշատ համայնքի</w:t>
      </w:r>
      <w:r w:rsidR="005A3524" w:rsidRPr="005A3524">
        <w:rPr>
          <w:lang w:val="hy-AM"/>
        </w:rPr>
        <w:t xml:space="preserve"> ավագանու որոշման ընդունման կապակցությամբ </w:t>
      </w:r>
      <w:r>
        <w:rPr>
          <w:lang w:val="hy-AM"/>
        </w:rPr>
        <w:t>Արտաշատ համայնքի</w:t>
      </w:r>
      <w:r w:rsidR="005A3524" w:rsidRPr="005A3524">
        <w:rPr>
          <w:lang w:val="hy-AM"/>
        </w:rPr>
        <w:t xml:space="preserve"> բյուջեի եկամուտների և ծախսերի փոփոխություններ չեն սպասվում: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0833FB" w:rsidRDefault="000833FB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sectPr w:rsidR="00400A75">
      <w:pgSz w:w="11907" w:h="16839"/>
      <w:pgMar w:top="852" w:right="852" w:bottom="852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5D5C" w:rsidRDefault="004C5D5C" w:rsidP="00642A3A">
      <w:pPr>
        <w:spacing w:after="0" w:line="240" w:lineRule="auto"/>
      </w:pPr>
      <w:r>
        <w:separator/>
      </w:r>
    </w:p>
  </w:endnote>
  <w:endnote w:type="continuationSeparator" w:id="0">
    <w:p w:rsidR="004C5D5C" w:rsidRDefault="004C5D5C" w:rsidP="0064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5D5C" w:rsidRDefault="004C5D5C" w:rsidP="00642A3A">
      <w:pPr>
        <w:spacing w:after="0" w:line="240" w:lineRule="auto"/>
      </w:pPr>
      <w:r>
        <w:separator/>
      </w:r>
    </w:p>
  </w:footnote>
  <w:footnote w:type="continuationSeparator" w:id="0">
    <w:p w:rsidR="004C5D5C" w:rsidRDefault="004C5D5C" w:rsidP="00642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4E1"/>
    <w:rsid w:val="000833FB"/>
    <w:rsid w:val="000B74C1"/>
    <w:rsid w:val="00140FEB"/>
    <w:rsid w:val="0017443F"/>
    <w:rsid w:val="001C465C"/>
    <w:rsid w:val="001F2C6A"/>
    <w:rsid w:val="00255792"/>
    <w:rsid w:val="002D10B1"/>
    <w:rsid w:val="00311FEC"/>
    <w:rsid w:val="003F2261"/>
    <w:rsid w:val="00400A75"/>
    <w:rsid w:val="004234DC"/>
    <w:rsid w:val="0048691D"/>
    <w:rsid w:val="004C5D5C"/>
    <w:rsid w:val="004D36DA"/>
    <w:rsid w:val="004E3B78"/>
    <w:rsid w:val="005A3524"/>
    <w:rsid w:val="005A6B31"/>
    <w:rsid w:val="005F4A44"/>
    <w:rsid w:val="005F54E1"/>
    <w:rsid w:val="00642A3A"/>
    <w:rsid w:val="006B31E2"/>
    <w:rsid w:val="006B3928"/>
    <w:rsid w:val="006D021C"/>
    <w:rsid w:val="006E28F3"/>
    <w:rsid w:val="007A17BC"/>
    <w:rsid w:val="007B5246"/>
    <w:rsid w:val="00836895"/>
    <w:rsid w:val="008E608F"/>
    <w:rsid w:val="00AE2CF6"/>
    <w:rsid w:val="00B1644E"/>
    <w:rsid w:val="00B901EB"/>
    <w:rsid w:val="00BE29C7"/>
    <w:rsid w:val="00C31AB4"/>
    <w:rsid w:val="00C760A9"/>
    <w:rsid w:val="00D01D7B"/>
    <w:rsid w:val="00D0368A"/>
    <w:rsid w:val="00E90407"/>
    <w:rsid w:val="00F256F9"/>
    <w:rsid w:val="00F7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C6154"/>
  <w15:docId w15:val="{7CEE491F-A2B6-4112-B74E-7D073127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3A"/>
  </w:style>
  <w:style w:type="paragraph" w:styleId="Footer">
    <w:name w:val="footer"/>
    <w:basedOn w:val="Normal"/>
    <w:link w:val="FooterChar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3A"/>
  </w:style>
  <w:style w:type="paragraph" w:styleId="BalloonText">
    <w:name w:val="Balloon Text"/>
    <w:basedOn w:val="Normal"/>
    <w:link w:val="BalloonTextChar"/>
    <w:uiPriority w:val="99"/>
    <w:semiHidden/>
    <w:unhideWhenUsed/>
    <w:rsid w:val="0042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9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92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2025-02-03T14:05:00Z</cp:lastPrinted>
  <dcterms:created xsi:type="dcterms:W3CDTF">2025-01-24T13:49:00Z</dcterms:created>
  <dcterms:modified xsi:type="dcterms:W3CDTF">2025-02-05T10:49:00Z</dcterms:modified>
</cp:coreProperties>
</file>