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82" w:rsidRPr="003358B4" w:rsidRDefault="00C46D82" w:rsidP="00C46D82">
      <w:pPr>
        <w:ind w:left="5760"/>
        <w:jc w:val="both"/>
        <w:rPr>
          <w:rFonts w:ascii="Sylfaen" w:hAnsi="Sylfaen"/>
          <w:b/>
          <w:sz w:val="18"/>
          <w:lang w:val="en-US"/>
        </w:rPr>
      </w:pPr>
      <w:r w:rsidRPr="006520D6">
        <w:rPr>
          <w:rFonts w:ascii="Sylfaen" w:hAnsi="Sylfaen"/>
          <w:b/>
          <w:sz w:val="18"/>
        </w:rPr>
        <w:t xml:space="preserve">                   Հավելված թիվ</w:t>
      </w:r>
      <w:r>
        <w:rPr>
          <w:rFonts w:ascii="Sylfaen" w:hAnsi="Sylfaen"/>
          <w:b/>
          <w:sz w:val="18"/>
        </w:rPr>
        <w:t xml:space="preserve"> </w:t>
      </w:r>
      <w:r>
        <w:rPr>
          <w:rFonts w:ascii="Sylfaen" w:hAnsi="Sylfaen"/>
          <w:b/>
          <w:sz w:val="18"/>
          <w:lang w:val="en-US"/>
        </w:rPr>
        <w:t>2</w:t>
      </w:r>
    </w:p>
    <w:p w:rsidR="00C46D82" w:rsidRDefault="00C46D82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  <w:r w:rsidRPr="006520D6">
        <w:rPr>
          <w:rFonts w:ascii="Sylfaen" w:hAnsi="Sylfaen"/>
          <w:b/>
          <w:sz w:val="18"/>
        </w:rPr>
        <w:t>Արտաշատ  համայնքի ավագանու 2017 թվականի</w:t>
      </w:r>
      <w:r w:rsidRPr="006520D6">
        <w:rPr>
          <w:rFonts w:ascii="Sylfaen" w:hAnsi="Sylfaen"/>
          <w:b/>
          <w:sz w:val="18"/>
          <w:lang w:val="en-US"/>
        </w:rPr>
        <w:t xml:space="preserve"> </w:t>
      </w:r>
      <w:r w:rsidRPr="006520D6">
        <w:rPr>
          <w:rFonts w:ascii="Sylfaen" w:hAnsi="Sylfaen"/>
          <w:b/>
          <w:sz w:val="18"/>
        </w:rPr>
        <w:t>նոյեմբերի 29-ի թիվ 49-Ա որոշման</w:t>
      </w:r>
    </w:p>
    <w:p w:rsidR="00C46D82" w:rsidRPr="00D254E1" w:rsidRDefault="00C46D82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  <w:proofErr w:type="spellStart"/>
      <w:r>
        <w:rPr>
          <w:rFonts w:ascii="Sylfaen" w:hAnsi="Sylfaen"/>
          <w:b/>
          <w:sz w:val="18"/>
          <w:lang w:val="en-US"/>
        </w:rPr>
        <w:t>Արտաշատ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proofErr w:type="spellStart"/>
      <w:r>
        <w:rPr>
          <w:rFonts w:ascii="Sylfaen" w:hAnsi="Sylfaen"/>
          <w:b/>
          <w:sz w:val="18"/>
          <w:lang w:val="en-US"/>
        </w:rPr>
        <w:t>համայնքի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proofErr w:type="spellStart"/>
      <w:r>
        <w:rPr>
          <w:rFonts w:ascii="Sylfaen" w:hAnsi="Sylfaen"/>
          <w:b/>
          <w:sz w:val="18"/>
          <w:lang w:val="en-US"/>
        </w:rPr>
        <w:t>ավագանու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proofErr w:type="gramStart"/>
      <w:r>
        <w:rPr>
          <w:rFonts w:ascii="Sylfaen" w:hAnsi="Sylfaen"/>
          <w:b/>
          <w:sz w:val="18"/>
          <w:lang w:val="en-US"/>
        </w:rPr>
        <w:t xml:space="preserve">2018  </w:t>
      </w:r>
      <w:proofErr w:type="spellStart"/>
      <w:r>
        <w:rPr>
          <w:rFonts w:ascii="Sylfaen" w:hAnsi="Sylfaen"/>
          <w:b/>
          <w:sz w:val="18"/>
          <w:lang w:val="en-US"/>
        </w:rPr>
        <w:t>թվականի</w:t>
      </w:r>
      <w:proofErr w:type="spellEnd"/>
      <w:proofErr w:type="gramEnd"/>
      <w:r>
        <w:rPr>
          <w:rFonts w:ascii="Sylfaen" w:hAnsi="Sylfaen"/>
          <w:b/>
          <w:sz w:val="18"/>
          <w:lang w:val="en-US"/>
        </w:rPr>
        <w:t xml:space="preserve"> </w:t>
      </w:r>
      <w:proofErr w:type="spellStart"/>
      <w:r>
        <w:rPr>
          <w:rFonts w:ascii="Sylfaen" w:hAnsi="Sylfaen"/>
          <w:b/>
          <w:sz w:val="18"/>
          <w:lang w:val="en-US"/>
        </w:rPr>
        <w:t>հունվարի</w:t>
      </w:r>
      <w:proofErr w:type="spellEnd"/>
      <w:r>
        <w:rPr>
          <w:rFonts w:ascii="Sylfaen" w:hAnsi="Sylfaen"/>
          <w:b/>
          <w:sz w:val="18"/>
          <w:lang w:val="en-US"/>
        </w:rPr>
        <w:t xml:space="preserve"> 25-ի </w:t>
      </w:r>
      <w:proofErr w:type="spellStart"/>
      <w:r>
        <w:rPr>
          <w:rFonts w:ascii="Sylfaen" w:hAnsi="Sylfaen"/>
          <w:b/>
          <w:sz w:val="18"/>
          <w:lang w:val="en-US"/>
        </w:rPr>
        <w:t>թիվ</w:t>
      </w:r>
      <w:proofErr w:type="spellEnd"/>
      <w:r>
        <w:rPr>
          <w:rFonts w:ascii="Sylfaen" w:hAnsi="Sylfaen"/>
          <w:b/>
          <w:sz w:val="18"/>
          <w:lang w:val="en-US"/>
        </w:rPr>
        <w:t xml:space="preserve"> 6-Ա </w:t>
      </w:r>
      <w:proofErr w:type="spellStart"/>
      <w:r>
        <w:rPr>
          <w:rFonts w:ascii="Sylfaen" w:hAnsi="Sylfaen"/>
          <w:b/>
          <w:sz w:val="18"/>
          <w:lang w:val="en-US"/>
        </w:rPr>
        <w:t>որոշման</w:t>
      </w:r>
      <w:proofErr w:type="spellEnd"/>
    </w:p>
    <w:p w:rsidR="00C46D82" w:rsidRDefault="00C46D82" w:rsidP="00C46D82">
      <w:pPr>
        <w:spacing w:line="240" w:lineRule="auto"/>
        <w:ind w:left="4320" w:firstLine="720"/>
        <w:jc w:val="both"/>
        <w:rPr>
          <w:rFonts w:ascii="Sylfaen" w:hAnsi="Sylfaen"/>
          <w:b/>
          <w:sz w:val="18"/>
          <w:lang w:val="en-US"/>
        </w:rPr>
      </w:pPr>
      <w:r w:rsidRPr="006520D6">
        <w:rPr>
          <w:rFonts w:ascii="Sylfaen" w:hAnsi="Sylfaen"/>
          <w:b/>
          <w:sz w:val="18"/>
        </w:rPr>
        <w:t>Արտաշատ համայնքի ավագանու 2018 թվականի</w:t>
      </w:r>
      <w:r w:rsidRPr="006520D6">
        <w:rPr>
          <w:rFonts w:ascii="Sylfaen" w:hAnsi="Sylfaen"/>
          <w:b/>
          <w:sz w:val="18"/>
          <w:lang w:val="en-US"/>
        </w:rPr>
        <w:t xml:space="preserve"> </w:t>
      </w:r>
      <w:r w:rsidRPr="006520D6">
        <w:rPr>
          <w:rFonts w:ascii="Sylfaen" w:hAnsi="Sylfaen"/>
          <w:b/>
          <w:sz w:val="18"/>
        </w:rPr>
        <w:t xml:space="preserve">                </w:t>
      </w:r>
      <w:r w:rsidRPr="006520D6">
        <w:rPr>
          <w:rFonts w:ascii="Sylfaen" w:hAnsi="Sylfaen"/>
          <w:b/>
          <w:sz w:val="18"/>
          <w:lang w:val="en-US"/>
        </w:rPr>
        <w:t xml:space="preserve">                       </w:t>
      </w:r>
      <w:r w:rsidRPr="006520D6">
        <w:rPr>
          <w:rFonts w:ascii="Sylfaen" w:hAnsi="Sylfaen"/>
          <w:b/>
          <w:sz w:val="18"/>
          <w:lang w:val="en-US"/>
        </w:rPr>
        <w:br/>
        <w:t xml:space="preserve">                </w:t>
      </w:r>
      <w:r w:rsidRPr="006520D6">
        <w:rPr>
          <w:rFonts w:ascii="Sylfaen" w:hAnsi="Sylfaen"/>
          <w:b/>
          <w:sz w:val="18"/>
        </w:rPr>
        <w:t>փետրվարի 27-ի թիվ 12-Ա որոշման</w:t>
      </w:r>
    </w:p>
    <w:p w:rsidR="00C46D82" w:rsidRPr="00B7392F" w:rsidRDefault="00C46D82" w:rsidP="00C46D82">
      <w:pPr>
        <w:spacing w:line="240" w:lineRule="auto"/>
        <w:ind w:left="4320" w:firstLine="720"/>
        <w:jc w:val="both"/>
        <w:rPr>
          <w:rFonts w:ascii="Sylfaen" w:hAnsi="Sylfaen"/>
          <w:b/>
          <w:sz w:val="18"/>
          <w:lang w:val="en-US"/>
        </w:rPr>
      </w:pPr>
      <w:proofErr w:type="spellStart"/>
      <w:proofErr w:type="gramStart"/>
      <w:r>
        <w:rPr>
          <w:rFonts w:ascii="Sylfaen" w:hAnsi="Sylfaen"/>
          <w:b/>
          <w:sz w:val="18"/>
          <w:lang w:val="en-US"/>
        </w:rPr>
        <w:t>Արտաշատ</w:t>
      </w:r>
      <w:proofErr w:type="spellEnd"/>
      <w:r>
        <w:rPr>
          <w:rFonts w:ascii="Sylfaen" w:hAnsi="Sylfaen"/>
          <w:b/>
          <w:sz w:val="18"/>
          <w:lang w:val="en-US"/>
        </w:rPr>
        <w:t xml:space="preserve">  </w:t>
      </w:r>
      <w:proofErr w:type="spellStart"/>
      <w:r>
        <w:rPr>
          <w:rFonts w:ascii="Sylfaen" w:hAnsi="Sylfaen"/>
          <w:b/>
          <w:sz w:val="18"/>
          <w:lang w:val="en-US"/>
        </w:rPr>
        <w:t>համայնքի</w:t>
      </w:r>
      <w:proofErr w:type="spellEnd"/>
      <w:proofErr w:type="gramEnd"/>
      <w:r>
        <w:rPr>
          <w:rFonts w:ascii="Sylfaen" w:hAnsi="Sylfaen"/>
          <w:b/>
          <w:sz w:val="18"/>
          <w:lang w:val="en-US"/>
        </w:rPr>
        <w:t xml:space="preserve"> </w:t>
      </w:r>
      <w:proofErr w:type="spellStart"/>
      <w:r>
        <w:rPr>
          <w:rFonts w:ascii="Sylfaen" w:hAnsi="Sylfaen"/>
          <w:b/>
          <w:sz w:val="18"/>
          <w:lang w:val="en-US"/>
        </w:rPr>
        <w:t>ավագանու</w:t>
      </w:r>
      <w:proofErr w:type="spellEnd"/>
      <w:r>
        <w:rPr>
          <w:rFonts w:ascii="Sylfaen" w:hAnsi="Sylfaen"/>
          <w:b/>
          <w:sz w:val="18"/>
          <w:lang w:val="en-US"/>
        </w:rPr>
        <w:t xml:space="preserve"> 2018 </w:t>
      </w:r>
      <w:proofErr w:type="spellStart"/>
      <w:r>
        <w:rPr>
          <w:rFonts w:ascii="Sylfaen" w:hAnsi="Sylfaen"/>
          <w:b/>
          <w:sz w:val="18"/>
          <w:lang w:val="en-US"/>
        </w:rPr>
        <w:t>թվականի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r>
        <w:rPr>
          <w:rFonts w:ascii="Sylfaen" w:hAnsi="Sylfaen"/>
          <w:b/>
          <w:sz w:val="18"/>
          <w:lang w:val="en-US"/>
        </w:rPr>
        <w:br/>
        <w:t xml:space="preserve">                </w:t>
      </w:r>
      <w:proofErr w:type="spellStart"/>
      <w:r>
        <w:rPr>
          <w:rFonts w:ascii="Sylfaen" w:hAnsi="Sylfaen"/>
          <w:b/>
          <w:sz w:val="18"/>
          <w:lang w:val="en-US"/>
        </w:rPr>
        <w:t>դեկտեմբերի</w:t>
      </w:r>
      <w:proofErr w:type="spellEnd"/>
      <w:r>
        <w:rPr>
          <w:rFonts w:ascii="Sylfaen" w:hAnsi="Sylfaen"/>
          <w:b/>
          <w:sz w:val="18"/>
          <w:lang w:val="en-US"/>
        </w:rPr>
        <w:t xml:space="preserve"> 21-ի </w:t>
      </w:r>
      <w:proofErr w:type="spellStart"/>
      <w:r>
        <w:rPr>
          <w:rFonts w:ascii="Sylfaen" w:hAnsi="Sylfaen"/>
          <w:b/>
          <w:sz w:val="18"/>
          <w:lang w:val="en-US"/>
        </w:rPr>
        <w:t>թիվ</w:t>
      </w:r>
      <w:proofErr w:type="spellEnd"/>
      <w:r>
        <w:rPr>
          <w:rFonts w:ascii="Sylfaen" w:hAnsi="Sylfaen"/>
          <w:b/>
          <w:sz w:val="18"/>
          <w:lang w:val="en-US"/>
        </w:rPr>
        <w:t xml:space="preserve"> 95-Ա </w:t>
      </w:r>
      <w:proofErr w:type="spellStart"/>
      <w:r>
        <w:rPr>
          <w:rFonts w:ascii="Sylfaen" w:hAnsi="Sylfaen"/>
          <w:b/>
          <w:sz w:val="18"/>
          <w:lang w:val="en-US"/>
        </w:rPr>
        <w:t>որոշման</w:t>
      </w:r>
      <w:proofErr w:type="spellEnd"/>
    </w:p>
    <w:p w:rsidR="00C46D82" w:rsidRPr="006520D6" w:rsidRDefault="00C46D82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  <w:r w:rsidRPr="006520D6">
        <w:rPr>
          <w:rFonts w:ascii="Sylfaen" w:hAnsi="Sylfaen"/>
          <w:b/>
          <w:sz w:val="18"/>
        </w:rPr>
        <w:t>Արտաշատ համայնքի ավագանու 201</w:t>
      </w:r>
      <w:r>
        <w:rPr>
          <w:rFonts w:ascii="Sylfaen" w:hAnsi="Sylfaen"/>
          <w:b/>
          <w:sz w:val="18"/>
          <w:lang w:val="en-US"/>
        </w:rPr>
        <w:t>9</w:t>
      </w:r>
      <w:r w:rsidRPr="006520D6">
        <w:rPr>
          <w:rFonts w:ascii="Sylfaen" w:hAnsi="Sylfaen"/>
          <w:b/>
          <w:sz w:val="18"/>
        </w:rPr>
        <w:t xml:space="preserve"> թվականի                                </w:t>
      </w:r>
      <w:proofErr w:type="spellStart"/>
      <w:r>
        <w:rPr>
          <w:rFonts w:ascii="Sylfaen" w:hAnsi="Sylfaen"/>
          <w:b/>
          <w:sz w:val="18"/>
          <w:lang w:val="en-US"/>
        </w:rPr>
        <w:t>դեկտեմբերի</w:t>
      </w:r>
      <w:proofErr w:type="spellEnd"/>
      <w:r>
        <w:rPr>
          <w:rFonts w:ascii="Sylfaen" w:hAnsi="Sylfaen"/>
          <w:b/>
          <w:sz w:val="18"/>
          <w:lang w:val="en-US"/>
        </w:rPr>
        <w:t xml:space="preserve">  25-</w:t>
      </w:r>
      <w:r w:rsidRPr="006520D6">
        <w:rPr>
          <w:rFonts w:ascii="Sylfaen" w:hAnsi="Sylfaen"/>
          <w:b/>
          <w:sz w:val="18"/>
        </w:rPr>
        <w:t>ի թիվ</w:t>
      </w:r>
      <w:r>
        <w:rPr>
          <w:rFonts w:ascii="Sylfaen" w:hAnsi="Sylfaen"/>
          <w:b/>
          <w:sz w:val="18"/>
          <w:lang w:val="en-US"/>
        </w:rPr>
        <w:t xml:space="preserve">  44-</w:t>
      </w:r>
      <w:r w:rsidRPr="006520D6">
        <w:rPr>
          <w:rFonts w:ascii="Sylfaen" w:hAnsi="Sylfaen"/>
          <w:b/>
          <w:sz w:val="18"/>
        </w:rPr>
        <w:t>Ա որոշման</w:t>
      </w:r>
    </w:p>
    <w:p w:rsidR="00C46D82" w:rsidRDefault="00C46D82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  <w:proofErr w:type="spellStart"/>
      <w:proofErr w:type="gramStart"/>
      <w:r w:rsidRPr="00CC7663">
        <w:rPr>
          <w:rFonts w:ascii="Sylfaen" w:hAnsi="Sylfaen"/>
          <w:b/>
          <w:sz w:val="18"/>
          <w:lang w:val="en-US"/>
        </w:rPr>
        <w:t>Արտաշատ</w:t>
      </w:r>
      <w:proofErr w:type="spellEnd"/>
      <w:r w:rsidRPr="00CC7663">
        <w:rPr>
          <w:rFonts w:ascii="Sylfaen" w:hAnsi="Sylfaen"/>
          <w:b/>
          <w:sz w:val="18"/>
          <w:lang w:val="en-US"/>
        </w:rPr>
        <w:t xml:space="preserve">  </w:t>
      </w:r>
      <w:proofErr w:type="spellStart"/>
      <w:r w:rsidRPr="00CC7663">
        <w:rPr>
          <w:rFonts w:ascii="Sylfaen" w:hAnsi="Sylfaen"/>
          <w:b/>
          <w:sz w:val="18"/>
          <w:lang w:val="en-US"/>
        </w:rPr>
        <w:t>համայնքի</w:t>
      </w:r>
      <w:proofErr w:type="spellEnd"/>
      <w:proofErr w:type="gramEnd"/>
      <w:r w:rsidRPr="00CC7663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CC7663">
        <w:rPr>
          <w:rFonts w:ascii="Sylfaen" w:hAnsi="Sylfaen"/>
          <w:b/>
          <w:sz w:val="18"/>
          <w:lang w:val="en-US"/>
        </w:rPr>
        <w:t>ավագանու</w:t>
      </w:r>
      <w:proofErr w:type="spellEnd"/>
      <w:r w:rsidRPr="00CC7663">
        <w:rPr>
          <w:rFonts w:ascii="Sylfaen" w:hAnsi="Sylfaen"/>
          <w:b/>
          <w:sz w:val="18"/>
          <w:lang w:val="en-US"/>
        </w:rPr>
        <w:t xml:space="preserve"> 2020 </w:t>
      </w:r>
      <w:proofErr w:type="spellStart"/>
      <w:r w:rsidRPr="00CC7663">
        <w:rPr>
          <w:rFonts w:ascii="Sylfaen" w:hAnsi="Sylfaen"/>
          <w:b/>
          <w:sz w:val="18"/>
          <w:lang w:val="en-US"/>
        </w:rPr>
        <w:t>թվականի</w:t>
      </w:r>
      <w:proofErr w:type="spellEnd"/>
      <w:r w:rsidRPr="00CC7663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CC7663">
        <w:rPr>
          <w:rFonts w:ascii="Sylfaen" w:hAnsi="Sylfaen"/>
          <w:b/>
          <w:sz w:val="18"/>
          <w:lang w:val="en-US"/>
        </w:rPr>
        <w:t>նոյեմբերի</w:t>
      </w:r>
      <w:proofErr w:type="spellEnd"/>
      <w:r w:rsidRPr="00CC7663">
        <w:rPr>
          <w:rFonts w:ascii="Sylfaen" w:hAnsi="Sylfaen"/>
          <w:b/>
          <w:sz w:val="18"/>
          <w:lang w:val="en-US"/>
        </w:rPr>
        <w:t xml:space="preserve"> 5-ի </w:t>
      </w:r>
      <w:proofErr w:type="spellStart"/>
      <w:r w:rsidRPr="00CC7663">
        <w:rPr>
          <w:rFonts w:ascii="Sylfaen" w:hAnsi="Sylfaen"/>
          <w:b/>
          <w:sz w:val="18"/>
          <w:lang w:val="en-US"/>
        </w:rPr>
        <w:t>թիվ</w:t>
      </w:r>
      <w:proofErr w:type="spellEnd"/>
      <w:r w:rsidRPr="00CC7663">
        <w:rPr>
          <w:rFonts w:ascii="Sylfaen" w:hAnsi="Sylfaen"/>
          <w:b/>
          <w:sz w:val="18"/>
          <w:lang w:val="en-US"/>
        </w:rPr>
        <w:t xml:space="preserve"> 98-Ա </w:t>
      </w:r>
      <w:proofErr w:type="spellStart"/>
      <w:r w:rsidRPr="00CC7663">
        <w:rPr>
          <w:rFonts w:ascii="Sylfaen" w:hAnsi="Sylfaen"/>
          <w:b/>
          <w:sz w:val="18"/>
          <w:lang w:val="en-US"/>
        </w:rPr>
        <w:t>որոշման</w:t>
      </w:r>
      <w:proofErr w:type="spellEnd"/>
    </w:p>
    <w:p w:rsidR="00C46D82" w:rsidRPr="00CC7663" w:rsidRDefault="00C46D82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</w:p>
    <w:p w:rsidR="00C46D82" w:rsidRDefault="00C46D82" w:rsidP="00C46D82">
      <w:pPr>
        <w:ind w:firstLine="284"/>
        <w:jc w:val="center"/>
        <w:rPr>
          <w:rFonts w:ascii="Arial Unicode" w:hAnsi="Arial Unicode"/>
          <w:b/>
          <w:sz w:val="20"/>
          <w:szCs w:val="20"/>
          <w:lang w:val="en-US"/>
        </w:rPr>
      </w:pPr>
      <w:r w:rsidRPr="008467F4">
        <w:rPr>
          <w:rFonts w:ascii="Arial Unicode" w:hAnsi="Arial Unicode"/>
          <w:b/>
          <w:sz w:val="20"/>
          <w:szCs w:val="20"/>
          <w:lang w:val="en-US"/>
        </w:rPr>
        <w:t>ՀԱՅԱՍՏԱՆԻ ՀԱՆՐԱՊԵՏՈՒԹՅԱՆ ԱՐԱՐԱՏԻ ՄԱՐԶԻ ԱՐՏԱՇԱՏԻ</w:t>
      </w:r>
      <w:r>
        <w:rPr>
          <w:rFonts w:ascii="Arial Unicode" w:hAnsi="Arial Unicode"/>
          <w:b/>
          <w:sz w:val="20"/>
          <w:szCs w:val="20"/>
          <w:lang w:val="en-US"/>
        </w:rPr>
        <w:t xml:space="preserve"> ՀԱՄԱՅՆՔԱՊԵՏԱՐԱՆԻ ԱՇԽԱՏԱԿԱԶՄԻ ԱՇԽԱՏՈՂՆԵՐԻ ՔԱՆԱԿԸ, ՀԱՍՏԻՔԱՑՈՒՑԱԿԸ ԵՎ ՊԱՇՏՈՆԱՅԻՆ ԴՐՈՒՅՔԱՉԱՓԵՐԸ</w:t>
      </w:r>
    </w:p>
    <w:p w:rsidR="00C46D82" w:rsidRDefault="00C46D82" w:rsidP="00C46D82">
      <w:pPr>
        <w:ind w:firstLine="284"/>
        <w:jc w:val="both"/>
        <w:rPr>
          <w:rFonts w:ascii="Arial Unicode" w:hAnsi="Arial Unicode"/>
          <w:b/>
          <w:sz w:val="20"/>
          <w:szCs w:val="20"/>
          <w:lang w:val="en-US"/>
        </w:rPr>
      </w:pP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Աշխատակիցների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թվաքանակը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>՝ 68: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466"/>
        <w:gridCol w:w="2442"/>
        <w:gridCol w:w="2445"/>
      </w:tblGrid>
      <w:tr w:rsidR="00C46D82" w:rsidRPr="00C166E3" w:rsidTr="00305646">
        <w:trPr>
          <w:trHeight w:val="517"/>
        </w:trPr>
        <w:tc>
          <w:tcPr>
            <w:tcW w:w="502" w:type="dxa"/>
            <w:shd w:val="clear" w:color="auto" w:fill="auto"/>
            <w:vAlign w:val="center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ՀԱՍՏԻՔԻ ԱՆՎԱՆՈՒՄԸ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ՀԱՍՏԻՔԱՅԻՆ ՄԻԱՎՈՐԸ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ՊԱՇՏՈՆԱՅԻՆ ԴՐՈՒՅՔԱՉԱՓԸ</w:t>
            </w:r>
          </w:p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դրամ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/</w:t>
            </w:r>
          </w:p>
        </w:tc>
      </w:tr>
      <w:tr w:rsidR="00C46D82" w:rsidRPr="00C166E3" w:rsidTr="00305646">
        <w:trPr>
          <w:trHeight w:val="276"/>
        </w:trPr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ՀԱՄԱՅՆՔԱՅԻՆ ՔԱՂԱՔԱԿԱՆ </w:t>
            </w:r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ՊԱՇՏՈՆՆԵՐ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տեղակալ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24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տեղակալ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24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տեղակալ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240000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4.1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տեղակալ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240000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ՀԱՄԱՅՆՔԱՅԻՆ ՀԱՅԵՑՈՂԱԿԱՆ ՊԱՇՏՈՆՆԵՐ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խորհրդական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խորհրդական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220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խորհրդական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220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օգնական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ՀԱՄԱՅՆՔԱՅԻՆ ԾԱՌԱՅՈՒՐՅԱՆ ՊԱՇՏՈՆՆԵՐ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Աշխատակազմի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քարտուղար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24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Քարտուղարության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իրավաբանական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տեղեկատվական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տեխնոլոգիաների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20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Ֆինանսական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հաշվապահական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հաշվառման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200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Եկամուտների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գնումների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200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Ճարտարապետության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քաղաքաշինության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հողօգտագործման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200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Բնակարանային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կոմունալ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տնտեսության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տրանսպորտի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առևտրի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սպասարկումների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200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Կրթության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մշակույթի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սպորտի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200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Երկրորդ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115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Սոցիալական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հարցերի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ծրագրերի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200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Երկրորդ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115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Ներքին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աուդիտի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200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աուդիտոր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Քաղաքացիական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կացության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ակտերի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գրանցման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Արտաշատի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տարածքային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56623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133602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ՏԵԽՆԻԿԱԿԱՆ ՍՊԱՍԱՐԿՈՒՄ ԻՐԱԿԱՆԱՑՆՈՂ ԱՆՁՆԱԿԱԶՄ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քարտուղարուհի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110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վարորդ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9610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Գործավար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110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Համակարգչային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օպերատոր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92617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պարետ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89610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էլեկտրիկ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89610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փականագործ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89610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գիշերապահ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89610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գիշերապահ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89610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գիշերապահ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89610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89610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92617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92617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92617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89610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Վերելակը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սպասարկող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0,5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44805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Համայնքային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գերեզմանատան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հսկիչ-պահակ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89610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Համայնքային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գերեզմանատան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հսկիչ-պահակ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89610</w:t>
            </w:r>
          </w:p>
        </w:tc>
      </w:tr>
      <w:tr w:rsidR="00C46D82" w:rsidRPr="00C166E3" w:rsidTr="00305646">
        <w:tc>
          <w:tcPr>
            <w:tcW w:w="4968" w:type="dxa"/>
            <w:gridSpan w:val="2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                       </w:t>
            </w:r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ԸՆԴԱՄԵՆԸ</w:t>
            </w: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`</w:t>
            </w:r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7,5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10131.208</w:t>
            </w:r>
          </w:p>
        </w:tc>
      </w:tr>
    </w:tbl>
    <w:p w:rsidR="00C46D82" w:rsidRPr="008467F4" w:rsidRDefault="00C46D82" w:rsidP="00C46D82">
      <w:pPr>
        <w:ind w:firstLine="284"/>
        <w:jc w:val="both"/>
        <w:rPr>
          <w:rFonts w:ascii="Arial Unicode" w:hAnsi="Arial Unicode"/>
          <w:b/>
          <w:sz w:val="20"/>
          <w:szCs w:val="20"/>
          <w:lang w:val="en-US"/>
        </w:rPr>
      </w:pPr>
    </w:p>
    <w:p w:rsidR="00C46D82" w:rsidRDefault="00C46D82" w:rsidP="00C46D82">
      <w:pPr>
        <w:ind w:firstLine="284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C46D82" w:rsidRDefault="00C46D82" w:rsidP="00C46D82">
      <w:pPr>
        <w:ind w:firstLine="284"/>
        <w:jc w:val="both"/>
        <w:rPr>
          <w:rFonts w:ascii="Sylfaen" w:hAnsi="Sylfaen"/>
          <w:b/>
          <w:sz w:val="20"/>
          <w:szCs w:val="20"/>
          <w:lang w:val="en-US"/>
        </w:rPr>
      </w:pPr>
      <w:r w:rsidRPr="00875BE0">
        <w:rPr>
          <w:rFonts w:ascii="Sylfaen" w:hAnsi="Sylfaen"/>
          <w:b/>
          <w:sz w:val="20"/>
          <w:szCs w:val="20"/>
          <w:lang w:val="en-US"/>
        </w:rPr>
        <w:t xml:space="preserve">         </w:t>
      </w:r>
      <w:proofErr w:type="gramStart"/>
      <w:r w:rsidRPr="00875BE0">
        <w:rPr>
          <w:rFonts w:ascii="Sylfaen" w:hAnsi="Sylfaen"/>
          <w:b/>
          <w:sz w:val="20"/>
          <w:szCs w:val="20"/>
          <w:lang w:val="en-US"/>
        </w:rPr>
        <w:t>ԱՐՏԱՇԱՏ  ՀԱՄԱՅՆՔԻ</w:t>
      </w:r>
      <w:proofErr w:type="gramEnd"/>
      <w:r w:rsidRPr="00875BE0">
        <w:rPr>
          <w:rFonts w:ascii="Sylfaen" w:hAnsi="Sylfaen"/>
          <w:b/>
          <w:sz w:val="20"/>
          <w:szCs w:val="20"/>
          <w:lang w:val="en-US"/>
        </w:rPr>
        <w:t xml:space="preserve"> ՂԵԿԱՎԱՐ`</w:t>
      </w:r>
      <w:r>
        <w:rPr>
          <w:rFonts w:ascii="Sylfaen" w:hAnsi="Sylfaen"/>
          <w:b/>
          <w:sz w:val="20"/>
          <w:szCs w:val="20"/>
          <w:lang w:val="en-US"/>
        </w:rPr>
        <w:t xml:space="preserve">                                             /Կ.ԲԵՆԻԱՄԻՆՅԱՆ/</w:t>
      </w:r>
    </w:p>
    <w:p w:rsidR="00C46D82" w:rsidRDefault="00C46D82" w:rsidP="00C46D82">
      <w:pPr>
        <w:ind w:firstLine="284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C46D82" w:rsidRDefault="00C46D82" w:rsidP="00C46D82">
      <w:pPr>
        <w:ind w:firstLine="284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C46D82" w:rsidRPr="00D254E1" w:rsidRDefault="00C46D82" w:rsidP="00C46D82">
      <w:pPr>
        <w:rPr>
          <w:lang w:val="en-US"/>
        </w:rPr>
      </w:pPr>
    </w:p>
    <w:p w:rsidR="00C46D82" w:rsidRPr="00D254E1" w:rsidRDefault="00C46D82" w:rsidP="00C46D82">
      <w:pPr>
        <w:rPr>
          <w:lang w:val="en-US"/>
        </w:rPr>
      </w:pPr>
    </w:p>
    <w:p w:rsidR="002413C4" w:rsidRDefault="00C46D82">
      <w:bookmarkStart w:id="0" w:name="_GoBack"/>
      <w:bookmarkEnd w:id="0"/>
    </w:p>
    <w:sectPr w:rsidR="002413C4" w:rsidSect="006520D6">
      <w:pgSz w:w="12240" w:h="15840"/>
      <w:pgMar w:top="720" w:right="72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82"/>
    <w:rsid w:val="00675BD1"/>
    <w:rsid w:val="006B5DC1"/>
    <w:rsid w:val="00C4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8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8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</cp:revision>
  <dcterms:created xsi:type="dcterms:W3CDTF">2020-11-04T07:15:00Z</dcterms:created>
  <dcterms:modified xsi:type="dcterms:W3CDTF">2020-11-04T07:15:00Z</dcterms:modified>
</cp:coreProperties>
</file>