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3F1A18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F1A18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ԱՐՏԱՇԱՏԻ ՔԱՂԱՔԱՊԵՏԻ ԵՎ &lt;&lt;ԱՐՄԱՆՍ&gt;&gt; ԱԿ-Ի ՄԻՋԵՎ </w:t>
      </w:r>
      <w:r w:rsidR="003F1A18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2004 ԹՎԱԿԱՆԻ ՀՈՒԼԻՍԻ 07-ԻՆ ԿՆՔՎԱԾ ՀՈՂԱՄԱՍԻ ՎԱՐՁԱԿԱԼՈՒԹՅԱՆ ՊԱՅՄԱՆԱԳՐՈՒՄ ՓՈՓՈԽՈՒԹՅՈՒՆ ԿԱՏԱՐԵԼՈՒ ՄԱՍԻՆ</w:t>
      </w:r>
      <w:r w:rsidR="003F1A18">
        <w:rPr>
          <w:rFonts w:ascii="Sylfaen" w:eastAsia="MS Mincho" w:hAnsi="Sylfaen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237986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«</w:t>
      </w:r>
      <w:r>
        <w:rPr>
          <w:rFonts w:ascii="GHEA Grapalat" w:hAnsi="GHEA Grapalat"/>
          <w:sz w:val="24"/>
          <w:szCs w:val="24"/>
          <w:lang w:val="hy-AM"/>
        </w:rPr>
        <w:t>ՀՀ Արարատի մարզի</w:t>
      </w:r>
      <w:r w:rsidR="00AA6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</w:t>
      </w:r>
      <w:r w:rsidR="00B90EE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ի</w:t>
      </w:r>
      <w:r w:rsidR="00AA6977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B90EE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քաղաքապետի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և</w:t>
      </w:r>
      <w:r w:rsidR="006D0142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3F1A18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&lt;&lt;ԱրմանՍ&gt;&gt; ԱԿ-ի</w:t>
      </w:r>
      <w:r w:rsidR="007D60AD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միջև </w:t>
      </w:r>
      <w:r w:rsidR="003F1A1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2004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A21C6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թվականի </w:t>
      </w:r>
      <w:r w:rsidR="003F1A1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հուլիսի 07</w:t>
      </w:r>
      <w:r w:rsidR="00A21C6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-ին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կնքված հողամասի </w:t>
      </w:r>
      <w:r w:rsidR="00EF746C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վարձակալության</w:t>
      </w:r>
      <w:r w:rsidR="007D60AD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 xml:space="preserve"> պայմանագրում փոփոխություն կատարելու մասին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07B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BE1574">
        <w:rPr>
          <w:rFonts w:ascii="GHEA Grapalat" w:hAnsi="GHEA Grapalat"/>
          <w:sz w:val="24"/>
          <w:szCs w:val="24"/>
          <w:lang w:val="hy-AM"/>
        </w:rPr>
        <w:t>որոշման նախագծի ընդունումը նպատակ ունի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սահմանել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 xml:space="preserve"> հողամասի</w:t>
      </w:r>
      <w:r w:rsidR="00563B37">
        <w:rPr>
          <w:rFonts w:ascii="GHEA Grapalat" w:eastAsia="MS Mincho" w:hAnsi="GHEA Grapalat" w:cs="MS Mincho"/>
          <w:sz w:val="24"/>
          <w:szCs w:val="24"/>
          <w:lang w:val="hy-AM"/>
        </w:rPr>
        <w:t xml:space="preserve"> տարեկան վարձավճարը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տվյալ հողամասի կադաստրային արժեքի</w:t>
      </w:r>
      <w:r w:rsidR="003F1A18">
        <w:rPr>
          <w:rFonts w:ascii="GHEA Grapalat" w:eastAsia="MS Mincho" w:hAnsi="GHEA Grapalat" w:cs="MS Mincho"/>
          <w:sz w:val="24"/>
          <w:szCs w:val="24"/>
          <w:lang w:val="hy-AM"/>
        </w:rPr>
        <w:t xml:space="preserve"> 24</w:t>
      </w:r>
      <w:r w:rsidR="00237986">
        <w:rPr>
          <w:rFonts w:ascii="GHEA Grapalat" w:eastAsia="MS Mincho" w:hAnsi="GHEA Grapalat" w:cs="MS Mincho"/>
          <w:sz w:val="24"/>
          <w:szCs w:val="24"/>
          <w:lang w:val="hy-AM"/>
        </w:rPr>
        <w:t xml:space="preserve"> տոկոսի </w:t>
      </w:r>
      <w:r w:rsidR="00F70791">
        <w:rPr>
          <w:rFonts w:ascii="GHEA Grapalat" w:eastAsia="MS Mincho" w:hAnsi="GHEA Grapalat" w:cs="MS Mincho"/>
          <w:sz w:val="24"/>
          <w:szCs w:val="24"/>
          <w:lang w:val="hy-AM"/>
        </w:rPr>
        <w:t>չափով, քանի որ փոփոխվել են հողամասի կադաստրային արժեքները։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8433E" w:rsidRDefault="0058433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EF746C" w:rsidRDefault="00EF746C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F1A18" w:rsidRPr="00573690" w:rsidRDefault="003F1A18" w:rsidP="003F1A18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ԱՐԱՐԱՏԻ ՄԱՐԶԻ ԱՐՏԱՇԱՏԻ ՔԱՂԱՔԱՊԵՏԻ ԵՎ &lt;&lt;ԱՐՄԱՆՍ&gt;&gt; ԱԿ-Ի ՄԻՋԵՎ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2004 ԹՎԱԿԱՆԻ ՀՈՒԼԻՍԻ 07-ԻՆ ԿՆՔՎԱԾ ՀՈՂԱՄԱՍԻ ՎԱՐՁԱԿԱԼՈՒԹՅԱՆ ՊԱՅՄԱՆԱԳՐՈՒՄ ՓՈՓՈԽՈՒԹՅՈՒՆ ԿԱՏԱՐԵԼՈՒ ՄԱՍԻՆ</w:t>
      </w:r>
    </w:p>
    <w:p w:rsidR="00886239" w:rsidRDefault="00886239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B90EE2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F1A18" w:rsidRPr="00BE1574">
        <w:rPr>
          <w:rFonts w:ascii="GHEA Grapalat" w:hAnsi="GHEA Grapalat"/>
          <w:sz w:val="24"/>
          <w:szCs w:val="24"/>
          <w:lang w:val="hy-AM"/>
        </w:rPr>
        <w:t>«</w:t>
      </w:r>
      <w:r w:rsidR="003F1A18"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 w:rsidR="003F1A18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Արտաշատի</w:t>
      </w:r>
      <w:r w:rsidR="003F1A18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3F1A18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քաղաքապետի և &lt;&lt;ԱրմանՍ&gt;&gt; ԱԿ-ի միջև </w:t>
      </w:r>
      <w:r w:rsidR="003F1A1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2004 թվականի հուլիսի 07-ին կնքված հողամասի վարձակալության պայմանագրում փոփոխություն կատարելու մասին</w:t>
      </w:r>
      <w:r w:rsidR="003F1A18" w:rsidRPr="00BE1574">
        <w:rPr>
          <w:rFonts w:ascii="GHEA Grapalat" w:hAnsi="GHEA Grapalat"/>
          <w:sz w:val="24"/>
          <w:szCs w:val="24"/>
          <w:lang w:val="hy-AM"/>
        </w:rPr>
        <w:t>»</w:t>
      </w:r>
      <w:r w:rsidR="003F1A18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ընդունումը </w:t>
      </w:r>
      <w:r w:rsidR="00ED178D">
        <w:rPr>
          <w:rFonts w:ascii="GHEA Grapalat" w:hAnsi="GHEA Grapalat"/>
          <w:sz w:val="24"/>
          <w:szCs w:val="24"/>
          <w:lang w:val="hy-AM"/>
        </w:rPr>
        <w:t>նախատեսում է ֆինանսական հոսքերի՝ Արտաշատ համայնքի բյուջեում եկամուտնե</w:t>
      </w:r>
      <w:r w:rsidR="00886239">
        <w:rPr>
          <w:rFonts w:ascii="GHEA Grapalat" w:hAnsi="GHEA Grapalat"/>
          <w:sz w:val="24"/>
          <w:szCs w:val="24"/>
          <w:lang w:val="hy-AM"/>
        </w:rPr>
        <w:t>ր</w:t>
      </w:r>
      <w:r w:rsidR="00ED178D">
        <w:rPr>
          <w:rFonts w:ascii="GHEA Grapalat" w:hAnsi="GHEA Grapalat"/>
          <w:sz w:val="24"/>
          <w:szCs w:val="24"/>
          <w:lang w:val="hy-AM"/>
        </w:rPr>
        <w:t>ի ապահովումն ու ավելացումը։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3F1A18" w:rsidRPr="00573690" w:rsidRDefault="003F1A18" w:rsidP="003F1A18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ՀԱՅԱՍՏԱՆԻ ՀԱՆՐԱՊԵՏՈՒԹՅԱՆ </w:t>
      </w:r>
      <w:bookmarkStart w:id="0" w:name="_GoBack"/>
      <w:bookmarkEnd w:id="0"/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ԱՐԱՐԱՏԻ ՄԱՐԶԻ ԱՐՏԱՇԱՏԻ ՔԱՂԱՔԱՊԵՏԻ ԵՎ &lt;&lt;ԱՐՄԱՆՍ&gt;&gt; ԱԿ-Ի ՄԻՋԵՎ </w:t>
      </w:r>
      <w:r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2004 ԹՎԱԿԱՆԻ ՀՈՒԼԻՍԻ 07-ԻՆ ԿՆՔՎԱԾ ՀՈՂԱՄԱՍԻ ՎԱՐՁԱԿԱԼՈՒԹՅԱՆ ՊԱՅՄԱՆԱԳՐՈՒՄ ՓՈՓՈԽՈՒԹՅՈՒՆ ԿԱՏԱՐԵԼՈՒ ՄԱՍԻՆ</w:t>
      </w: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6D0142" w:rsidRDefault="006D0142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90EE2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F1A18" w:rsidRPr="00BE1574">
        <w:rPr>
          <w:rFonts w:ascii="GHEA Grapalat" w:hAnsi="GHEA Grapalat"/>
          <w:sz w:val="24"/>
          <w:szCs w:val="24"/>
          <w:lang w:val="hy-AM"/>
        </w:rPr>
        <w:t>«</w:t>
      </w:r>
      <w:r w:rsidR="003F1A18">
        <w:rPr>
          <w:rFonts w:ascii="GHEA Grapalat" w:hAnsi="GHEA Grapalat"/>
          <w:sz w:val="24"/>
          <w:szCs w:val="24"/>
          <w:lang w:val="hy-AM"/>
        </w:rPr>
        <w:t xml:space="preserve">ՀՀ Արարատի մարզի </w:t>
      </w:r>
      <w:r w:rsidR="003F1A18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>Արտաշատի</w:t>
      </w:r>
      <w:r w:rsidR="003F1A18" w:rsidRPr="00AA6977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 </w:t>
      </w:r>
      <w:r w:rsidR="003F1A18">
        <w:rPr>
          <w:rFonts w:ascii="GHEA Grapalat" w:hAnsi="GHEA Grapalat"/>
          <w:color w:val="333333"/>
          <w:sz w:val="24"/>
          <w:szCs w:val="26"/>
          <w:shd w:val="clear" w:color="auto" w:fill="FFFFFF"/>
          <w:lang w:val="hy-AM"/>
        </w:rPr>
        <w:t xml:space="preserve">քաղաքապետի և &lt;&lt;ԱրմանՍ&gt;&gt; ԱԿ-ի միջև </w:t>
      </w:r>
      <w:r w:rsidR="003F1A18">
        <w:rPr>
          <w:rFonts w:ascii="GHEA Grapalat" w:eastAsia="MS Mincho" w:hAnsi="GHEA Grapalat" w:cs="MS Mincho"/>
          <w:color w:val="333333"/>
          <w:sz w:val="24"/>
          <w:szCs w:val="26"/>
          <w:shd w:val="clear" w:color="auto" w:fill="FFFFFF"/>
          <w:lang w:val="hy-AM"/>
        </w:rPr>
        <w:t>2004 թվականի հուլիսի 07-ին կնքված հողամասի վարձակալության պայմանագրում փոփոխություն կատարելու մասին</w:t>
      </w:r>
      <w:r w:rsidR="003F1A18" w:rsidRPr="00BE1574">
        <w:rPr>
          <w:rFonts w:ascii="GHEA Grapalat" w:hAnsi="GHEA Grapalat"/>
          <w:sz w:val="24"/>
          <w:szCs w:val="24"/>
          <w:lang w:val="hy-AM"/>
        </w:rPr>
        <w:t>»</w:t>
      </w:r>
      <w:r w:rsidR="003F1A18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A598D"/>
    <w:rsid w:val="00237986"/>
    <w:rsid w:val="0025358F"/>
    <w:rsid w:val="00322633"/>
    <w:rsid w:val="003630F5"/>
    <w:rsid w:val="003F1799"/>
    <w:rsid w:val="003F1A18"/>
    <w:rsid w:val="005416BB"/>
    <w:rsid w:val="00563B37"/>
    <w:rsid w:val="005660BD"/>
    <w:rsid w:val="0058433E"/>
    <w:rsid w:val="005960F1"/>
    <w:rsid w:val="006507BD"/>
    <w:rsid w:val="006C0B77"/>
    <w:rsid w:val="006D0142"/>
    <w:rsid w:val="00723646"/>
    <w:rsid w:val="00756BEC"/>
    <w:rsid w:val="007D60AD"/>
    <w:rsid w:val="007E41D2"/>
    <w:rsid w:val="008242FF"/>
    <w:rsid w:val="008363C3"/>
    <w:rsid w:val="00870751"/>
    <w:rsid w:val="00886239"/>
    <w:rsid w:val="009044C2"/>
    <w:rsid w:val="00922C48"/>
    <w:rsid w:val="009412FF"/>
    <w:rsid w:val="00975F63"/>
    <w:rsid w:val="00A21C68"/>
    <w:rsid w:val="00A452A7"/>
    <w:rsid w:val="00AA6977"/>
    <w:rsid w:val="00B537F0"/>
    <w:rsid w:val="00B90EE2"/>
    <w:rsid w:val="00B915B7"/>
    <w:rsid w:val="00B94A97"/>
    <w:rsid w:val="00BE1574"/>
    <w:rsid w:val="00BF2AC4"/>
    <w:rsid w:val="00D3003B"/>
    <w:rsid w:val="00E2646D"/>
    <w:rsid w:val="00E7267F"/>
    <w:rsid w:val="00E87CB3"/>
    <w:rsid w:val="00EA59DF"/>
    <w:rsid w:val="00ED178D"/>
    <w:rsid w:val="00EE4070"/>
    <w:rsid w:val="00EF746C"/>
    <w:rsid w:val="00F12C76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29</cp:revision>
  <cp:lastPrinted>2024-07-23T13:10:00Z</cp:lastPrinted>
  <dcterms:created xsi:type="dcterms:W3CDTF">2024-02-23T12:58:00Z</dcterms:created>
  <dcterms:modified xsi:type="dcterms:W3CDTF">2024-07-23T13:10:00Z</dcterms:modified>
</cp:coreProperties>
</file>