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B8403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</w:t>
      </w:r>
    </w:p>
    <w:p w14:paraId="36D434DE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05FD07F6" w14:textId="13289FDC" w:rsidR="00F97C5F" w:rsidRPr="00FC62A6" w:rsidRDefault="00F97C5F" w:rsidP="00FC62A6">
      <w:pPr>
        <w:rPr>
          <w:rFonts w:ascii="GHEA Grapalat" w:hAnsi="GHEA Grapalat"/>
          <w:b/>
          <w:sz w:val="32"/>
          <w:szCs w:val="32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</w:t>
      </w:r>
      <w:r w:rsidR="00D731FE" w:rsidRPr="00FC62A6">
        <w:rPr>
          <w:rFonts w:ascii="GHEA Grapalat" w:hAnsi="GHEA Grapalat"/>
          <w:sz w:val="24"/>
          <w:szCs w:val="24"/>
        </w:rPr>
        <w:t xml:space="preserve">  </w:t>
      </w:r>
      <w:r w:rsidRPr="00FC62A6">
        <w:rPr>
          <w:rFonts w:ascii="GHEA Grapalat" w:hAnsi="GHEA Grapalat"/>
          <w:sz w:val="24"/>
          <w:szCs w:val="24"/>
        </w:rPr>
        <w:t xml:space="preserve"> </w:t>
      </w:r>
      <w:r w:rsidR="00FC62A6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FC62A6">
        <w:rPr>
          <w:rFonts w:ascii="GHEA Grapalat" w:hAnsi="GHEA Grapalat"/>
          <w:b/>
          <w:sz w:val="32"/>
          <w:szCs w:val="32"/>
        </w:rPr>
        <w:t>ՏԵՂԵԿԱՆՔ</w:t>
      </w:r>
    </w:p>
    <w:p w14:paraId="57271DA4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2A8FC0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tbl>
      <w:tblPr>
        <w:tblW w:w="470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</w:tblGrid>
      <w:tr w:rsidR="00F97C5F" w:rsidRPr="00AE531A" w14:paraId="79E10BAF" w14:textId="77777777" w:rsidTr="00BA3B07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6678C7EE" w14:textId="5D5941D5" w:rsidR="00843208" w:rsidRPr="0087539F" w:rsidRDefault="00C17304" w:rsidP="0087539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17304">
              <w:rPr>
                <w:rFonts w:ascii="GHEA Grapalat" w:hAnsi="GHEA Grapalat"/>
                <w:b/>
                <w:sz w:val="24"/>
                <w:szCs w:val="24"/>
              </w:rPr>
              <w:t>«</w:t>
            </w:r>
            <w:r w:rsidR="00221D79" w:rsidRPr="00221D79">
              <w:rPr>
                <w:rFonts w:ascii="GHEA Grapalat" w:hAnsi="GHEA Grapalat"/>
                <w:b/>
                <w:sz w:val="24"/>
                <w:szCs w:val="24"/>
              </w:rPr>
              <w:t>ՀԱՅԱՍՏԱՆԻ ՀԱՆՐԱՊԵՏՈՒԹՅԱՆ ԱՐԱՐԱՏԻ ՄԱՐԶԻ ԱՐՏԱՇԱՏ ՀԱՄԱՅՆՔԻ ՍԵՓԱԿԱՆՈՒԹՅՈՒՆ ՀԱՆԴԻՍԱՑՈՂ, ԱՐՏԱՇԱՏ ՀԱՄԱՅՆՔԻ ՎԱՐԴԱՇԵՆ ԳՅՈՒՂԻ Ե</w:t>
            </w:r>
            <w:r w:rsidR="00221D79" w:rsidRPr="00221D79">
              <w:rPr>
                <w:rFonts w:ascii="Cambria Math" w:hAnsi="Cambria Math" w:cs="Cambria Math"/>
                <w:b/>
                <w:sz w:val="24"/>
                <w:szCs w:val="24"/>
              </w:rPr>
              <w:t>․</w:t>
            </w:r>
            <w:r w:rsidR="00221D79" w:rsidRPr="00221D79">
              <w:rPr>
                <w:rFonts w:ascii="GHEA Grapalat" w:hAnsi="GHEA Grapalat"/>
                <w:b/>
                <w:sz w:val="24"/>
                <w:szCs w:val="24"/>
              </w:rPr>
              <w:t xml:space="preserve"> ՉԱՐԵՆՑԻ ՓՈՂՈՑ 16/1 ՀԱՍՑԵՈՒՄ ԳՏՆՎՈՂ ԲՆԱԿԱՎԱՅՐԵՐԻ ԲՆԱԿԵԼԻ ԿԱՌՈՒՑԱՊԱՏՄԱՆ ՀՈՂԱՄԱՍԸ ՈՒՂՂԱԿԻ ՎԱՃԱՌՔԻ ԿԱՐԳՈՎ ՕՏԱՐԵԼՈՒ ՄԱՍԻՆ</w:t>
            </w:r>
            <w:r w:rsidRPr="00C17304">
              <w:rPr>
                <w:rFonts w:ascii="GHEA Grapalat" w:hAnsi="GHEA Grapalat"/>
                <w:b/>
                <w:sz w:val="24"/>
                <w:szCs w:val="24"/>
              </w:rPr>
              <w:t>»</w:t>
            </w:r>
            <w:r w:rsidRPr="00E3643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FC62A6" w:rsidRPr="0087539F">
              <w:rPr>
                <w:rFonts w:ascii="GHEA Grapalat" w:hAnsi="GHEA Grapalat"/>
                <w:b/>
                <w:sz w:val="24"/>
                <w:szCs w:val="24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  <w:p w14:paraId="77D9CED7" w14:textId="170F5658" w:rsidR="00F97C5F" w:rsidRPr="00AE531A" w:rsidRDefault="00F97C5F" w:rsidP="00FC62A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498A22E6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</w:rPr>
      </w:pPr>
    </w:p>
    <w:p w14:paraId="167123EB" w14:textId="3D56266B" w:rsidR="00F97C5F" w:rsidRPr="0087539F" w:rsidRDefault="00BD2141" w:rsidP="00221D79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bookmarkStart w:id="0" w:name="_GoBack"/>
      <w:r w:rsidRPr="00E3643C">
        <w:rPr>
          <w:rFonts w:ascii="GHEA Grapalat" w:hAnsi="GHEA Grapalat"/>
          <w:sz w:val="24"/>
          <w:szCs w:val="24"/>
        </w:rPr>
        <w:t>«</w:t>
      </w:r>
      <w:r w:rsidR="00221D79">
        <w:rPr>
          <w:rFonts w:ascii="GHEA Grapalat" w:hAnsi="GHEA Grapalat"/>
          <w:sz w:val="24"/>
          <w:szCs w:val="24"/>
          <w:lang w:val="hy-AM"/>
        </w:rPr>
        <w:t>Հ</w:t>
      </w:r>
      <w:r w:rsidR="00221D79" w:rsidRPr="00221D79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221D79">
        <w:rPr>
          <w:rFonts w:ascii="GHEA Grapalat" w:hAnsi="GHEA Grapalat"/>
          <w:sz w:val="24"/>
          <w:szCs w:val="24"/>
          <w:lang w:val="hy-AM"/>
        </w:rPr>
        <w:t>Հ</w:t>
      </w:r>
      <w:r w:rsidR="00221D79" w:rsidRPr="00221D79">
        <w:rPr>
          <w:rFonts w:ascii="GHEA Grapalat" w:hAnsi="GHEA Grapalat"/>
          <w:sz w:val="24"/>
          <w:szCs w:val="24"/>
          <w:lang w:val="hy-AM"/>
        </w:rPr>
        <w:t xml:space="preserve">անրապետության արարատի մարզի </w:t>
      </w:r>
      <w:r w:rsidR="00221D79">
        <w:rPr>
          <w:rFonts w:ascii="GHEA Grapalat" w:hAnsi="GHEA Grapalat"/>
          <w:sz w:val="24"/>
          <w:szCs w:val="24"/>
          <w:lang w:val="hy-AM"/>
        </w:rPr>
        <w:t>Ա</w:t>
      </w:r>
      <w:r w:rsidR="00221D79" w:rsidRPr="00221D79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հանդիսացող, </w:t>
      </w:r>
      <w:r w:rsidR="00221D79">
        <w:rPr>
          <w:rFonts w:ascii="GHEA Grapalat" w:hAnsi="GHEA Grapalat"/>
          <w:sz w:val="24"/>
          <w:szCs w:val="24"/>
          <w:lang w:val="hy-AM"/>
        </w:rPr>
        <w:t>Ա</w:t>
      </w:r>
      <w:r w:rsidR="00221D79" w:rsidRPr="00221D79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221D79">
        <w:rPr>
          <w:rFonts w:ascii="GHEA Grapalat" w:hAnsi="GHEA Grapalat"/>
          <w:sz w:val="24"/>
          <w:szCs w:val="24"/>
          <w:lang w:val="hy-AM"/>
        </w:rPr>
        <w:t>Վ</w:t>
      </w:r>
      <w:r w:rsidR="00221D79" w:rsidRPr="00221D79">
        <w:rPr>
          <w:rFonts w:ascii="GHEA Grapalat" w:hAnsi="GHEA Grapalat"/>
          <w:sz w:val="24"/>
          <w:szCs w:val="24"/>
          <w:lang w:val="hy-AM"/>
        </w:rPr>
        <w:t xml:space="preserve">արդաշեն գյուղի </w:t>
      </w:r>
      <w:r w:rsidR="00221D79">
        <w:rPr>
          <w:rFonts w:ascii="GHEA Grapalat" w:hAnsi="GHEA Grapalat"/>
          <w:sz w:val="24"/>
          <w:szCs w:val="24"/>
          <w:lang w:val="hy-AM"/>
        </w:rPr>
        <w:t>Ե</w:t>
      </w:r>
      <w:r w:rsidR="00221D79" w:rsidRPr="00221D79">
        <w:rPr>
          <w:rFonts w:ascii="Cambria Math" w:hAnsi="Cambria Math" w:cs="Cambria Math"/>
          <w:sz w:val="24"/>
          <w:szCs w:val="24"/>
          <w:lang w:val="hy-AM"/>
        </w:rPr>
        <w:t>․</w:t>
      </w:r>
      <w:r w:rsidR="00221D79" w:rsidRPr="00221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221D79">
        <w:rPr>
          <w:rFonts w:ascii="GHEA Grapalat" w:hAnsi="GHEA Grapalat"/>
          <w:sz w:val="24"/>
          <w:szCs w:val="24"/>
          <w:lang w:val="hy-AM"/>
        </w:rPr>
        <w:t>Չ</w:t>
      </w:r>
      <w:r w:rsidR="00221D79" w:rsidRPr="00221D79">
        <w:rPr>
          <w:rFonts w:ascii="GHEA Grapalat" w:hAnsi="GHEA Grapalat"/>
          <w:sz w:val="24"/>
          <w:szCs w:val="24"/>
          <w:lang w:val="hy-AM"/>
        </w:rPr>
        <w:t>արենցի փողոց 16/1 հասցեում գտնվող բնակավայրերի բնակելի կառուցապատման հողամասը ուղղակի վաճառքի կարգով օտարելու մասին</w:t>
      </w:r>
      <w:r w:rsidRPr="00E3643C">
        <w:rPr>
          <w:rFonts w:ascii="GHEA Grapalat" w:hAnsi="GHEA Grapalat"/>
          <w:sz w:val="24"/>
          <w:szCs w:val="24"/>
        </w:rPr>
        <w:t>»</w:t>
      </w:r>
      <w:r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Արտաշատ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համայնքի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ավագանու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որոշման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առնչությամբ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այլ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իրավական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ակտերի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չի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առաջացնում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>:</w:t>
      </w:r>
      <w:r w:rsidR="00164199" w:rsidRPr="0087539F">
        <w:rPr>
          <w:rFonts w:ascii="GHEA Grapalat" w:hAnsi="GHEA Grapalat"/>
          <w:sz w:val="24"/>
          <w:szCs w:val="24"/>
        </w:rPr>
        <w:t xml:space="preserve"> </w:t>
      </w:r>
    </w:p>
    <w:bookmarkEnd w:id="0"/>
    <w:p w14:paraId="0D7BBE2C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F3B629E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    </w:t>
      </w:r>
    </w:p>
    <w:p w14:paraId="04432FE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092597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709976AF" w14:textId="4D931962" w:rsidR="0092653C" w:rsidRPr="008E5F95" w:rsidRDefault="0092653C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 w:rsidR="009748A7"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249829D8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C17304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EC6E0D3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EABC024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</w:t>
      </w:r>
    </w:p>
    <w:p w14:paraId="3DF6F57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46341F57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8A31429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034954A5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F40F910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6A9F9A5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07F160B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218F7AB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54D3E71" w14:textId="58D826FE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</w:t>
      </w:r>
      <w:r w:rsidR="00BD2141">
        <w:rPr>
          <w:rFonts w:ascii="GHEA Grapalat" w:hAnsi="GHEA Grapalat"/>
          <w:sz w:val="24"/>
          <w:szCs w:val="24"/>
        </w:rPr>
        <w:t xml:space="preserve">                     </w:t>
      </w:r>
      <w:r w:rsidRPr="00FC62A6">
        <w:rPr>
          <w:rFonts w:ascii="GHEA Grapalat" w:hAnsi="GHEA Grapalat"/>
          <w:sz w:val="24"/>
          <w:szCs w:val="24"/>
        </w:rPr>
        <w:t xml:space="preserve">              </w:t>
      </w:r>
    </w:p>
    <w:p w14:paraId="6EEFC357" w14:textId="78DC63E2" w:rsidR="00621B6D" w:rsidRDefault="00F97C5F" w:rsidP="00BD2141">
      <w:pPr>
        <w:rPr>
          <w:rFonts w:ascii="GHEA Grapalat" w:hAnsi="GHEA Grapalat"/>
          <w:b/>
          <w:sz w:val="32"/>
          <w:szCs w:val="32"/>
          <w:lang w:val="hy-AM"/>
        </w:rPr>
      </w:pPr>
      <w:r w:rsidRPr="00FC62A6">
        <w:rPr>
          <w:rFonts w:ascii="GHEA Grapalat" w:hAnsi="GHEA Grapalat"/>
          <w:sz w:val="24"/>
          <w:szCs w:val="24"/>
        </w:rPr>
        <w:t xml:space="preserve">          </w:t>
      </w:r>
      <w:r w:rsidR="001D7DDC" w:rsidRPr="00FC62A6">
        <w:rPr>
          <w:rFonts w:ascii="GHEA Grapalat" w:hAnsi="GHEA Grapalat"/>
          <w:sz w:val="24"/>
          <w:szCs w:val="24"/>
        </w:rPr>
        <w:t xml:space="preserve">                </w:t>
      </w:r>
      <w:r w:rsidR="00F731D8" w:rsidRPr="00FC62A6">
        <w:rPr>
          <w:rFonts w:ascii="GHEA Grapalat" w:hAnsi="GHEA Grapalat"/>
          <w:sz w:val="24"/>
          <w:szCs w:val="24"/>
        </w:rPr>
        <w:t xml:space="preserve">                         </w:t>
      </w:r>
    </w:p>
    <w:p w14:paraId="71C20C52" w14:textId="77777777" w:rsidR="00874C1A" w:rsidRDefault="00874C1A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2FA880C" w14:textId="4C701D2B" w:rsidR="00F97C5F" w:rsidRPr="00AE531A" w:rsidRDefault="00F97C5F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AE531A">
        <w:rPr>
          <w:rFonts w:ascii="GHEA Grapalat" w:hAnsi="GHEA Grapalat"/>
          <w:b/>
          <w:sz w:val="32"/>
          <w:szCs w:val="32"/>
          <w:lang w:val="hy-AM"/>
        </w:rPr>
        <w:t>ՏԵՂԵԿԱՆՔ-ՀԻՄՆԱՎՈՐՈՒՄ</w:t>
      </w:r>
    </w:p>
    <w:p w14:paraId="4042256D" w14:textId="35E9FD51" w:rsidR="00F97C5F" w:rsidRPr="00FC62A6" w:rsidRDefault="00FC62A6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14:paraId="5EE99744" w14:textId="036879F2" w:rsidR="0054799A" w:rsidRPr="00AE531A" w:rsidRDefault="0054799A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D2AD13" w14:textId="7E6DF922" w:rsidR="00FC62A6" w:rsidRPr="00C04246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</w:t>
      </w:r>
      <w:r w:rsidR="00221D79" w:rsidRPr="00221D79">
        <w:rPr>
          <w:rFonts w:ascii="GHEA Grapalat" w:hAnsi="GHEA Grapalat"/>
          <w:b/>
          <w:sz w:val="24"/>
          <w:szCs w:val="24"/>
          <w:lang w:val="hy-AM"/>
        </w:rPr>
        <w:t>ՀԱՅԱՍՏԱՆԻ ՀԱՆՐԱՊԵՏՈՒԹՅԱՆ ԱՐԱՐԱՏԻ ՄԱՐԶԻ ԱՐՏԱՇԱՏ ՀԱՄԱՅՆՔԻ ՍԵՓԱԿԱՆՈՒԹՅՈՒՆ ՀԱՆԴԻՍԱՑՈՂ, ԱՐՏԱՇԱՏ ՀԱՄԱՅՆՔԻ ՎԱՐԴԱՇԵՆ ԳՅՈՒՂԻ Ե</w:t>
      </w:r>
      <w:r w:rsidR="00221D79" w:rsidRPr="00221D79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221D79" w:rsidRPr="00221D79">
        <w:rPr>
          <w:rFonts w:ascii="GHEA Grapalat" w:hAnsi="GHEA Grapalat"/>
          <w:b/>
          <w:sz w:val="24"/>
          <w:szCs w:val="24"/>
          <w:lang w:val="hy-AM"/>
        </w:rPr>
        <w:t xml:space="preserve"> ՉԱՐԵՆՑԻ ՓՈՂՈՑ 16/1 ՀԱՍՑԵՈՒՄ ԳՏՆՎՈՂ ԲՆԱԿԱՎԱՅՐԵՐԻ ԲՆԱԿԵԼԻ ԿԱՌՈՒՑԱՊԱՏՄԱՆ ՀՈՂԱՄԱՍԸ ՈՒՂՂԱԿԻ ՎԱՃԱՌՔԻ ԿԱՐԳՈՎ ՕՏԱՐԵԼՈՒ ՄԱՍԻՆ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BB4C0D" w:rsidRPr="00BB4C0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C62A6" w:rsidRPr="00C04246">
        <w:rPr>
          <w:rFonts w:ascii="GHEA Grapalat" w:hAnsi="GHEA Grapalat"/>
          <w:b/>
          <w:sz w:val="24"/>
          <w:szCs w:val="24"/>
          <w:lang w:val="hy-AM"/>
        </w:rPr>
        <w:t>ԱՐՏԱՇԱՏ ՀԱՄԱՅՆՔԻ ԱՎԱԳԱՆՈՒ ՈՐՈՇՄԱՆ ՆԱԽԱԳԾԻ ԸՆԴՈՒՆՄԱՆ ՄԱՍԻՆ</w:t>
      </w:r>
    </w:p>
    <w:p w14:paraId="6F344BBC" w14:textId="09B1889D" w:rsidR="00FC62A6" w:rsidRPr="00FC62A6" w:rsidRDefault="00FC62A6" w:rsidP="00FC62A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B387AC1" w14:textId="32A3CC41" w:rsidR="00F97C5F" w:rsidRPr="00FC62A6" w:rsidRDefault="00703EB4" w:rsidP="00221D7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03EB4">
        <w:rPr>
          <w:rFonts w:ascii="GHEA Grapalat" w:hAnsi="GHEA Grapalat"/>
          <w:sz w:val="24"/>
          <w:szCs w:val="24"/>
          <w:lang w:val="hy-AM"/>
        </w:rPr>
        <w:t>«</w:t>
      </w:r>
      <w:r w:rsidR="00221D79">
        <w:rPr>
          <w:rFonts w:ascii="GHEA Grapalat" w:hAnsi="GHEA Grapalat"/>
          <w:sz w:val="24"/>
          <w:szCs w:val="24"/>
          <w:lang w:val="hy-AM"/>
        </w:rPr>
        <w:t>Հ</w:t>
      </w:r>
      <w:r w:rsidR="00221D79" w:rsidRPr="00221D79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221D79">
        <w:rPr>
          <w:rFonts w:ascii="GHEA Grapalat" w:hAnsi="GHEA Grapalat"/>
          <w:sz w:val="24"/>
          <w:szCs w:val="24"/>
          <w:lang w:val="hy-AM"/>
        </w:rPr>
        <w:t>Հ</w:t>
      </w:r>
      <w:r w:rsidR="00221D79" w:rsidRPr="00221D79">
        <w:rPr>
          <w:rFonts w:ascii="GHEA Grapalat" w:hAnsi="GHEA Grapalat"/>
          <w:sz w:val="24"/>
          <w:szCs w:val="24"/>
          <w:lang w:val="hy-AM"/>
        </w:rPr>
        <w:t xml:space="preserve">անրապետության արարատի մարզի </w:t>
      </w:r>
      <w:r w:rsidR="00221D79">
        <w:rPr>
          <w:rFonts w:ascii="GHEA Grapalat" w:hAnsi="GHEA Grapalat"/>
          <w:sz w:val="24"/>
          <w:szCs w:val="24"/>
          <w:lang w:val="hy-AM"/>
        </w:rPr>
        <w:t>Ա</w:t>
      </w:r>
      <w:r w:rsidR="00221D79" w:rsidRPr="00221D79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հանդիսացող, </w:t>
      </w:r>
      <w:r w:rsidR="00221D79">
        <w:rPr>
          <w:rFonts w:ascii="GHEA Grapalat" w:hAnsi="GHEA Grapalat"/>
          <w:sz w:val="24"/>
          <w:szCs w:val="24"/>
          <w:lang w:val="hy-AM"/>
        </w:rPr>
        <w:t>Ա</w:t>
      </w:r>
      <w:r w:rsidR="00221D79" w:rsidRPr="00221D79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221D79">
        <w:rPr>
          <w:rFonts w:ascii="GHEA Grapalat" w:hAnsi="GHEA Grapalat"/>
          <w:sz w:val="24"/>
          <w:szCs w:val="24"/>
          <w:lang w:val="hy-AM"/>
        </w:rPr>
        <w:t>Վ</w:t>
      </w:r>
      <w:r w:rsidR="00221D79" w:rsidRPr="00221D79">
        <w:rPr>
          <w:rFonts w:ascii="GHEA Grapalat" w:hAnsi="GHEA Grapalat"/>
          <w:sz w:val="24"/>
          <w:szCs w:val="24"/>
          <w:lang w:val="hy-AM"/>
        </w:rPr>
        <w:t xml:space="preserve">արդաշեն գյուղի </w:t>
      </w:r>
      <w:r w:rsidR="00221D79">
        <w:rPr>
          <w:rFonts w:ascii="GHEA Grapalat" w:hAnsi="GHEA Grapalat"/>
          <w:sz w:val="24"/>
          <w:szCs w:val="24"/>
          <w:lang w:val="hy-AM"/>
        </w:rPr>
        <w:t>Ե</w:t>
      </w:r>
      <w:r w:rsidR="00221D79" w:rsidRPr="00221D79">
        <w:rPr>
          <w:rFonts w:ascii="Cambria Math" w:hAnsi="Cambria Math" w:cs="Cambria Math"/>
          <w:sz w:val="24"/>
          <w:szCs w:val="24"/>
          <w:lang w:val="hy-AM"/>
        </w:rPr>
        <w:t>․</w:t>
      </w:r>
      <w:r w:rsidR="00221D79" w:rsidRPr="00221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221D79">
        <w:rPr>
          <w:rFonts w:ascii="GHEA Grapalat" w:hAnsi="GHEA Grapalat"/>
          <w:sz w:val="24"/>
          <w:szCs w:val="24"/>
          <w:lang w:val="hy-AM"/>
        </w:rPr>
        <w:t>Չ</w:t>
      </w:r>
      <w:r w:rsidR="00221D79" w:rsidRPr="00221D79">
        <w:rPr>
          <w:rFonts w:ascii="GHEA Grapalat" w:hAnsi="GHEA Grapalat"/>
          <w:sz w:val="24"/>
          <w:szCs w:val="24"/>
          <w:lang w:val="hy-AM"/>
        </w:rPr>
        <w:t>արենցի փողոց 16/1 հասցեում գտնվող բնակավայրերի բնակելի կառուցապատման հողամասը ուղղակի վաճառքի կարգով օտարելու մասին</w:t>
      </w:r>
      <w:r w:rsidRPr="00703EB4">
        <w:rPr>
          <w:rFonts w:ascii="GHEA Grapalat" w:hAnsi="GHEA Grapalat"/>
          <w:sz w:val="24"/>
          <w:szCs w:val="24"/>
          <w:lang w:val="hy-AM"/>
        </w:rPr>
        <w:t xml:space="preserve">» </w:t>
      </w:r>
      <w:r w:rsidR="00621B6D" w:rsidRPr="00621B6D">
        <w:rPr>
          <w:rFonts w:ascii="GHEA Grapalat" w:hAnsi="GHEA Grapalat"/>
          <w:sz w:val="24"/>
          <w:szCs w:val="24"/>
          <w:lang w:val="hy-AM"/>
        </w:rPr>
        <w:t xml:space="preserve"> </w:t>
      </w:r>
      <w:r w:rsidR="0087539F" w:rsidRPr="0087539F">
        <w:rPr>
          <w:rFonts w:ascii="GHEA Grapalat" w:hAnsi="GHEA Grapalat"/>
          <w:sz w:val="24"/>
          <w:szCs w:val="24"/>
          <w:lang w:val="hy-AM"/>
        </w:rPr>
        <w:t>Արտաշատ համայնքի ավագանու որոշման</w:t>
      </w:r>
      <w:r w:rsidR="00E63D98">
        <w:rPr>
          <w:rFonts w:ascii="GHEA Grapalat" w:hAnsi="GHEA Grapalat"/>
          <w:sz w:val="24"/>
          <w:szCs w:val="24"/>
          <w:lang w:val="hy-AM"/>
        </w:rPr>
        <w:t xml:space="preserve"> դեպքում հնարավոր կլինի օտարել</w:t>
      </w:r>
      <w:r w:rsidR="00874C1A">
        <w:rPr>
          <w:rFonts w:ascii="GHEA Grapalat" w:hAnsi="GHEA Grapalat"/>
          <w:sz w:val="24"/>
          <w:szCs w:val="24"/>
          <w:lang w:val="hy-AM"/>
        </w:rPr>
        <w:t xml:space="preserve"> </w:t>
      </w:r>
      <w:r w:rsidR="00E63D98">
        <w:rPr>
          <w:rFonts w:ascii="GHEA Grapalat" w:hAnsi="GHEA Grapalat"/>
          <w:sz w:val="24"/>
          <w:szCs w:val="24"/>
          <w:lang w:val="hy-AM"/>
        </w:rPr>
        <w:t xml:space="preserve">հողամասը, որը սահմանակից է քաղաքացուն սեփականության իրավունքով պատկանող հողամասին։ Նշված հողամասում նախատեսվում է կառուցել </w:t>
      </w:r>
      <w:r w:rsidR="00221D79">
        <w:rPr>
          <w:rFonts w:ascii="GHEA Grapalat" w:hAnsi="GHEA Grapalat"/>
          <w:sz w:val="24"/>
          <w:szCs w:val="24"/>
          <w:lang w:val="hy-AM"/>
        </w:rPr>
        <w:t>բնակելի տուն</w:t>
      </w:r>
      <w:r w:rsidR="0087539F" w:rsidRPr="0087539F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0C9FFD4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2FD5AFB9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543DCECD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4726241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432A0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4AFED5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C54A9FA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709B5B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A8DC5F1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AAC3CB8" w14:textId="45A3D77D" w:rsidR="00F731D8" w:rsidRPr="00FC62A6" w:rsidRDefault="00D731FE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</w:t>
      </w:r>
      <w:r w:rsidR="00DF317C"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</w:t>
      </w:r>
      <w:r w:rsidRPr="00FC62A6">
        <w:rPr>
          <w:rFonts w:ascii="GHEA Grapalat" w:hAnsi="GHEA Grapalat"/>
          <w:sz w:val="24"/>
          <w:szCs w:val="24"/>
          <w:lang w:val="hy-AM"/>
        </w:rPr>
        <w:t xml:space="preserve">  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   </w:t>
      </w:r>
    </w:p>
    <w:p w14:paraId="4F37BE8C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8CDA933" w14:textId="77777777" w:rsidR="00874C1A" w:rsidRDefault="00874C1A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34E1072F" w14:textId="77777777" w:rsidR="00874C1A" w:rsidRDefault="00874C1A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7F68C7B3" w14:textId="77777777" w:rsidR="00874C1A" w:rsidRDefault="00874C1A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33FDF54" w14:textId="50ADEC8B" w:rsidR="00F97C5F" w:rsidRDefault="00F97C5F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FC62A6">
        <w:rPr>
          <w:rFonts w:ascii="GHEA Grapalat" w:hAnsi="GHEA Grapalat"/>
          <w:b/>
          <w:sz w:val="32"/>
          <w:szCs w:val="32"/>
          <w:lang w:val="hy-AM"/>
        </w:rPr>
        <w:t>ՏԵՂԵԿԱՆՔ</w:t>
      </w:r>
    </w:p>
    <w:p w14:paraId="1BDEC674" w14:textId="77777777" w:rsidR="00E3643C" w:rsidRPr="00FC62A6" w:rsidRDefault="00E3643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046763D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EDCE446" w14:textId="7553DE65" w:rsidR="00FC62A6" w:rsidRPr="00AE531A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</w:t>
      </w:r>
      <w:r w:rsidR="00221D79" w:rsidRPr="00221D79">
        <w:rPr>
          <w:rFonts w:ascii="GHEA Grapalat" w:hAnsi="GHEA Grapalat"/>
          <w:b/>
          <w:sz w:val="24"/>
          <w:szCs w:val="24"/>
          <w:lang w:val="hy-AM"/>
        </w:rPr>
        <w:t>ՀԱՅԱՍՏԱՆԻ ՀԱՆՐԱՊԵՏՈՒԹՅԱՆ ԱՐԱՐԱՏԻ ՄԱՐԶԻ ԱՐՏԱՇԱՏ ՀԱՄԱՅՆՔԻ ՍԵՓԱԿԱՆՈՒԹՅՈՒՆ ՀԱՆԴԻՍԱՑՈՂ, ԱՐՏԱՇԱՏ ՀԱՄԱՅՆՔԻ ՎԱՐԴԱՇԵՆ ԳՅՈՒՂԻ Ե</w:t>
      </w:r>
      <w:r w:rsidR="00221D79" w:rsidRPr="00221D79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221D79" w:rsidRPr="00221D79">
        <w:rPr>
          <w:rFonts w:ascii="GHEA Grapalat" w:hAnsi="GHEA Grapalat"/>
          <w:b/>
          <w:sz w:val="24"/>
          <w:szCs w:val="24"/>
          <w:lang w:val="hy-AM"/>
        </w:rPr>
        <w:t xml:space="preserve"> ՉԱՐԵՆՑԻ ՓՈՂՈՑ 16/1 ՀԱՍՑԵՈՒՄ ԳՏՆՎՈՂ ԲՆԱԿԱՎԱՅՐԵՐԻ ԲՆԱԿԵԼԻ ԿԱՌՈՒՑԱՊԱՏՄԱՆ ՀՈՂԱՄԱՍԸ ՈՒՂՂԱԿԻ ՎԱՃԱՌՔԻ ԿԱՐԳՈՎ ՕՏԱՐԵԼՈՒ ՄԱՍԻՆ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FC62A6" w:rsidRPr="00AE531A">
        <w:rPr>
          <w:rFonts w:ascii="GHEA Grapalat" w:hAnsi="GHEA Grapalat"/>
          <w:b/>
          <w:sz w:val="24"/>
          <w:szCs w:val="24"/>
          <w:lang w:val="hy-AM"/>
        </w:rPr>
        <w:t>ՈՐՈՇՄԱՆ ԸՆԴՈՒՆՄԱՆ ԴԵՊՔՈՒՄ</w:t>
      </w:r>
      <w:r w:rsidR="00AE53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E531A" w:rsidRPr="00AE531A">
        <w:rPr>
          <w:rFonts w:ascii="GHEA Grapalat" w:hAnsi="GHEA Grapalat"/>
          <w:b/>
          <w:sz w:val="24"/>
          <w:szCs w:val="24"/>
          <w:lang w:val="hy-AM"/>
        </w:rPr>
        <w:t>ԱՐՏԱՇԱՏ ՀԱՄԱՅՆՔԻ ԲՅՈՒՋԵՈՒՄ ԵԿԱՄՈՒՏՆԵՐԻ</w:t>
      </w:r>
    </w:p>
    <w:p w14:paraId="6B2E140A" w14:textId="2D3D9C25" w:rsidR="00FC62A6" w:rsidRPr="00C04246" w:rsidRDefault="00FC62A6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04246">
        <w:rPr>
          <w:rFonts w:ascii="GHEA Grapalat" w:hAnsi="GHEA Grapalat"/>
          <w:b/>
          <w:sz w:val="24"/>
          <w:szCs w:val="24"/>
          <w:lang w:val="hy-AM"/>
        </w:rPr>
        <w:t>ԵՎ ԾԱԽՍԵՐԻ ԱՎԵԼԱՑՄԱՆ ԿԱՄ ՆՎԱԶԵՑՄԱՆ ՄԱՍԻՆ</w:t>
      </w:r>
    </w:p>
    <w:p w14:paraId="62027A9E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38E60FFB" w14:textId="66B5AC2A" w:rsidR="00F97C5F" w:rsidRPr="00FC62A6" w:rsidRDefault="005A1AEA" w:rsidP="00221D7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A1AEA">
        <w:rPr>
          <w:rFonts w:ascii="GHEA Grapalat" w:hAnsi="GHEA Grapalat"/>
          <w:sz w:val="24"/>
          <w:szCs w:val="24"/>
          <w:lang w:val="hy-AM"/>
        </w:rPr>
        <w:t>«</w:t>
      </w:r>
      <w:r w:rsidR="00221D79">
        <w:rPr>
          <w:rFonts w:ascii="GHEA Grapalat" w:hAnsi="GHEA Grapalat"/>
          <w:sz w:val="24"/>
          <w:szCs w:val="24"/>
          <w:lang w:val="hy-AM"/>
        </w:rPr>
        <w:t>Հ</w:t>
      </w:r>
      <w:r w:rsidR="00221D79" w:rsidRPr="00221D79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221D79">
        <w:rPr>
          <w:rFonts w:ascii="GHEA Grapalat" w:hAnsi="GHEA Grapalat"/>
          <w:sz w:val="24"/>
          <w:szCs w:val="24"/>
          <w:lang w:val="hy-AM"/>
        </w:rPr>
        <w:t>Հ</w:t>
      </w:r>
      <w:r w:rsidR="00221D79" w:rsidRPr="00221D79">
        <w:rPr>
          <w:rFonts w:ascii="GHEA Grapalat" w:hAnsi="GHEA Grapalat"/>
          <w:sz w:val="24"/>
          <w:szCs w:val="24"/>
          <w:lang w:val="hy-AM"/>
        </w:rPr>
        <w:t xml:space="preserve">անրապետության արարատի մարզի </w:t>
      </w:r>
      <w:r w:rsidR="00221D79">
        <w:rPr>
          <w:rFonts w:ascii="GHEA Grapalat" w:hAnsi="GHEA Grapalat"/>
          <w:sz w:val="24"/>
          <w:szCs w:val="24"/>
          <w:lang w:val="hy-AM"/>
        </w:rPr>
        <w:t>Ա</w:t>
      </w:r>
      <w:r w:rsidR="00221D79" w:rsidRPr="00221D79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հանդիսացող, </w:t>
      </w:r>
      <w:r w:rsidR="00221D79">
        <w:rPr>
          <w:rFonts w:ascii="GHEA Grapalat" w:hAnsi="GHEA Grapalat"/>
          <w:sz w:val="24"/>
          <w:szCs w:val="24"/>
          <w:lang w:val="hy-AM"/>
        </w:rPr>
        <w:t>Ա</w:t>
      </w:r>
      <w:r w:rsidR="00221D79" w:rsidRPr="00221D79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221D79">
        <w:rPr>
          <w:rFonts w:ascii="GHEA Grapalat" w:hAnsi="GHEA Grapalat"/>
          <w:sz w:val="24"/>
          <w:szCs w:val="24"/>
          <w:lang w:val="hy-AM"/>
        </w:rPr>
        <w:t>Վ</w:t>
      </w:r>
      <w:r w:rsidR="00221D79" w:rsidRPr="00221D79">
        <w:rPr>
          <w:rFonts w:ascii="GHEA Grapalat" w:hAnsi="GHEA Grapalat"/>
          <w:sz w:val="24"/>
          <w:szCs w:val="24"/>
          <w:lang w:val="hy-AM"/>
        </w:rPr>
        <w:t xml:space="preserve">արդաշեն գյուղի </w:t>
      </w:r>
      <w:r w:rsidR="00221D79">
        <w:rPr>
          <w:rFonts w:ascii="GHEA Grapalat" w:hAnsi="GHEA Grapalat"/>
          <w:sz w:val="24"/>
          <w:szCs w:val="24"/>
          <w:lang w:val="hy-AM"/>
        </w:rPr>
        <w:t>Ե</w:t>
      </w:r>
      <w:r w:rsidR="00221D79" w:rsidRPr="00221D79">
        <w:rPr>
          <w:rFonts w:ascii="Cambria Math" w:hAnsi="Cambria Math" w:cs="Cambria Math"/>
          <w:sz w:val="24"/>
          <w:szCs w:val="24"/>
          <w:lang w:val="hy-AM"/>
        </w:rPr>
        <w:t>․</w:t>
      </w:r>
      <w:r w:rsidR="00221D79" w:rsidRPr="00221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221D79">
        <w:rPr>
          <w:rFonts w:ascii="GHEA Grapalat" w:hAnsi="GHEA Grapalat"/>
          <w:sz w:val="24"/>
          <w:szCs w:val="24"/>
          <w:lang w:val="hy-AM"/>
        </w:rPr>
        <w:t>Չ</w:t>
      </w:r>
      <w:r w:rsidR="00221D79" w:rsidRPr="00221D79">
        <w:rPr>
          <w:rFonts w:ascii="GHEA Grapalat" w:hAnsi="GHEA Grapalat"/>
          <w:sz w:val="24"/>
          <w:szCs w:val="24"/>
          <w:lang w:val="hy-AM"/>
        </w:rPr>
        <w:t>արենցի փողոց 16/1 հասցեում գտնվող բնակավայրերի բնակելի կառուցապատման հողամասը ուղղակի վաճառքի կարգով օտարելու մասին</w:t>
      </w:r>
      <w:r w:rsidRPr="005A1AEA">
        <w:rPr>
          <w:rFonts w:ascii="GHEA Grapalat" w:hAnsi="GHEA Grapalat"/>
          <w:sz w:val="24"/>
          <w:szCs w:val="24"/>
          <w:lang w:val="hy-AM"/>
        </w:rPr>
        <w:t xml:space="preserve">» </w:t>
      </w:r>
      <w:r w:rsidR="00FC62A6" w:rsidRPr="00FC62A6">
        <w:rPr>
          <w:rFonts w:ascii="GHEA Grapalat" w:hAnsi="GHEA Grapalat"/>
          <w:sz w:val="24"/>
          <w:szCs w:val="24"/>
          <w:lang w:val="hy-AM"/>
        </w:rPr>
        <w:t>Արտաշատ համայնքի ավագանու որոշման ընդունվելու դեպքում նախատեսովում է բյուջեի եկամուտների ավելացում, ծախսերի ավելացում կամ նվազեցում չի նախատեսվում</w:t>
      </w:r>
      <w:r w:rsidR="00FC62A6">
        <w:rPr>
          <w:rFonts w:ascii="GHEA Grapalat" w:hAnsi="GHEA Grapalat"/>
          <w:sz w:val="24"/>
          <w:szCs w:val="24"/>
          <w:lang w:val="hy-AM"/>
        </w:rPr>
        <w:t>։</w:t>
      </w:r>
      <w:r w:rsidR="00F97C5F"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D99FE32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41BC9F9" w14:textId="77777777" w:rsidR="00E3643C" w:rsidRPr="00FC62A6" w:rsidRDefault="00E3643C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4CDAE7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694C95B3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7232549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FC62A6" w:rsidRDefault="00F22511" w:rsidP="00FC62A6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FC62A6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0D5DE1"/>
    <w:rsid w:val="000E03B4"/>
    <w:rsid w:val="00123F85"/>
    <w:rsid w:val="00164199"/>
    <w:rsid w:val="001D7DDC"/>
    <w:rsid w:val="00221D79"/>
    <w:rsid w:val="004358AB"/>
    <w:rsid w:val="0054799A"/>
    <w:rsid w:val="005960FE"/>
    <w:rsid w:val="005A1AEA"/>
    <w:rsid w:val="00621B6D"/>
    <w:rsid w:val="00683954"/>
    <w:rsid w:val="00703EB4"/>
    <w:rsid w:val="007E2200"/>
    <w:rsid w:val="00835E89"/>
    <w:rsid w:val="00843208"/>
    <w:rsid w:val="00874C1A"/>
    <w:rsid w:val="0087539F"/>
    <w:rsid w:val="00925048"/>
    <w:rsid w:val="0092653C"/>
    <w:rsid w:val="009748A7"/>
    <w:rsid w:val="009D48FC"/>
    <w:rsid w:val="00AE531A"/>
    <w:rsid w:val="00BA3B07"/>
    <w:rsid w:val="00BB4C0D"/>
    <w:rsid w:val="00BD2141"/>
    <w:rsid w:val="00C04246"/>
    <w:rsid w:val="00C17304"/>
    <w:rsid w:val="00C36A98"/>
    <w:rsid w:val="00D254B9"/>
    <w:rsid w:val="00D731FE"/>
    <w:rsid w:val="00DB2824"/>
    <w:rsid w:val="00DE4667"/>
    <w:rsid w:val="00DF317C"/>
    <w:rsid w:val="00E3643C"/>
    <w:rsid w:val="00E63D98"/>
    <w:rsid w:val="00E70C1F"/>
    <w:rsid w:val="00F22511"/>
    <w:rsid w:val="00F24524"/>
    <w:rsid w:val="00F731D8"/>
    <w:rsid w:val="00F97C5F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42</cp:revision>
  <cp:lastPrinted>2024-04-02T14:44:00Z</cp:lastPrinted>
  <dcterms:created xsi:type="dcterms:W3CDTF">2022-06-03T08:02:00Z</dcterms:created>
  <dcterms:modified xsi:type="dcterms:W3CDTF">2024-04-02T14:44:00Z</dcterms:modified>
</cp:coreProperties>
</file>