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B2" w:rsidRPr="001F05C8" w:rsidRDefault="009918B2" w:rsidP="009918B2">
      <w:pPr>
        <w:rPr>
          <w:rFonts w:ascii="GHEA Grapalat" w:hAnsi="GHEA Grapalat" w:cs="Calibri Light"/>
          <w:b/>
          <w:bCs/>
          <w:sz w:val="28"/>
          <w:szCs w:val="28"/>
          <w:lang w:val="en-US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:rsidR="00863489" w:rsidRDefault="00863489" w:rsidP="00863489">
      <w:pPr>
        <w:spacing w:before="240"/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ՀԱՆՐԱՊԵՏՈՒԹՅԱՆ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ԱՐԱՐԱՏԻ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ՔՂԱՔԻ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ԹԻՎ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ԵՐԿՈՒ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ԳԵՐԵԶՄԱՆԱՏԱՆ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ՊԱՆԹԵՈՆՈՒՄ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ՀՈՒՂԱՐԿԱՎՈՐՎԱԾ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ԶՈՀՎԱԾ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ԶԻՆՎՈՐՆԵՐԻ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ԳԵՐԵԶՄԱՆԱՔԱՐԵՐԸ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ՋԵՐՄԱՄՇԱԿՈՒՄ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ԱՆՑԱԾ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ԱՊԱԿԻՈՎ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ԵՐԵՍՊԱՏՈՒՄ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ԿԱՏԱՐԵԼՈՒ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C133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ՎԵՐԱԲԵՐՅԱԼ</w:t>
      </w:r>
      <w:r w:rsidRPr="00CD4CD7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863489" w:rsidRDefault="00863489" w:rsidP="009918B2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en-US"/>
        </w:rPr>
      </w:pPr>
    </w:p>
    <w:p w:rsidR="009918B2" w:rsidRPr="00F33967" w:rsidRDefault="009918B2" w:rsidP="009918B2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863489" w:rsidRPr="00BC1339">
        <w:rPr>
          <w:rFonts w:ascii="GHEA Grapalat" w:hAnsi="GHEA Grapalat"/>
          <w:sz w:val="24"/>
          <w:szCs w:val="24"/>
          <w:lang w:val="hy-AM"/>
        </w:rPr>
        <w:t>Արտաշատ համայնքի Արտաշատ քաղաքի թիվ երկու գերեզմանատան պանթեոնում հուղարկավորված զոհված զինվորների գերեզմանաքարերը</w:t>
      </w:r>
      <w:r w:rsidR="00863489" w:rsidRPr="00BC1339">
        <w:rPr>
          <w:rFonts w:ascii="Courier New" w:hAnsi="Courier New" w:cs="Courier New"/>
          <w:sz w:val="24"/>
          <w:szCs w:val="24"/>
          <w:lang w:val="hy-AM"/>
        </w:rPr>
        <w:t> </w:t>
      </w:r>
      <w:r w:rsidR="00863489" w:rsidRPr="00BC1339">
        <w:rPr>
          <w:rFonts w:ascii="GHEA Grapalat" w:hAnsi="GHEA Grapalat"/>
          <w:sz w:val="24"/>
          <w:szCs w:val="24"/>
          <w:lang w:val="hy-AM"/>
        </w:rPr>
        <w:t xml:space="preserve"> ջերմամշակում անցած</w:t>
      </w:r>
      <w:r w:rsidR="00863489" w:rsidRPr="00BC1339">
        <w:rPr>
          <w:rFonts w:ascii="Courier New" w:hAnsi="Courier New" w:cs="Courier New"/>
          <w:sz w:val="24"/>
          <w:szCs w:val="24"/>
          <w:lang w:val="hy-AM"/>
        </w:rPr>
        <w:t> </w:t>
      </w:r>
      <w:r w:rsidR="00863489" w:rsidRPr="00BC1339">
        <w:rPr>
          <w:rFonts w:ascii="GHEA Grapalat" w:hAnsi="GHEA Grapalat"/>
          <w:sz w:val="24"/>
          <w:szCs w:val="24"/>
          <w:lang w:val="hy-AM"/>
        </w:rPr>
        <w:t>ապակիով</w:t>
      </w:r>
      <w:r w:rsidR="00863489" w:rsidRPr="003C280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63489" w:rsidRPr="00BC1339">
        <w:rPr>
          <w:rFonts w:ascii="GHEA Grapalat" w:hAnsi="GHEA Grapalat"/>
          <w:sz w:val="24"/>
          <w:szCs w:val="24"/>
          <w:lang w:val="hy-AM"/>
        </w:rPr>
        <w:t>երեսպատ</w:t>
      </w:r>
      <w:proofErr w:type="spellStart"/>
      <w:r w:rsidR="00863489">
        <w:rPr>
          <w:rFonts w:ascii="GHEA Grapalat" w:hAnsi="GHEA Grapalat"/>
          <w:sz w:val="24"/>
          <w:szCs w:val="24"/>
          <w:lang w:val="en-US"/>
        </w:rPr>
        <w:t>ելու</w:t>
      </w:r>
      <w:proofErr w:type="spellEnd"/>
      <w:r w:rsidR="00863489" w:rsidRPr="003C280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3C280F">
        <w:rPr>
          <w:rFonts w:ascii="GHEA Grapalat" w:hAnsi="GHEA Grapalat" w:cs="Arial"/>
          <w:sz w:val="24"/>
          <w:szCs w:val="24"/>
          <w:lang w:val="hy-AM"/>
        </w:rPr>
        <w:t>դեպքում տարեկան բյուջեում նախատեսվում</w:t>
      </w:r>
      <w:r w:rsidR="00863489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863489">
        <w:rPr>
          <w:rFonts w:ascii="GHEA Grapalat" w:hAnsi="GHEA Grapalat" w:cs="Arial"/>
          <w:sz w:val="24"/>
          <w:szCs w:val="24"/>
          <w:lang w:val="en-US"/>
        </w:rPr>
        <w:t>նվազում</w:t>
      </w:r>
      <w:proofErr w:type="spellEnd"/>
      <w:r w:rsidRPr="003C280F">
        <w:rPr>
          <w:rFonts w:ascii="GHEA Grapalat" w:hAnsi="GHEA Grapalat" w:cs="Arial"/>
          <w:sz w:val="24"/>
          <w:szCs w:val="24"/>
          <w:lang w:val="hy-AM"/>
        </w:rPr>
        <w:t>:</w:t>
      </w:r>
    </w:p>
    <w:p w:rsidR="009918B2" w:rsidRPr="003C280F" w:rsidRDefault="009918B2" w:rsidP="009918B2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9918B2" w:rsidRPr="003C280F" w:rsidRDefault="009918B2" w:rsidP="009918B2">
      <w:pPr>
        <w:rPr>
          <w:rFonts w:ascii="GHEA Grapalat" w:hAnsi="GHEA Grapalat"/>
          <w:sz w:val="28"/>
          <w:szCs w:val="28"/>
          <w:lang w:val="hy-AM"/>
        </w:rPr>
      </w:pPr>
      <w:r w:rsidRPr="003C280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:rsidR="009918B2" w:rsidRPr="003C280F" w:rsidRDefault="009918B2" w:rsidP="009918B2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:rsidR="00C10787" w:rsidRDefault="00C10787"/>
    <w:sectPr w:rsidR="00C10787" w:rsidSect="0086348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56"/>
    <w:rsid w:val="001D1056"/>
    <w:rsid w:val="00863489"/>
    <w:rsid w:val="009918B2"/>
    <w:rsid w:val="00C10787"/>
    <w:rsid w:val="00D9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>Home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</cp:lastModifiedBy>
  <cp:revision>4</cp:revision>
  <dcterms:created xsi:type="dcterms:W3CDTF">2024-09-03T06:04:00Z</dcterms:created>
  <dcterms:modified xsi:type="dcterms:W3CDTF">2024-10-01T12:09:00Z</dcterms:modified>
</cp:coreProperties>
</file>