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46" w:rsidRPr="008063D7" w:rsidRDefault="00344F46" w:rsidP="00344F46">
      <w:pPr>
        <w:rPr>
          <w:rFonts w:ascii="GHEA Grapalat" w:hAnsi="GHEA Grapalat" w:cs="Calibri Light"/>
          <w:sz w:val="28"/>
          <w:szCs w:val="28"/>
          <w:lang w:val="hy-AM"/>
        </w:rPr>
      </w:pPr>
    </w:p>
    <w:p w:rsidR="00344F46" w:rsidRPr="00344F46" w:rsidRDefault="00344F46" w:rsidP="00344F46">
      <w:pPr>
        <w:rPr>
          <w:rFonts w:ascii="GHEA Grapalat" w:hAnsi="GHEA Grapalat" w:cs="Calibri Light"/>
          <w:b/>
          <w:bCs/>
          <w:sz w:val="24"/>
          <w:szCs w:val="24"/>
          <w:lang w:val="hy-AM"/>
        </w:rPr>
      </w:pPr>
      <w:r w:rsidRPr="00344F46">
        <w:rPr>
          <w:rFonts w:ascii="GHEA Grapalat" w:hAnsi="GHEA Grapalat" w:cs="Calibri Light"/>
          <w:sz w:val="24"/>
          <w:szCs w:val="24"/>
          <w:lang w:val="hy-AM"/>
        </w:rPr>
        <w:t xml:space="preserve">                                                    </w:t>
      </w:r>
      <w:r w:rsidRPr="00344F46">
        <w:rPr>
          <w:rFonts w:ascii="GHEA Grapalat" w:hAnsi="GHEA Grapalat"/>
          <w:b/>
          <w:bCs/>
          <w:sz w:val="24"/>
          <w:szCs w:val="24"/>
          <w:lang w:val="hy-AM"/>
        </w:rPr>
        <w:t>ՏԵՂԵԿԱՆՔ</w:t>
      </w:r>
    </w:p>
    <w:p w:rsidR="00344F46" w:rsidRPr="00344F46" w:rsidRDefault="00344F46" w:rsidP="00344F46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344F46">
        <w:rPr>
          <w:rFonts w:ascii="GHEA Grapalat" w:hAnsi="GHEA Grapalat" w:cs="Arial"/>
          <w:b/>
          <w:bCs/>
          <w:sz w:val="24"/>
          <w:szCs w:val="24"/>
          <w:lang w:val="hy-AM"/>
        </w:rPr>
        <w:t>ԱՐՏԱՇԱՏ</w:t>
      </w:r>
      <w:r w:rsidRPr="00344F46">
        <w:rPr>
          <w:rFonts w:ascii="GHEA Grapalat" w:hAnsi="GHEA Grapalat" w:cs="Calibri Light"/>
          <w:b/>
          <w:bCs/>
          <w:sz w:val="24"/>
          <w:szCs w:val="24"/>
          <w:lang w:val="hy-AM"/>
        </w:rPr>
        <w:t xml:space="preserve"> </w:t>
      </w:r>
      <w:r w:rsidRPr="00344F46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ՀԱՄԱՅՆՔԻ </w:t>
      </w:r>
      <w:r w:rsidRPr="00344F46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ԱՐՏԱՇԱՏ ՔԱՂԱՔԻ </w:t>
      </w:r>
      <w:r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ՆԱՐ-ԴՈՍԻ </w:t>
      </w:r>
      <w:r w:rsidRPr="00344F46">
        <w:rPr>
          <w:rFonts w:ascii="GHEA Grapalat" w:hAnsi="GHEA Grapalat" w:cs="Arial"/>
          <w:b/>
          <w:bCs/>
          <w:sz w:val="24"/>
          <w:szCs w:val="24"/>
          <w:lang w:val="hy-AM"/>
        </w:rPr>
        <w:t>ՓՈՂՈՑԻ</w:t>
      </w:r>
      <w:r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  <w:r w:rsidRPr="00344F46">
        <w:rPr>
          <w:rFonts w:ascii="GHEA Grapalat" w:hAnsi="GHEA Grapalat" w:cs="Arial"/>
          <w:b/>
          <w:bCs/>
          <w:sz w:val="24"/>
          <w:szCs w:val="24"/>
          <w:lang w:val="hy-AM"/>
        </w:rPr>
        <w:t>ԹԻՎ 38</w:t>
      </w:r>
      <w:r w:rsidRPr="00344F46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</w:t>
      </w:r>
      <w:r w:rsidRPr="00344F46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ԲՆԱԿԵԼԻ ՇԵՆՔԻ ԹԻՎ 11 </w:t>
      </w:r>
      <w:r w:rsidRPr="00344F46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ՀԱՍՑԵՈՒՄ ԳՏՆՎՈՂ, ՀԱՄԱՅՆՔԻ ՍԵՓԱԿԱՆՈՒԹՅՈՒՆ </w:t>
      </w:r>
      <w:r w:rsidRPr="00344F46">
        <w:rPr>
          <w:rFonts w:ascii="GHEA Grapalat" w:hAnsi="GHEA Grapalat" w:cs="Arial"/>
          <w:b/>
          <w:bCs/>
          <w:sz w:val="24"/>
          <w:szCs w:val="24"/>
          <w:lang w:val="hy-AM"/>
        </w:rPr>
        <w:t>ՀԱՆԴԻՍԱՑՈՂ 59.87</w:t>
      </w:r>
      <w:r w:rsidRPr="00344F46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ՔՄ</w:t>
      </w:r>
      <w:r w:rsidRPr="00344F46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ԸՆԴՀԱՆՈՒՐ</w:t>
      </w:r>
      <w:r w:rsidRPr="00344F46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ՄԱԿԵՐԵՍՈՎ ԲՆԱԿԱՐԱՆԸ </w:t>
      </w:r>
      <w:r w:rsidRPr="00344F46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ԻՐԻՆԱ ՆԻԿՈԼԱԵՎՆԱ ՀԱԿՈԲՅԱՆԻՆ ԵՎ ՀԵՐՄԻՆԵ ՍՈՍԻԿԻ ՀԱԿՈԲՅԱՆԻՆ </w:t>
      </w:r>
      <w:r w:rsidRPr="00344F46">
        <w:rPr>
          <w:rFonts w:ascii="GHEA Grapalat" w:hAnsi="GHEA Grapalat" w:cs="Arial"/>
          <w:b/>
          <w:bCs/>
          <w:sz w:val="24"/>
          <w:szCs w:val="24"/>
          <w:lang w:val="hy-AM"/>
        </w:rPr>
        <w:t>ՕՏԱՐԵԼՈՒ (ՆՎԻՐԵԼՈՒ) ՄԱՍԻՆ</w:t>
      </w:r>
    </w:p>
    <w:p w:rsidR="00344F46" w:rsidRPr="00344F46" w:rsidRDefault="00344F46" w:rsidP="00344F46">
      <w:pPr>
        <w:spacing w:line="360" w:lineRule="auto"/>
        <w:jc w:val="both"/>
        <w:rPr>
          <w:rFonts w:ascii="GHEA Grapalat" w:hAnsi="GHEA Grapalat" w:cs="Calibri Light"/>
          <w:sz w:val="24"/>
          <w:szCs w:val="24"/>
          <w:lang w:val="hy-AM"/>
        </w:rPr>
      </w:pPr>
      <w:r w:rsidRPr="00344F46">
        <w:rPr>
          <w:rFonts w:ascii="GHEA Grapalat" w:hAnsi="GHEA Grapalat" w:cs="Calibri Light"/>
          <w:sz w:val="24"/>
          <w:szCs w:val="24"/>
          <w:lang w:val="hy-AM"/>
        </w:rPr>
        <w:t xml:space="preserve">  </w:t>
      </w:r>
    </w:p>
    <w:p w:rsidR="00344F46" w:rsidRPr="00344F46" w:rsidRDefault="00344F46" w:rsidP="00344F46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344F46">
        <w:rPr>
          <w:rFonts w:ascii="GHEA Grapalat" w:hAnsi="GHEA Grapalat" w:cs="Calibri Light"/>
          <w:sz w:val="24"/>
          <w:szCs w:val="24"/>
          <w:lang w:val="hy-AM"/>
        </w:rPr>
        <w:t xml:space="preserve">  </w:t>
      </w:r>
      <w:r w:rsidRPr="00344F46">
        <w:rPr>
          <w:rFonts w:ascii="GHEA Grapalat" w:hAnsi="GHEA Grapalat" w:cs="Arial"/>
          <w:sz w:val="24"/>
          <w:szCs w:val="24"/>
          <w:lang w:val="hy-AM"/>
        </w:rPr>
        <w:t>Արտաշատ</w:t>
      </w:r>
      <w:r w:rsidRPr="00344F46">
        <w:rPr>
          <w:rFonts w:ascii="GHEA Grapalat" w:hAnsi="GHEA Grapalat" w:cs="Calibri Light"/>
          <w:sz w:val="24"/>
          <w:szCs w:val="24"/>
          <w:lang w:val="hy-AM"/>
        </w:rPr>
        <w:t xml:space="preserve"> </w:t>
      </w:r>
      <w:r w:rsidRPr="00344F46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344F46">
        <w:rPr>
          <w:rFonts w:ascii="GHEA Grapalat" w:hAnsi="GHEA Grapalat" w:cs="Calibri Light"/>
          <w:sz w:val="24"/>
          <w:szCs w:val="24"/>
          <w:lang w:val="hy-AM"/>
        </w:rPr>
        <w:t xml:space="preserve"> </w:t>
      </w:r>
      <w:r w:rsidRPr="00344F46">
        <w:rPr>
          <w:rFonts w:ascii="GHEA Grapalat" w:hAnsi="GHEA Grapalat" w:cs="Arial"/>
          <w:sz w:val="24"/>
          <w:szCs w:val="24"/>
          <w:lang w:val="hy-AM"/>
        </w:rPr>
        <w:t xml:space="preserve">Արտաշատ քաղաքի Նար-Դոսի </w:t>
      </w:r>
      <w:r w:rsidRPr="00344F46">
        <w:rPr>
          <w:rFonts w:ascii="GHEA Grapalat" w:hAnsi="GHEA Grapalat" w:cs="Arial"/>
          <w:sz w:val="24"/>
          <w:szCs w:val="24"/>
          <w:lang w:val="hy-AM"/>
        </w:rPr>
        <w:t>փողոցի թիվ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44F46">
        <w:rPr>
          <w:rFonts w:ascii="GHEA Grapalat" w:hAnsi="GHEA Grapalat" w:cs="Arial"/>
          <w:sz w:val="24"/>
          <w:szCs w:val="24"/>
          <w:lang w:val="hy-AM"/>
        </w:rPr>
        <w:t xml:space="preserve">38 բնակելի </w:t>
      </w:r>
      <w:r w:rsidRPr="00344F46">
        <w:rPr>
          <w:rFonts w:ascii="GHEA Grapalat" w:hAnsi="GHEA Grapalat" w:cs="Arial"/>
          <w:sz w:val="24"/>
          <w:szCs w:val="24"/>
          <w:lang w:val="hy-AM"/>
        </w:rPr>
        <w:t xml:space="preserve"> շենքի թիվ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44F46">
        <w:rPr>
          <w:rFonts w:ascii="GHEA Grapalat" w:hAnsi="GHEA Grapalat" w:cs="Arial"/>
          <w:sz w:val="24"/>
          <w:szCs w:val="24"/>
          <w:lang w:val="hy-AM"/>
        </w:rPr>
        <w:t xml:space="preserve">11 </w:t>
      </w:r>
      <w:r w:rsidRPr="00344F46">
        <w:rPr>
          <w:rFonts w:ascii="GHEA Grapalat" w:hAnsi="GHEA Grapalat" w:cs="Arial"/>
          <w:sz w:val="24"/>
          <w:szCs w:val="24"/>
          <w:lang w:val="hy-AM"/>
        </w:rPr>
        <w:t>հասցեում գտնվող, համայնքի սեփականություն համարվող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344F46">
        <w:rPr>
          <w:rFonts w:ascii="GHEA Grapalat" w:hAnsi="GHEA Grapalat" w:cs="Arial"/>
          <w:sz w:val="24"/>
          <w:szCs w:val="24"/>
          <w:lang w:val="hy-AM"/>
        </w:rPr>
        <w:t>59.87</w:t>
      </w:r>
      <w:r w:rsidRPr="00344F46">
        <w:rPr>
          <w:rFonts w:ascii="GHEA Grapalat" w:hAnsi="GHEA Grapalat" w:cs="Arial"/>
          <w:sz w:val="24"/>
          <w:szCs w:val="24"/>
          <w:lang w:val="hy-AM"/>
        </w:rPr>
        <w:t xml:space="preserve"> քմ</w:t>
      </w:r>
      <w:r w:rsidRPr="00344F46">
        <w:rPr>
          <w:rFonts w:ascii="GHEA Grapalat" w:hAnsi="GHEA Grapalat" w:cs="Arial"/>
          <w:sz w:val="24"/>
          <w:szCs w:val="24"/>
          <w:lang w:val="hy-AM"/>
        </w:rPr>
        <w:t xml:space="preserve"> ընդհանուր</w:t>
      </w:r>
      <w:r w:rsidRPr="00344F46">
        <w:rPr>
          <w:rFonts w:ascii="GHEA Grapalat" w:hAnsi="GHEA Grapalat" w:cs="Arial"/>
          <w:sz w:val="24"/>
          <w:szCs w:val="24"/>
          <w:lang w:val="hy-AM"/>
        </w:rPr>
        <w:t xml:space="preserve"> մակերեսով բնակարանը </w:t>
      </w:r>
      <w:r w:rsidRPr="00344F46">
        <w:rPr>
          <w:rFonts w:ascii="GHEA Grapalat" w:hAnsi="GHEA Grapalat" w:cs="Arial"/>
          <w:sz w:val="24"/>
          <w:szCs w:val="24"/>
          <w:lang w:val="hy-AM"/>
        </w:rPr>
        <w:t xml:space="preserve">Իրինա Նիկոլաևնա Հակոբյանին և Հերմինե Սոսիկի Հակոբյանին </w:t>
      </w:r>
      <w:bookmarkStart w:id="0" w:name="_GoBack"/>
      <w:bookmarkEnd w:id="0"/>
      <w:r w:rsidRPr="00344F46">
        <w:rPr>
          <w:rFonts w:ascii="GHEA Grapalat" w:hAnsi="GHEA Grapalat" w:cs="Arial"/>
          <w:sz w:val="24"/>
          <w:szCs w:val="24"/>
          <w:lang w:val="hy-AM"/>
        </w:rPr>
        <w:t>օտարելու (նվիրելու) դեպքում տարեկան բյուջեում նախատեսվում է ավելացում:</w:t>
      </w:r>
    </w:p>
    <w:p w:rsidR="00344F46" w:rsidRPr="00344F46" w:rsidRDefault="00344F46" w:rsidP="00344F46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344F46" w:rsidRPr="00344F46" w:rsidRDefault="00344F46" w:rsidP="00344F46">
      <w:pPr>
        <w:rPr>
          <w:rFonts w:ascii="GHEA Grapalat" w:hAnsi="GHEA Grapalat"/>
          <w:sz w:val="24"/>
          <w:szCs w:val="24"/>
          <w:lang w:val="hy-AM"/>
        </w:rPr>
      </w:pPr>
      <w:r w:rsidRPr="00344F46">
        <w:rPr>
          <w:rFonts w:ascii="GHEA Grapalat" w:hAnsi="GHEA Grapalat"/>
          <w:sz w:val="24"/>
          <w:szCs w:val="24"/>
          <w:lang w:val="hy-AM"/>
        </w:rPr>
        <w:t xml:space="preserve">               </w:t>
      </w:r>
    </w:p>
    <w:p w:rsidR="00344F46" w:rsidRPr="00344F46" w:rsidRDefault="00344F46" w:rsidP="00344F46">
      <w:pPr>
        <w:rPr>
          <w:rFonts w:ascii="GHEA Grapalat" w:hAnsi="GHEA Grapalat"/>
          <w:b/>
          <w:bCs/>
          <w:sz w:val="24"/>
          <w:szCs w:val="24"/>
          <w:lang w:val="hy-AM"/>
        </w:rPr>
      </w:pPr>
      <w:r w:rsidRPr="00344F46"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Pr="00344F46">
        <w:rPr>
          <w:rFonts w:ascii="GHEA Grapalat" w:hAnsi="GHEA Grapalat"/>
          <w:b/>
          <w:bCs/>
          <w:sz w:val="24"/>
          <w:szCs w:val="24"/>
          <w:lang w:val="hy-AM"/>
        </w:rPr>
        <w:t>ՀԱՄԱՅՆՔԻ ՂԵԿԱՎԱՐ                           Կ.ՄԿՐՏՉՅԱՆ</w:t>
      </w:r>
    </w:p>
    <w:p w:rsidR="00D92344" w:rsidRPr="00344F46" w:rsidRDefault="00D92344">
      <w:pPr>
        <w:rPr>
          <w:rFonts w:ascii="GHEA Grapalat" w:hAnsi="GHEA Grapalat"/>
          <w:sz w:val="24"/>
          <w:szCs w:val="24"/>
        </w:rPr>
      </w:pPr>
    </w:p>
    <w:sectPr w:rsidR="00D92344" w:rsidRPr="0034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46"/>
    <w:rsid w:val="00344F46"/>
    <w:rsid w:val="00D9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2023-05-17T10:35:00Z</dcterms:created>
  <dcterms:modified xsi:type="dcterms:W3CDTF">2023-05-17T10:44:00Z</dcterms:modified>
</cp:coreProperties>
</file>