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A41B4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647FA015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4A41B4" w:rsidRPr="004A41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ՇԱՀՈՒՄՅԱՆ ԲՆԱԿԱՎԱՅՐԻ ԳԼԽԱՎՈՐ ՀԱՏԱԿԱԳԾՈՒՄ /ԳՈՏԵՎՈՐՄԱՆ ՆԱԽԱԳԾՈՒՄ/ ՀՈՂԱՄԱՍԵՐԻ ՆՊԱՏԱԿԱՅԻՆ ԵՎ ԳՈՐԾԱՌՆԱԿԱՆ ՆՇԱՆԱԿՈՒԹՅԱՆ ՓՈՓՈԽՈՒԹՅՈՒՆՆԵՐԸ ՀԱՍՏԱՏԵԼՈՒ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6F86D30E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4A41B4">
        <w:rPr>
          <w:rFonts w:ascii="GHEA Grapalat" w:hAnsi="GHEA Grapalat"/>
          <w:bCs/>
          <w:sz w:val="24"/>
          <w:szCs w:val="24"/>
          <w:lang w:val="hy-AM"/>
        </w:rPr>
        <w:t>Հ</w:t>
      </w:r>
      <w:r w:rsidR="004A41B4" w:rsidRPr="004A41B4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 w:rsidR="004A41B4">
        <w:rPr>
          <w:rFonts w:ascii="GHEA Grapalat" w:hAnsi="GHEA Grapalat"/>
          <w:bCs/>
          <w:sz w:val="24"/>
          <w:szCs w:val="24"/>
          <w:lang w:val="hy-AM"/>
        </w:rPr>
        <w:t>Հ</w:t>
      </w:r>
      <w:r w:rsidR="004A41B4" w:rsidRPr="004A41B4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 w:rsidR="004A41B4">
        <w:rPr>
          <w:rFonts w:ascii="GHEA Grapalat" w:hAnsi="GHEA Grapalat"/>
          <w:bCs/>
          <w:sz w:val="24"/>
          <w:szCs w:val="24"/>
          <w:lang w:val="hy-AM"/>
        </w:rPr>
        <w:t>Ա</w:t>
      </w:r>
      <w:r w:rsidR="004A41B4" w:rsidRPr="004A41B4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 w:rsidR="004A41B4">
        <w:rPr>
          <w:rFonts w:ascii="GHEA Grapalat" w:hAnsi="GHEA Grapalat"/>
          <w:bCs/>
          <w:sz w:val="24"/>
          <w:szCs w:val="24"/>
          <w:lang w:val="hy-AM"/>
        </w:rPr>
        <w:t>Ա</w:t>
      </w:r>
      <w:r w:rsidR="004A41B4" w:rsidRPr="004A41B4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4A41B4">
        <w:rPr>
          <w:rFonts w:ascii="GHEA Grapalat" w:hAnsi="GHEA Grapalat"/>
          <w:bCs/>
          <w:sz w:val="24"/>
          <w:szCs w:val="24"/>
          <w:lang w:val="hy-AM"/>
        </w:rPr>
        <w:t>Շ</w:t>
      </w:r>
      <w:r w:rsidR="004A41B4" w:rsidRPr="004A41B4">
        <w:rPr>
          <w:rFonts w:ascii="GHEA Grapalat" w:hAnsi="GHEA Grapalat"/>
          <w:bCs/>
          <w:sz w:val="24"/>
          <w:szCs w:val="24"/>
          <w:lang w:val="hy-AM"/>
        </w:rPr>
        <w:t>ահումյան բնակավայրի գլխավոր հատակագծում /գոտեվորման նախագծում/ հողամասերի նպատակային եվ գործառնական նշանակության փոփոխությունները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lastRenderedPageBreak/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5B4B2EDC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4A41B4" w:rsidRPr="004A41B4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ՇԱՀՈՒՄՅԱՆ ԲՆԱԿԱՎԱՅՐԻ ԳԼԽԱՎՈՐ ՀԱՏԱԿԱԳԾՈՒՄ /ԳՈՏԵՎՈՐՄԱՆ ՆԱԽԱԳԾՈՒՄ/ ՀՈՂԱՄԱՍԵՐԻ ՆՊԱՏԱԿԱՅԻՆ ԵՎ ԳՈՐԾԱՌՆԱԿԱՆ ՆՇԱՆԱԿՈՒԹՅԱՆ ՓՈՓՈԽՈՒԹՅՈՒՆՆԵՐԸ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6E7D1A7E" w:rsidR="00F97C5F" w:rsidRPr="003F5525" w:rsidRDefault="004A41B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bCs/>
          <w:sz w:val="24"/>
          <w:szCs w:val="24"/>
          <w:lang w:val="hy-AM"/>
        </w:rPr>
        <w:t>Հ</w:t>
      </w:r>
      <w:r w:rsidRPr="004A41B4">
        <w:rPr>
          <w:rFonts w:ascii="GHEA Grapalat" w:hAnsi="GHEA Grapalat"/>
          <w:bCs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bCs/>
          <w:sz w:val="24"/>
          <w:szCs w:val="24"/>
          <w:lang w:val="hy-AM"/>
        </w:rPr>
        <w:t>Հ</w:t>
      </w:r>
      <w:r w:rsidRPr="004A41B4">
        <w:rPr>
          <w:rFonts w:ascii="GHEA Grapalat" w:hAnsi="GHEA Grapalat"/>
          <w:bCs/>
          <w:sz w:val="24"/>
          <w:szCs w:val="24"/>
          <w:lang w:val="hy-AM"/>
        </w:rPr>
        <w:t xml:space="preserve">անրապետության 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4A41B4">
        <w:rPr>
          <w:rFonts w:ascii="GHEA Grapalat" w:hAnsi="GHEA Grapalat"/>
          <w:bCs/>
          <w:sz w:val="24"/>
          <w:szCs w:val="24"/>
          <w:lang w:val="hy-AM"/>
        </w:rPr>
        <w:t xml:space="preserve">րարատի մարզի 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4A41B4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/>
          <w:bCs/>
          <w:sz w:val="24"/>
          <w:szCs w:val="24"/>
          <w:lang w:val="hy-AM"/>
        </w:rPr>
        <w:t>Շ</w:t>
      </w:r>
      <w:r w:rsidRPr="004A41B4">
        <w:rPr>
          <w:rFonts w:ascii="GHEA Grapalat" w:hAnsi="GHEA Grapalat"/>
          <w:bCs/>
          <w:sz w:val="24"/>
          <w:szCs w:val="24"/>
          <w:lang w:val="hy-AM"/>
        </w:rPr>
        <w:t>ահումյան բնակավայրի գլխավոր հատակագծում /գոտեվորման նախագծում/ հողամասերի նպատակային եվ գործառնական նշանակության փոփոխությունները հաստատելու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հողամաս</w:t>
      </w:r>
      <w:r>
        <w:rPr>
          <w:rFonts w:ascii="GHEA Grapalat" w:hAnsi="GHEA Grapalat"/>
          <w:sz w:val="24"/>
          <w:szCs w:val="24"/>
          <w:lang w:val="hy-AM"/>
        </w:rPr>
        <w:t xml:space="preserve">ը հնարավոր կլինի օգտագործել էներգետիկ ենթակառուցվածների համար՝ </w:t>
      </w:r>
      <w:r>
        <w:rPr>
          <w:rFonts w:ascii="GHEA Grapalat" w:hAnsi="GHEA Grapalat"/>
          <w:sz w:val="24"/>
          <w:szCs w:val="24"/>
          <w:lang w:val="hy-AM"/>
        </w:rPr>
        <w:t>տեղադրելո</w:t>
      </w:r>
      <w:r>
        <w:rPr>
          <w:rFonts w:ascii="GHEA Grapalat" w:hAnsi="GHEA Grapalat"/>
          <w:sz w:val="24"/>
          <w:szCs w:val="24"/>
          <w:lang w:val="hy-AM"/>
        </w:rPr>
        <w:t>վ էլեկտրասյուներ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: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6FBE0D33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77777777" w:rsidR="00372EC2" w:rsidRPr="003F5525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lastRenderedPageBreak/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A41B4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4A41B4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4B83F679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4A41B4" w:rsidRPr="004A41B4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ՇԱՀՈՒՄՅԱՆ ԲՆԱԿԱՎԱՅՐԻ ԳԼԽԱՎՈՐ ՀԱՏԱԿԱԳԾՈՒՄ /ԳՈՏԵՎՈՐՄԱՆ ՆԱԽԱԳԾՈՒՄ/ ՀՈՂԱՄԱՍԵՐԻ ՆՊԱՏԱԿԱՅԻՆ ԵՎ ԳՈՐԾԱՌՆԱԿԱՆ ՆՇԱՆԱԿՈՒԹՅԱՆ ՓՈՓՈԽՈՒԹՅՈՒՆՆԵՐԸ ՀԱՍՏԱՏԵԼՈՒ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A41B4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5ACB218A" w:rsidR="00F97C5F" w:rsidRPr="00FE09E0" w:rsidRDefault="00372EC2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4A41B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4A41B4" w:rsidRPr="004A41B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այաստանի </w:t>
            </w:r>
            <w:r w:rsidR="004A41B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</w:t>
            </w:r>
            <w:r w:rsidR="004A41B4" w:rsidRPr="004A41B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անրապետության </w:t>
            </w:r>
            <w:r w:rsidR="004A41B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4A41B4" w:rsidRPr="004A41B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րարատի մարզի </w:t>
            </w:r>
            <w:r w:rsidR="004A41B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="004A41B4" w:rsidRPr="004A41B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 w:rsidR="004A41B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Շ</w:t>
            </w:r>
            <w:r w:rsidR="004A41B4" w:rsidRPr="004A41B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ահումյան բնակավայրի գլխավոր հատակագծում /գոտեվորման նախագծում/ հողամասերի նպատակային եվ գործառնական նշանակության փոփոխությունները հաստատելու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64199"/>
    <w:rsid w:val="001D7DDC"/>
    <w:rsid w:val="002D6EEF"/>
    <w:rsid w:val="00372EC2"/>
    <w:rsid w:val="003E5DE0"/>
    <w:rsid w:val="003F5525"/>
    <w:rsid w:val="004A41B4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B2824"/>
    <w:rsid w:val="00DE4667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25</cp:revision>
  <cp:lastPrinted>2024-09-30T08:27:00Z</cp:lastPrinted>
  <dcterms:created xsi:type="dcterms:W3CDTF">2022-06-03T08:02:00Z</dcterms:created>
  <dcterms:modified xsi:type="dcterms:W3CDTF">2024-09-30T08:27:00Z</dcterms:modified>
</cp:coreProperties>
</file>