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B91EDD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504C7D2E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6C4D21" w:rsidRPr="006C4D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ԱՐՏԱՇԱՏ ՀԱՄԱՅՆՔԻ ԱՐՏԱՇԱՏ ՔԱՂԱՔԻ </w:t>
            </w:r>
            <w:r w:rsidR="00B91ED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ԳԵՐԵԶՄԱՆԱՏԱՆ</w:t>
            </w:r>
            <w:r w:rsidR="006C4D21" w:rsidRPr="006C4D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ԸՆԴԼԱՅՆՄԱՆ ՆՊԱՏԱԿՈՎ ԱՐՏԱՇԱՏ ՀԱՄԱՅՆՔԻ ԱՐՏԱՇԱՏ ՔԱՂԱՔՈՒՄ ԳՏՆՎՈՂ ՀՈՂԱՄՍՍԸ ՆՎԻՐԱՏՎՈՒԹՅԱՆ ԿԱՐԳՈՎ ԸՆԴՈՒՆԵԼՈՒ ՎԵՐԱԲԵՐՅԱԼ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04EA6A1C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>«</w:t>
      </w:r>
      <w:r w:rsidR="006C4D21">
        <w:rPr>
          <w:rFonts w:ascii="GHEA Grapalat" w:hAnsi="GHEA Grapalat"/>
          <w:sz w:val="24"/>
          <w:szCs w:val="24"/>
          <w:lang w:val="hy-AM"/>
        </w:rPr>
        <w:t>Ա</w:t>
      </w:r>
      <w:r w:rsidR="006C4D21" w:rsidRPr="006C4D2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C4D21">
        <w:rPr>
          <w:rFonts w:ascii="GHEA Grapalat" w:hAnsi="GHEA Grapalat"/>
          <w:sz w:val="24"/>
          <w:szCs w:val="24"/>
          <w:lang w:val="hy-AM"/>
        </w:rPr>
        <w:t>Ա</w:t>
      </w:r>
      <w:r w:rsidR="006C4D21" w:rsidRPr="006C4D21">
        <w:rPr>
          <w:rFonts w:ascii="GHEA Grapalat" w:hAnsi="GHEA Grapalat"/>
          <w:sz w:val="24"/>
          <w:szCs w:val="24"/>
          <w:lang w:val="hy-AM"/>
        </w:rPr>
        <w:t>րտաշատ քաղաքի գերեզմանատունն ընդլայնման նպատակով արտաշատ համայնքի արտաշատ քաղաքում գտնվող հողամսսը նվիրատվության կարգով ընդունելու վերաբերյալ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62C988F2" w14:textId="77777777" w:rsidR="00B91EDD" w:rsidRPr="00C21BBB" w:rsidRDefault="00B91EDD" w:rsidP="00B91ED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6C4D21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ԱՐՏԱՇԱՏ ՔԱՂԱՔԻ </w:t>
      </w:r>
      <w:r>
        <w:rPr>
          <w:rFonts w:ascii="GHEA Grapalat" w:hAnsi="GHEA Grapalat"/>
          <w:b/>
          <w:sz w:val="24"/>
          <w:szCs w:val="24"/>
          <w:lang w:val="hy-AM"/>
        </w:rPr>
        <w:t>ԳԵՐԵԶՄԱՆԱՏԱՆ</w:t>
      </w:r>
      <w:r w:rsidRPr="006C4D21">
        <w:rPr>
          <w:rFonts w:ascii="GHEA Grapalat" w:hAnsi="GHEA Grapalat"/>
          <w:b/>
          <w:sz w:val="24"/>
          <w:szCs w:val="24"/>
          <w:lang w:val="hy-AM"/>
        </w:rPr>
        <w:t xml:space="preserve"> ԸՆԴԼԱՅՆՄԱՆ ՆՊԱՏԱԿՈՎ ԱՐՏԱՇԱՏ ՀԱՄԱՅՆՔԻ ԱՐՏԱՇԱՏ ՔԱՂԱՔՈՒՄ ԳՏՆՎՈՂ ՀՈՂԱՄՍՍԸ ՆՎԻՐԱՏՎՈՒԹՅԱՆ ԿԱՐԳՈՎ ԸՆԴՈՒՆԵԼՈՒ ՎԵՐԱԲԵՐՅԱԼ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242F02BC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5DF83A9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>«</w:t>
      </w:r>
      <w:r w:rsidR="006C4D21">
        <w:rPr>
          <w:rFonts w:ascii="GHEA Grapalat" w:hAnsi="GHEA Grapalat"/>
          <w:sz w:val="24"/>
          <w:szCs w:val="24"/>
          <w:lang w:val="hy-AM"/>
        </w:rPr>
        <w:t>Ա</w:t>
      </w:r>
      <w:r w:rsidR="006C4D21" w:rsidRPr="006C4D2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C4D21">
        <w:rPr>
          <w:rFonts w:ascii="GHEA Grapalat" w:hAnsi="GHEA Grapalat"/>
          <w:sz w:val="24"/>
          <w:szCs w:val="24"/>
          <w:lang w:val="hy-AM"/>
        </w:rPr>
        <w:t>Ա</w:t>
      </w:r>
      <w:r w:rsidR="006C4D21" w:rsidRPr="006C4D21">
        <w:rPr>
          <w:rFonts w:ascii="GHEA Grapalat" w:hAnsi="GHEA Grapalat"/>
          <w:sz w:val="24"/>
          <w:szCs w:val="24"/>
          <w:lang w:val="hy-AM"/>
        </w:rPr>
        <w:t>րտաշատ քաղաքի գերեզմանատունն ընդլայնման նպատակով արտաշատ համայնքի արտաշատ քաղաքում գտնվող հողամսսը նվիրատվության կարգով ընդունելու վերաբերյալ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6C4D21">
        <w:rPr>
          <w:rFonts w:ascii="GHEA Grapalat" w:hAnsi="GHEA Grapalat"/>
          <w:sz w:val="24"/>
          <w:szCs w:val="24"/>
          <w:lang w:val="hy-AM"/>
        </w:rPr>
        <w:t>Արտաշատ քաղաքի գերեզմանատունն կընդլայնվի։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3D96C18" w14:textId="77777777" w:rsidR="006C4D21" w:rsidRDefault="006C4D21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GoBack"/>
      <w:bookmarkEnd w:id="0"/>
      <w:r w:rsidRPr="00C21BBB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A498BB" w14:textId="77777777" w:rsidR="00B91EDD" w:rsidRPr="00C21BBB" w:rsidRDefault="00B91EDD" w:rsidP="00B91ED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6C4D21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ԱՐՏԱՇԱՏ ՔԱՂԱՔԻ </w:t>
      </w:r>
      <w:r>
        <w:rPr>
          <w:rFonts w:ascii="GHEA Grapalat" w:hAnsi="GHEA Grapalat"/>
          <w:b/>
          <w:sz w:val="24"/>
          <w:szCs w:val="24"/>
          <w:lang w:val="hy-AM"/>
        </w:rPr>
        <w:t>ԳԵՐԵԶՄԱՆԱՏԱՆ</w:t>
      </w:r>
      <w:r w:rsidRPr="006C4D21">
        <w:rPr>
          <w:rFonts w:ascii="GHEA Grapalat" w:hAnsi="GHEA Grapalat"/>
          <w:b/>
          <w:sz w:val="24"/>
          <w:szCs w:val="24"/>
          <w:lang w:val="hy-AM"/>
        </w:rPr>
        <w:t xml:space="preserve"> ԸՆԴԼԱՅՆՄԱՆ ՆՊԱՏԱԿՈՎ ԱՐՏԱՇԱՏ ՀԱՄԱՅՆՔԻ ԱՐՏԱՇԱՏ ՔԱՂԱՔՈՒՄ ԳՏՆՎՈՂ ՀՈՂԱՄՍՍԸ ՆՎԻՐԱՏՎՈՒԹՅԱՆ ԿԱՐԳՈՎ ԸՆԴՈՒՆԵԼՈՒ ՎԵՐԱԲԵՐՅԱԼ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02A0F4BB" w:rsidR="00F97C5F" w:rsidRPr="00C21BBB" w:rsidRDefault="006C4D21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C4D2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C4D21">
        <w:rPr>
          <w:rFonts w:ascii="GHEA Grapalat" w:hAnsi="GHEA Grapalat"/>
          <w:sz w:val="24"/>
          <w:szCs w:val="24"/>
          <w:lang w:val="hy-AM"/>
        </w:rPr>
        <w:t>րտաշատ քաղաքի գերեզմանատունն ընդլայնման նպատակով արտաշատ համայնքի արտաշատ քաղաքում գտնվող հողամսսը նվիրատվության կարգով ընդունելու վերաբերյալ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»  </w:t>
      </w:r>
      <w:r w:rsidR="00001E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6C4D21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29</cp:revision>
  <cp:lastPrinted>2023-10-02T11:40:00Z</cp:lastPrinted>
  <dcterms:created xsi:type="dcterms:W3CDTF">2022-06-03T08:02:00Z</dcterms:created>
  <dcterms:modified xsi:type="dcterms:W3CDTF">2023-10-02T11:40:00Z</dcterms:modified>
</cp:coreProperties>
</file>