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F7" w:rsidRDefault="0060277D" w:rsidP="0060277D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</w:t>
      </w:r>
      <w:bookmarkStart w:id="0" w:name="_GoBack"/>
      <w:bookmarkEnd w:id="0"/>
      <w:r w:rsidRPr="0060277D">
        <w:rPr>
          <w:rFonts w:ascii="Arial" w:hAnsi="Arial" w:cs="Arial"/>
          <w:b/>
          <w:sz w:val="28"/>
          <w:szCs w:val="28"/>
          <w:lang w:val="en-US"/>
        </w:rPr>
        <w:t>ՀԻՄՆԱՎՈՐՈՒՄ</w:t>
      </w:r>
    </w:p>
    <w:p w:rsidR="0060277D" w:rsidRPr="0060277D" w:rsidRDefault="0060277D" w:rsidP="0060277D">
      <w:pPr>
        <w:jc w:val="center"/>
        <w:rPr>
          <w:rFonts w:ascii="Arial" w:hAnsi="Arial"/>
          <w:b/>
          <w:bCs/>
          <w:sz w:val="24"/>
          <w:szCs w:val="24"/>
          <w:lang w:val="hy-AM"/>
        </w:rPr>
      </w:pPr>
      <w:r w:rsidRPr="0060277D">
        <w:rPr>
          <w:rFonts w:ascii="Arial" w:hAnsi="Arial"/>
          <w:b/>
          <w:bCs/>
          <w:sz w:val="24"/>
          <w:szCs w:val="24"/>
          <w:lang w:val="hy-AM"/>
        </w:rPr>
        <w:t>ԱՐՏԱՇԱՏ</w:t>
      </w:r>
      <w:r w:rsidRPr="0060277D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0277D">
        <w:rPr>
          <w:rFonts w:ascii="Arial" w:hAnsi="Arial"/>
          <w:b/>
          <w:bCs/>
          <w:sz w:val="24"/>
          <w:szCs w:val="24"/>
          <w:lang w:val="hy-AM"/>
        </w:rPr>
        <w:t>ՀԱՄԱՅՆՔԻ</w:t>
      </w:r>
      <w:r w:rsidRPr="0060277D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0277D">
        <w:rPr>
          <w:rFonts w:ascii="Arial" w:hAnsi="Arial"/>
          <w:b/>
          <w:bCs/>
          <w:sz w:val="24"/>
          <w:szCs w:val="24"/>
          <w:lang w:val="hy-AM"/>
        </w:rPr>
        <w:t>ՎԱՐՉԱԿԱՆ</w:t>
      </w:r>
      <w:r w:rsidRPr="0060277D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Pr="0060277D">
        <w:rPr>
          <w:rFonts w:ascii="Arial" w:hAnsi="Arial"/>
          <w:b/>
          <w:bCs/>
          <w:sz w:val="24"/>
          <w:szCs w:val="24"/>
          <w:lang w:val="hy-AM"/>
        </w:rPr>
        <w:t>ՏԱՐԱԾՔՈՒՄ ԱՂԲԱՀԱՆՈՒԹՅԱՆ ՎՃԱՐ ՎՃԱՐՈՂՆԵՐԻ ՀԱՇՎԱՌՈՒՄԸ,ԱՂԲԱՀԱՆՈՒԹՅԱՆ ՎՃԱՐԸ ՀԱՇՎԱՐԿԵԼԸ,ԱՅԴ ՎՃԱՐԻ ԳԱՆՁՈՒՄԸ ՀԱՄԱՅՆՔԻ ԲՅՈՒՋԵ</w:t>
      </w:r>
      <w:r w:rsidRPr="0060277D">
        <w:rPr>
          <w:rFonts w:ascii="Arial LatArm" w:hAnsi="Arial LatArm"/>
          <w:b/>
          <w:bCs/>
          <w:sz w:val="24"/>
          <w:szCs w:val="24"/>
          <w:lang w:val="hy-AM"/>
        </w:rPr>
        <w:t xml:space="preserve"> </w:t>
      </w:r>
      <w:r w:rsidRPr="0060277D">
        <w:rPr>
          <w:rFonts w:ascii="Arial LatArm" w:hAnsi="Arial LatArm" w:cs="Calibri Light"/>
          <w:b/>
          <w:sz w:val="24"/>
          <w:szCs w:val="24"/>
          <w:lang w:val="hy-AM"/>
        </w:rPr>
        <w:t>&lt;&lt;</w:t>
      </w:r>
      <w:r w:rsidRPr="0060277D">
        <w:rPr>
          <w:rFonts w:ascii="Arial" w:hAnsi="Arial"/>
          <w:b/>
          <w:sz w:val="24"/>
          <w:szCs w:val="24"/>
          <w:lang w:val="hy-AM"/>
        </w:rPr>
        <w:t>ԱՐՏԱՇԱՏ</w:t>
      </w:r>
      <w:r w:rsidRPr="0060277D">
        <w:rPr>
          <w:rFonts w:ascii="Arial LatArm" w:hAnsi="Arial LatArm" w:cs="Calibri Light"/>
          <w:b/>
          <w:sz w:val="24"/>
          <w:szCs w:val="24"/>
          <w:lang w:val="hy-AM"/>
        </w:rPr>
        <w:t>-</w:t>
      </w:r>
      <w:r w:rsidRPr="0060277D">
        <w:rPr>
          <w:rFonts w:ascii="Arial" w:hAnsi="Arial"/>
          <w:b/>
          <w:sz w:val="24"/>
          <w:szCs w:val="24"/>
          <w:lang w:val="hy-AM"/>
        </w:rPr>
        <w:t>ԿՈՄՈՒՆԱԼ</w:t>
      </w:r>
      <w:r w:rsidRPr="0060277D">
        <w:rPr>
          <w:rFonts w:ascii="Arial LatArm" w:hAnsi="Arial LatArm" w:cs="Calibri Light"/>
          <w:b/>
          <w:sz w:val="24"/>
          <w:szCs w:val="24"/>
          <w:lang w:val="hy-AM"/>
        </w:rPr>
        <w:t xml:space="preserve"> </w:t>
      </w:r>
      <w:r w:rsidRPr="0060277D">
        <w:rPr>
          <w:rFonts w:ascii="Arial" w:hAnsi="Arial"/>
          <w:b/>
          <w:sz w:val="24"/>
          <w:szCs w:val="24"/>
          <w:lang w:val="hy-AM"/>
        </w:rPr>
        <w:t>ՍՊԱՍԱՐԿՈՒՄ</w:t>
      </w:r>
      <w:r w:rsidRPr="0060277D">
        <w:rPr>
          <w:rFonts w:ascii="Arial LatArm" w:hAnsi="Arial LatArm" w:cs="Calibri Light"/>
          <w:b/>
          <w:sz w:val="24"/>
          <w:szCs w:val="24"/>
          <w:lang w:val="hy-AM"/>
        </w:rPr>
        <w:t xml:space="preserve"> &gt;&gt; </w:t>
      </w:r>
      <w:r w:rsidRPr="0060277D">
        <w:rPr>
          <w:rFonts w:ascii="Arial" w:hAnsi="Arial"/>
          <w:b/>
          <w:sz w:val="24"/>
          <w:szCs w:val="24"/>
          <w:lang w:val="hy-AM"/>
        </w:rPr>
        <w:t>ՈՉ</w:t>
      </w:r>
      <w:r w:rsidRPr="0060277D">
        <w:rPr>
          <w:rFonts w:ascii="Arial LatArm" w:hAnsi="Arial LatArm" w:cs="Calibri Light"/>
          <w:b/>
          <w:sz w:val="24"/>
          <w:szCs w:val="24"/>
          <w:lang w:val="hy-AM"/>
        </w:rPr>
        <w:t xml:space="preserve"> </w:t>
      </w:r>
      <w:r w:rsidRPr="0060277D">
        <w:rPr>
          <w:rFonts w:ascii="Arial" w:hAnsi="Arial"/>
          <w:b/>
          <w:sz w:val="24"/>
          <w:szCs w:val="24"/>
          <w:lang w:val="hy-AM"/>
        </w:rPr>
        <w:t>ԱՌԵՎՏՐԱՅԻՆ</w:t>
      </w:r>
      <w:r w:rsidRPr="0060277D">
        <w:rPr>
          <w:rFonts w:ascii="Arial LatArm" w:hAnsi="Arial LatArm" w:cs="Calibri Light"/>
          <w:b/>
          <w:sz w:val="24"/>
          <w:szCs w:val="24"/>
          <w:lang w:val="hy-AM"/>
        </w:rPr>
        <w:t xml:space="preserve"> </w:t>
      </w:r>
      <w:r w:rsidRPr="0060277D">
        <w:rPr>
          <w:rFonts w:ascii="Arial" w:hAnsi="Arial"/>
          <w:b/>
          <w:sz w:val="24"/>
          <w:szCs w:val="24"/>
          <w:lang w:val="hy-AM"/>
        </w:rPr>
        <w:t>ԿԱԶՄԱԿԵՐՊՈՒԹՅԱՆԸ</w:t>
      </w:r>
      <w:r w:rsidRPr="0060277D">
        <w:rPr>
          <w:rFonts w:ascii="Arial LatArm" w:hAnsi="Arial LatArm" w:cs="Calibri Light"/>
          <w:b/>
          <w:sz w:val="24"/>
          <w:szCs w:val="24"/>
          <w:lang w:val="hy-AM"/>
        </w:rPr>
        <w:t xml:space="preserve"> </w:t>
      </w:r>
      <w:r w:rsidRPr="0060277D">
        <w:rPr>
          <w:rFonts w:ascii="Arial" w:hAnsi="Arial"/>
          <w:b/>
          <w:sz w:val="24"/>
          <w:szCs w:val="24"/>
          <w:lang w:val="hy-AM"/>
        </w:rPr>
        <w:t>ՎԵՐԱՊԱՀԵԼՈՒ</w:t>
      </w:r>
      <w:r w:rsidRPr="0060277D">
        <w:rPr>
          <w:rFonts w:ascii="Arial LatArm" w:hAnsi="Arial LatArm" w:cs="Calibri Light"/>
          <w:b/>
          <w:sz w:val="24"/>
          <w:szCs w:val="24"/>
          <w:lang w:val="hy-AM"/>
        </w:rPr>
        <w:t xml:space="preserve"> </w:t>
      </w:r>
      <w:r w:rsidRPr="0060277D">
        <w:rPr>
          <w:rFonts w:ascii="Arial" w:hAnsi="Arial"/>
          <w:b/>
          <w:sz w:val="24"/>
          <w:szCs w:val="24"/>
          <w:lang w:val="hy-AM"/>
        </w:rPr>
        <w:t>ՄԱՍԻՆ</w:t>
      </w:r>
    </w:p>
    <w:p w:rsidR="0060277D" w:rsidRPr="006E195F" w:rsidRDefault="0060277D" w:rsidP="006E195F">
      <w:pPr>
        <w:spacing w:line="360" w:lineRule="auto"/>
        <w:jc w:val="both"/>
        <w:rPr>
          <w:rFonts w:ascii="Arial LatArm" w:hAnsi="Arial LatArm" w:cs="Calibri Light"/>
          <w:sz w:val="28"/>
          <w:szCs w:val="28"/>
          <w:lang w:val="hy-AM"/>
        </w:rPr>
      </w:pPr>
      <w:r w:rsidRPr="004B1BCC">
        <w:rPr>
          <w:rFonts w:ascii="Calibri Light" w:hAnsi="Calibri Light" w:cs="Calibri Light"/>
          <w:sz w:val="28"/>
          <w:szCs w:val="28"/>
          <w:lang w:val="hy-AM"/>
        </w:rPr>
        <w:t xml:space="preserve">   </w:t>
      </w:r>
    </w:p>
    <w:p w:rsidR="0060277D" w:rsidRPr="004660E9" w:rsidRDefault="0060277D" w:rsidP="006E195F">
      <w:pPr>
        <w:jc w:val="both"/>
        <w:rPr>
          <w:rFonts w:ascii="Arial LatArm" w:hAnsi="Arial LatArm" w:cs="Calibri Light"/>
          <w:sz w:val="24"/>
          <w:szCs w:val="24"/>
          <w:lang w:val="hy-AM"/>
        </w:rPr>
      </w:pP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  </w:t>
      </w:r>
      <w:r w:rsidRPr="006E195F">
        <w:rPr>
          <w:rFonts w:ascii="Arial" w:hAnsi="Arial" w:cs="Arial"/>
          <w:sz w:val="24"/>
          <w:szCs w:val="24"/>
          <w:lang w:val="hy-AM"/>
        </w:rPr>
        <w:t>Արտաշատ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համայնքի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վարչական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տարածքում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աղբահանության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վճար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վճարողների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հաշվառումը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, </w:t>
      </w:r>
      <w:r w:rsidRPr="006E195F">
        <w:rPr>
          <w:rFonts w:ascii="Arial" w:hAnsi="Arial" w:cs="Arial"/>
          <w:sz w:val="24"/>
          <w:szCs w:val="24"/>
          <w:lang w:val="hy-AM"/>
        </w:rPr>
        <w:t>աղբահանության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վճարը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հաշվարկելը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, </w:t>
      </w:r>
      <w:r w:rsidRPr="006E195F">
        <w:rPr>
          <w:rFonts w:ascii="Arial" w:hAnsi="Arial" w:cs="Arial"/>
          <w:sz w:val="24"/>
          <w:szCs w:val="24"/>
          <w:lang w:val="hy-AM"/>
        </w:rPr>
        <w:t>այդ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վճարի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գանձումը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համայնքի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բյուջե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Pr="006E195F">
        <w:rPr>
          <w:rFonts w:ascii="Arial" w:hAnsi="Arial" w:cs="Arial"/>
          <w:sz w:val="24"/>
          <w:szCs w:val="24"/>
          <w:lang w:val="hy-AM"/>
        </w:rPr>
        <w:t>Արտաշատ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>-</w:t>
      </w:r>
      <w:r w:rsidRPr="006E195F">
        <w:rPr>
          <w:rFonts w:ascii="Arial" w:hAnsi="Arial" w:cs="Arial"/>
          <w:sz w:val="24"/>
          <w:szCs w:val="24"/>
          <w:lang w:val="hy-AM"/>
        </w:rPr>
        <w:t>Կոմունալ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սպասարկում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&gt;&gt; </w:t>
      </w:r>
      <w:r w:rsidRPr="006E195F">
        <w:rPr>
          <w:rFonts w:ascii="Arial" w:hAnsi="Arial" w:cs="Arial"/>
          <w:sz w:val="24"/>
          <w:szCs w:val="24"/>
          <w:lang w:val="hy-AM"/>
        </w:rPr>
        <w:t>ոչ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առևտրային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կազմակերպությանը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վերապահելու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մասին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Արտաշատ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համայնքի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ավագանու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որոշման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նախագծի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ընդունումը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պայմանավորված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է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Pr="006E195F">
        <w:rPr>
          <w:rFonts w:ascii="Arial" w:hAnsi="Arial" w:cs="Arial"/>
          <w:sz w:val="24"/>
          <w:szCs w:val="24"/>
          <w:lang w:val="hy-AM"/>
        </w:rPr>
        <w:t>Տեղական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ինքնակառավարման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մասին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 &gt;&gt; </w:t>
      </w:r>
      <w:r w:rsidRPr="006E195F">
        <w:rPr>
          <w:rFonts w:ascii="Arial" w:hAnsi="Arial" w:cs="Arial"/>
          <w:sz w:val="24"/>
          <w:szCs w:val="24"/>
          <w:lang w:val="hy-AM"/>
        </w:rPr>
        <w:t>ՀՀ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օրենքի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18-</w:t>
      </w:r>
      <w:r w:rsidRPr="006E195F">
        <w:rPr>
          <w:rFonts w:ascii="Arial" w:hAnsi="Arial" w:cs="Arial"/>
          <w:sz w:val="24"/>
          <w:szCs w:val="24"/>
          <w:lang w:val="hy-AM"/>
        </w:rPr>
        <w:t>րդ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հոդվածի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1-</w:t>
      </w:r>
      <w:r w:rsidR="003E1D2C" w:rsidRPr="006E195F">
        <w:rPr>
          <w:rFonts w:ascii="Arial" w:hAnsi="Arial" w:cs="Arial"/>
          <w:sz w:val="24"/>
          <w:szCs w:val="24"/>
          <w:lang w:val="hy-AM"/>
        </w:rPr>
        <w:t>ին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մասի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20-</w:t>
      </w:r>
      <w:r w:rsidR="003E1D2C" w:rsidRPr="006E195F">
        <w:rPr>
          <w:rFonts w:ascii="Arial" w:hAnsi="Arial" w:cs="Arial"/>
          <w:sz w:val="24"/>
          <w:szCs w:val="24"/>
          <w:lang w:val="hy-AM"/>
        </w:rPr>
        <w:t>րդ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կետի</w:t>
      </w:r>
      <w:r w:rsidR="006E5B96" w:rsidRPr="006E5B96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և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&lt;&lt;</w:t>
      </w:r>
      <w:r w:rsidR="003E1D2C" w:rsidRPr="006E195F">
        <w:rPr>
          <w:rFonts w:ascii="Arial" w:hAnsi="Arial" w:cs="Arial"/>
          <w:sz w:val="24"/>
          <w:szCs w:val="24"/>
          <w:lang w:val="hy-AM"/>
        </w:rPr>
        <w:t>Աղբահանության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և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սանիտարական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մաքրման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մասին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 &gt;&gt;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Հայաստանի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Հանրապետության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օրենքի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6E195F" w:rsidRPr="006E195F">
        <w:rPr>
          <w:rFonts w:ascii="Arial LatArm" w:hAnsi="Arial LatArm" w:cs="Calibri Light"/>
          <w:sz w:val="24"/>
          <w:szCs w:val="24"/>
          <w:lang w:val="hy-AM"/>
        </w:rPr>
        <w:t>19-</w:t>
      </w:r>
      <w:r w:rsidR="006E195F" w:rsidRPr="006E195F">
        <w:rPr>
          <w:rFonts w:ascii="Arial" w:hAnsi="Arial" w:cs="Arial"/>
          <w:sz w:val="24"/>
          <w:szCs w:val="24"/>
          <w:lang w:val="hy-AM"/>
        </w:rPr>
        <w:t>րդ</w:t>
      </w:r>
      <w:r w:rsidR="006E195F"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6E195F" w:rsidRPr="006E195F">
        <w:rPr>
          <w:rFonts w:ascii="Arial" w:hAnsi="Arial" w:cs="Arial"/>
          <w:sz w:val="24"/>
          <w:szCs w:val="24"/>
          <w:lang w:val="hy-AM"/>
        </w:rPr>
        <w:t>հոդվածի</w:t>
      </w:r>
      <w:r w:rsidR="006E195F"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="003E1D2C" w:rsidRPr="006E195F">
        <w:rPr>
          <w:rFonts w:ascii="Arial" w:hAnsi="Arial" w:cs="Arial"/>
          <w:sz w:val="24"/>
          <w:szCs w:val="24"/>
          <w:lang w:val="hy-AM"/>
        </w:rPr>
        <w:t>պահանջներով</w:t>
      </w:r>
      <w:r w:rsidR="003E1D2C" w:rsidRPr="006E195F">
        <w:rPr>
          <w:rFonts w:ascii="Arial LatArm" w:hAnsi="Arial LatArm" w:cs="Calibri Light"/>
          <w:sz w:val="24"/>
          <w:szCs w:val="24"/>
          <w:lang w:val="hy-AM"/>
        </w:rPr>
        <w:t>:</w:t>
      </w:r>
    </w:p>
    <w:p w:rsidR="006E195F" w:rsidRPr="006E5B96" w:rsidRDefault="006E195F" w:rsidP="006E195F">
      <w:pPr>
        <w:jc w:val="both"/>
        <w:rPr>
          <w:rFonts w:ascii="Arial LatArm" w:hAnsi="Arial LatArm" w:cs="Arial"/>
          <w:sz w:val="24"/>
          <w:szCs w:val="24"/>
          <w:lang w:val="hy-AM"/>
        </w:rPr>
      </w:pPr>
      <w:r w:rsidRPr="004660E9">
        <w:rPr>
          <w:rFonts w:ascii="Arial LatArm" w:hAnsi="Arial LatArm" w:cs="Arial"/>
          <w:sz w:val="24"/>
          <w:szCs w:val="24"/>
          <w:lang w:val="hy-AM"/>
        </w:rPr>
        <w:t xml:space="preserve">  </w:t>
      </w:r>
      <w:r w:rsidRPr="006E5B96">
        <w:rPr>
          <w:rFonts w:ascii="Arial" w:hAnsi="Arial" w:cs="Arial"/>
          <w:sz w:val="24"/>
          <w:szCs w:val="24"/>
          <w:lang w:val="hy-AM"/>
        </w:rPr>
        <w:t>Համաձայն</w:t>
      </w:r>
      <w:r w:rsidRPr="006E5B96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>&lt;&lt;</w:t>
      </w:r>
      <w:r w:rsidRPr="006E195F">
        <w:rPr>
          <w:rFonts w:ascii="Arial" w:hAnsi="Arial" w:cs="Arial"/>
          <w:sz w:val="24"/>
          <w:szCs w:val="24"/>
          <w:lang w:val="hy-AM"/>
        </w:rPr>
        <w:t>Աղբահանության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և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սանիտարական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մաքրման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 </w:t>
      </w:r>
      <w:r w:rsidRPr="006E195F">
        <w:rPr>
          <w:rFonts w:ascii="Arial" w:hAnsi="Arial" w:cs="Arial"/>
          <w:sz w:val="24"/>
          <w:szCs w:val="24"/>
          <w:lang w:val="hy-AM"/>
        </w:rPr>
        <w:t>մասին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 &gt;&gt; </w:t>
      </w:r>
      <w:r w:rsidRPr="006E195F">
        <w:rPr>
          <w:rFonts w:ascii="Arial" w:hAnsi="Arial" w:cs="Arial"/>
          <w:sz w:val="24"/>
          <w:szCs w:val="24"/>
          <w:lang w:val="hy-AM"/>
        </w:rPr>
        <w:t>Հայաստանի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օրենքի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19-</w:t>
      </w:r>
      <w:r w:rsidRPr="006E195F">
        <w:rPr>
          <w:rFonts w:ascii="Arial" w:hAnsi="Arial" w:cs="Arial"/>
          <w:sz w:val="24"/>
          <w:szCs w:val="24"/>
          <w:lang w:val="hy-AM"/>
        </w:rPr>
        <w:t>րդ</w:t>
      </w:r>
      <w:r w:rsidRPr="006E195F">
        <w:rPr>
          <w:rFonts w:ascii="Arial LatArm" w:hAnsi="Arial LatArm" w:cs="Calibri Light"/>
          <w:sz w:val="24"/>
          <w:szCs w:val="24"/>
          <w:lang w:val="hy-AM"/>
        </w:rPr>
        <w:t xml:space="preserve"> </w:t>
      </w:r>
      <w:r w:rsidRPr="006E195F">
        <w:rPr>
          <w:rFonts w:ascii="Arial" w:hAnsi="Arial" w:cs="Arial"/>
          <w:sz w:val="24"/>
          <w:szCs w:val="24"/>
          <w:lang w:val="hy-AM"/>
        </w:rPr>
        <w:t>հոդվածի</w:t>
      </w:r>
      <w:r w:rsidR="004660E9" w:rsidRPr="006E5B96">
        <w:rPr>
          <w:rFonts w:ascii="Arial" w:hAnsi="Arial" w:cs="Arial"/>
          <w:sz w:val="24"/>
          <w:szCs w:val="24"/>
          <w:lang w:val="hy-AM"/>
        </w:rPr>
        <w:t>՝</w:t>
      </w:r>
    </w:p>
    <w:p w:rsidR="006E195F" w:rsidRPr="006E5B96" w:rsidRDefault="006E195F" w:rsidP="006E195F">
      <w:pPr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6E5B96">
        <w:rPr>
          <w:rFonts w:ascii="Arial LatArm" w:hAnsi="Arial LatArm" w:cs="Arial"/>
          <w:color w:val="000000"/>
          <w:sz w:val="24"/>
          <w:szCs w:val="24"/>
          <w:shd w:val="clear" w:color="auto" w:fill="FFFFFF"/>
          <w:lang w:val="hy-AM"/>
        </w:rPr>
        <w:t xml:space="preserve">  1.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վճարողների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հաշվառումը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հաշվարկելը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այդ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գանձումը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բյուջե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փոխանցումն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իրականացնում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ղեկավարը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E195F" w:rsidRPr="006E5B96" w:rsidRDefault="006E195F" w:rsidP="006E195F">
      <w:pPr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6E5B96">
        <w:rPr>
          <w:rFonts w:ascii="Arial LatArm" w:hAnsi="Arial LatArm" w:cs="Arial"/>
          <w:color w:val="000000"/>
          <w:sz w:val="21"/>
          <w:szCs w:val="21"/>
          <w:shd w:val="clear" w:color="auto" w:fill="FFFFFF"/>
          <w:lang w:val="hy-AM"/>
        </w:rPr>
        <w:t xml:space="preserve">   2.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վճարողների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հաշվառումը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հաշվարկելը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այդ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գանձումը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մուտքագրումը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բյուջե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արտաբյուջետային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հաշիվ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ներկայացմամբ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ավագանու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են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վերապահվել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օպերատորին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կազմակերպությանը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կազմակերպություններին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):</w:t>
      </w:r>
    </w:p>
    <w:p w:rsidR="006E195F" w:rsidRPr="006E5B96" w:rsidRDefault="006E195F" w:rsidP="006E195F">
      <w:pPr>
        <w:jc w:val="both"/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</w:pPr>
      <w:r w:rsidRPr="006E5B96">
        <w:rPr>
          <w:rFonts w:ascii="Arial LatArm" w:hAnsi="Arial LatArm"/>
          <w:color w:val="000000"/>
          <w:sz w:val="21"/>
          <w:szCs w:val="21"/>
          <w:shd w:val="clear" w:color="auto" w:fill="FFFFFF"/>
          <w:lang w:val="hy-AM"/>
        </w:rPr>
        <w:t xml:space="preserve">   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վճարողների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հաշվառումը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հաշվարկումը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այդ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գանձումը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օպերատորի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այլ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իրականացվելու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օպերատորը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կազմակերպությունը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ղեկավարին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ներկայացնում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ամսական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տեղեկատվություն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հաշվետու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ժամանակաշրջանում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վճարողների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հաշվարկման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նաև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այդ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վճարի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գանձման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գործառույթների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արդյունքների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հաշվետվություն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6E5B96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6E5B96">
        <w:rPr>
          <w:rFonts w:ascii="Arial LatArm" w:hAnsi="Arial LatArm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6E195F" w:rsidRPr="006E5B96" w:rsidRDefault="006E195F" w:rsidP="006E195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 LatArm" w:hAnsi="Arial LatArm"/>
          <w:color w:val="000000"/>
          <w:lang w:val="hy-AM"/>
        </w:rPr>
      </w:pPr>
      <w:r w:rsidRPr="006E5B96">
        <w:rPr>
          <w:rFonts w:ascii="Arial LatArm" w:hAnsi="Arial LatArm"/>
          <w:color w:val="000000"/>
          <w:lang w:val="hy-AM"/>
        </w:rPr>
        <w:t xml:space="preserve">4. </w:t>
      </w:r>
      <w:r w:rsidRPr="006E5B96">
        <w:rPr>
          <w:rFonts w:ascii="Arial" w:hAnsi="Arial" w:cs="Arial"/>
          <w:color w:val="000000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վճար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վճարողների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հաշվառման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կարգը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սահմանում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է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համայնքի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ավագանին</w:t>
      </w:r>
      <w:r w:rsidRPr="006E5B96">
        <w:rPr>
          <w:rFonts w:ascii="Arial LatArm" w:hAnsi="Arial LatArm"/>
          <w:color w:val="000000"/>
          <w:lang w:val="hy-AM"/>
        </w:rPr>
        <w:t>:</w:t>
      </w:r>
    </w:p>
    <w:p w:rsidR="006E195F" w:rsidRPr="006E5B96" w:rsidRDefault="006E195F" w:rsidP="006E195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 LatArm" w:hAnsi="Arial LatArm"/>
          <w:color w:val="000000"/>
          <w:lang w:val="hy-AM"/>
        </w:rPr>
      </w:pPr>
    </w:p>
    <w:p w:rsidR="006E195F" w:rsidRPr="006E5B96" w:rsidRDefault="006E195F" w:rsidP="006E195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Arial LatArm" w:hAnsi="Arial LatArm"/>
          <w:color w:val="000000"/>
          <w:lang w:val="hy-AM"/>
        </w:rPr>
      </w:pPr>
      <w:r w:rsidRPr="006E5B96">
        <w:rPr>
          <w:rFonts w:ascii="Arial LatArm" w:hAnsi="Arial LatArm"/>
          <w:color w:val="000000"/>
          <w:lang w:val="hy-AM"/>
        </w:rPr>
        <w:t xml:space="preserve">5. </w:t>
      </w:r>
      <w:r w:rsidRPr="006E5B96">
        <w:rPr>
          <w:rFonts w:ascii="Arial" w:hAnsi="Arial" w:cs="Arial"/>
          <w:color w:val="000000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վճար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վճարողների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հաշվառման</w:t>
      </w:r>
      <w:r w:rsidRPr="006E5B96">
        <w:rPr>
          <w:rFonts w:ascii="Arial LatArm" w:hAnsi="Arial LatArm"/>
          <w:color w:val="000000"/>
          <w:lang w:val="hy-AM"/>
        </w:rPr>
        <w:t xml:space="preserve">, </w:t>
      </w:r>
      <w:r w:rsidRPr="006E5B96">
        <w:rPr>
          <w:rFonts w:ascii="Arial" w:hAnsi="Arial" w:cs="Arial"/>
          <w:color w:val="000000"/>
          <w:lang w:val="hy-AM"/>
        </w:rPr>
        <w:t>աղբահանության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վճարի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հաշվարկման</w:t>
      </w:r>
      <w:r w:rsidRPr="006E5B96">
        <w:rPr>
          <w:rFonts w:ascii="Arial LatArm" w:hAnsi="Arial LatArm"/>
          <w:color w:val="000000"/>
          <w:lang w:val="hy-AM"/>
        </w:rPr>
        <w:t xml:space="preserve">, </w:t>
      </w:r>
      <w:r w:rsidRPr="006E5B96">
        <w:rPr>
          <w:rFonts w:ascii="Arial" w:hAnsi="Arial" w:cs="Arial"/>
          <w:color w:val="000000"/>
          <w:lang w:val="hy-AM"/>
        </w:rPr>
        <w:t>ինչպես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նաև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այդ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վճարի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գանձման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կարգի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պահպանման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նկատմամբ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հսկողությունն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իրականացնում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է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համայնքի</w:t>
      </w:r>
      <w:r w:rsidRPr="006E5B96">
        <w:rPr>
          <w:rFonts w:ascii="Arial LatArm" w:hAnsi="Arial LatArm"/>
          <w:color w:val="000000"/>
          <w:lang w:val="hy-AM"/>
        </w:rPr>
        <w:t xml:space="preserve"> </w:t>
      </w:r>
      <w:r w:rsidRPr="006E5B96">
        <w:rPr>
          <w:rFonts w:ascii="Arial" w:hAnsi="Arial" w:cs="Arial"/>
          <w:color w:val="000000"/>
          <w:lang w:val="hy-AM"/>
        </w:rPr>
        <w:t>ղեկավարը</w:t>
      </w:r>
      <w:r w:rsidRPr="006E5B96">
        <w:rPr>
          <w:rFonts w:ascii="Arial LatArm" w:hAnsi="Arial LatArm"/>
          <w:color w:val="000000"/>
          <w:lang w:val="hy-AM"/>
        </w:rPr>
        <w:t>:</w:t>
      </w:r>
    </w:p>
    <w:p w:rsidR="006E195F" w:rsidRPr="006E5B96" w:rsidRDefault="006E195F" w:rsidP="003E1D2C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p w:rsidR="003E1D2C" w:rsidRPr="003E1D2C" w:rsidRDefault="003E1D2C" w:rsidP="003E1D2C">
      <w:pPr>
        <w:jc w:val="both"/>
        <w:rPr>
          <w:rFonts w:ascii="Arial" w:hAnsi="Arial" w:cs="Arial"/>
          <w:b/>
          <w:sz w:val="28"/>
          <w:szCs w:val="28"/>
          <w:lang w:val="hy-AM"/>
        </w:rPr>
      </w:pPr>
    </w:p>
    <w:sectPr w:rsidR="003E1D2C" w:rsidRPr="003E1D2C" w:rsidSect="006027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D"/>
    <w:rsid w:val="00305CC7"/>
    <w:rsid w:val="003E1D2C"/>
    <w:rsid w:val="004660E9"/>
    <w:rsid w:val="0060277D"/>
    <w:rsid w:val="006E195F"/>
    <w:rsid w:val="006E5B96"/>
    <w:rsid w:val="00D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2022-09-30T05:59:00Z</cp:lastPrinted>
  <dcterms:created xsi:type="dcterms:W3CDTF">2022-09-29T12:28:00Z</dcterms:created>
  <dcterms:modified xsi:type="dcterms:W3CDTF">2022-09-30T06:15:00Z</dcterms:modified>
</cp:coreProperties>
</file>