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BE" w:rsidRDefault="00941D2F">
      <w:pPr>
        <w:pStyle w:val="a3"/>
        <w:jc w:val="center"/>
        <w:divId w:val="112139018"/>
      </w:pPr>
      <w:r>
        <w:rPr>
          <w:noProof/>
        </w:rPr>
        <w:drawing>
          <wp:inline distT="0" distB="0" distL="0" distR="0">
            <wp:extent cx="1095375" cy="1047750"/>
            <wp:effectExtent l="0" t="0" r="0" b="0"/>
            <wp:docPr id="1" name="Рисунок 1" descr="cid:0b3201d9e556$02552e32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b3201d9e556$02552e32$_CDOSYS2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a4"/>
          <w:color w:val="000000"/>
          <w:sz w:val="27"/>
          <w:szCs w:val="27"/>
        </w:rPr>
        <w:t>ՀԱՅԱՍՏԱՆԻ ՀԱՆՐԱՊԵՏՈՒԹՅԱՆ ԱՐԱՐԱՏԻ ՄԱՐԶԻ ԱՐՏԱՇԱՏ ՀԱՄԱՅՆՔ</w:t>
      </w:r>
      <w:r>
        <w:rPr>
          <w:rStyle w:val="a4"/>
          <w:rFonts w:ascii="Courier New" w:hAnsi="Courier New" w:cs="Courier New"/>
          <w:sz w:val="36"/>
          <w:szCs w:val="36"/>
        </w:rPr>
        <w:t> </w:t>
      </w:r>
      <w:r>
        <w:rPr>
          <w:b/>
          <w:bCs/>
          <w:sz w:val="36"/>
          <w:szCs w:val="36"/>
        </w:rPr>
        <w:br/>
      </w:r>
      <w:r>
        <w:rPr>
          <w:b/>
          <w:bCs/>
          <w:noProof/>
        </w:rPr>
        <w:drawing>
          <wp:inline distT="0" distB="0" distL="0" distR="0">
            <wp:extent cx="6429375" cy="47625"/>
            <wp:effectExtent l="0" t="0" r="0" b="0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F62" w:rsidRDefault="00941D2F">
      <w:pPr>
        <w:jc w:val="center"/>
        <w:divId w:val="112139018"/>
        <w:rPr>
          <w:rStyle w:val="a4"/>
          <w:rFonts w:ascii="GHEA Grapalat" w:eastAsia="Times New Roman" w:hAnsi="GHEA Grapalat"/>
          <w:sz w:val="36"/>
          <w:szCs w:val="36"/>
          <w:lang w:val="hy-AM"/>
        </w:rPr>
      </w:pPr>
      <w:r>
        <w:rPr>
          <w:rStyle w:val="a4"/>
          <w:rFonts w:ascii="GHEA Grapalat" w:eastAsia="Times New Roman" w:hAnsi="GHEA Grapalat"/>
          <w:sz w:val="36"/>
          <w:szCs w:val="36"/>
        </w:rPr>
        <w:t>ԱՐՁԱՆԱԳՐՈՒԹՅՈՒՆ N 11</w:t>
      </w:r>
      <w:r>
        <w:rPr>
          <w:rFonts w:ascii="GHEA Grapalat" w:eastAsia="Times New Roman" w:hAnsi="GHEA Grapalat"/>
          <w:b/>
          <w:bCs/>
          <w:sz w:val="36"/>
          <w:szCs w:val="36"/>
        </w:rPr>
        <w:br/>
      </w:r>
      <w:r w:rsidRPr="00130F62">
        <w:rPr>
          <w:rFonts w:ascii="GHEA Grapalat" w:eastAsia="Times New Roman" w:hAnsi="GHEA Grapalat"/>
          <w:b/>
          <w:sz w:val="24"/>
          <w:szCs w:val="24"/>
        </w:rPr>
        <w:t>12 ՍԵՊՏԵՄԲԵՐԻ 2023թվական</w:t>
      </w:r>
      <w:r w:rsidRPr="00130F62">
        <w:rPr>
          <w:rFonts w:ascii="GHEA Grapalat" w:eastAsia="Times New Roman" w:hAnsi="GHEA Grapalat"/>
          <w:b/>
          <w:sz w:val="24"/>
          <w:szCs w:val="24"/>
        </w:rPr>
        <w:br/>
      </w:r>
      <w:r>
        <w:rPr>
          <w:rFonts w:ascii="GHEA Grapalat" w:eastAsia="Times New Roman" w:hAnsi="GHEA Grapalat"/>
          <w:sz w:val="36"/>
          <w:szCs w:val="36"/>
        </w:rPr>
        <w:br/>
      </w:r>
      <w:r>
        <w:rPr>
          <w:rStyle w:val="a4"/>
          <w:rFonts w:ascii="GHEA Grapalat" w:eastAsia="Times New Roman" w:hAnsi="GHEA Grapalat"/>
          <w:sz w:val="36"/>
          <w:szCs w:val="36"/>
        </w:rPr>
        <w:t xml:space="preserve">ԱՎԱԳԱՆՈՒ </w:t>
      </w:r>
      <w:r w:rsidR="00130F62">
        <w:rPr>
          <w:rStyle w:val="a4"/>
          <w:rFonts w:ascii="GHEA Grapalat" w:eastAsia="Times New Roman" w:hAnsi="GHEA Grapalat"/>
          <w:sz w:val="36"/>
          <w:szCs w:val="36"/>
          <w:lang w:val="hy-AM"/>
        </w:rPr>
        <w:t xml:space="preserve">ՉՈՐՐՈՐԴ ՆՍՏԱՇՐՋԱՆԻ </w:t>
      </w:r>
    </w:p>
    <w:p w:rsidR="00101BBE" w:rsidRPr="009023E1" w:rsidRDefault="00130F62">
      <w:pPr>
        <w:jc w:val="center"/>
        <w:divId w:val="112139018"/>
        <w:rPr>
          <w:rFonts w:ascii="GHEA Grapalat" w:eastAsia="Times New Roman" w:hAnsi="GHEA Grapalat"/>
          <w:lang w:val="hy-AM"/>
        </w:rPr>
      </w:pPr>
      <w:r>
        <w:rPr>
          <w:rStyle w:val="a4"/>
          <w:rFonts w:ascii="GHEA Grapalat" w:eastAsia="Times New Roman" w:hAnsi="GHEA Grapalat"/>
          <w:sz w:val="36"/>
          <w:szCs w:val="36"/>
          <w:lang w:val="hy-AM"/>
        </w:rPr>
        <w:t xml:space="preserve">1-ԻՆ </w:t>
      </w:r>
      <w:r w:rsidR="00941D2F" w:rsidRPr="009023E1">
        <w:rPr>
          <w:rStyle w:val="a4"/>
          <w:rFonts w:ascii="GHEA Grapalat" w:eastAsia="Times New Roman" w:hAnsi="GHEA Grapalat"/>
          <w:sz w:val="36"/>
          <w:szCs w:val="36"/>
          <w:lang w:val="hy-AM"/>
        </w:rPr>
        <w:t>ՀԵՐԹԱԿԱՆ ՆԻՍՏԻ</w:t>
      </w:r>
    </w:p>
    <w:p w:rsidR="00101BBE" w:rsidRPr="009023E1" w:rsidRDefault="00941D2F">
      <w:pPr>
        <w:pStyle w:val="a3"/>
        <w:divId w:val="112139018"/>
        <w:rPr>
          <w:lang w:val="hy-AM"/>
        </w:rPr>
      </w:pPr>
      <w:r w:rsidRPr="009023E1">
        <w:rPr>
          <w:sz w:val="27"/>
          <w:szCs w:val="27"/>
          <w:lang w:val="hy-AM"/>
        </w:rPr>
        <w:t>Համայնքի ավագանու նիստին ներկա</w:t>
      </w:r>
      <w:r w:rsidRPr="009023E1">
        <w:rPr>
          <w:rFonts w:ascii="Courier New" w:hAnsi="Courier New" w:cs="Courier New"/>
          <w:sz w:val="27"/>
          <w:szCs w:val="27"/>
          <w:lang w:val="hy-AM"/>
        </w:rPr>
        <w:t> </w:t>
      </w:r>
      <w:r w:rsidRPr="009023E1">
        <w:rPr>
          <w:sz w:val="27"/>
          <w:szCs w:val="27"/>
          <w:lang w:val="hy-AM"/>
        </w:rPr>
        <w:t>էին ավագանու 21 անդամներ:</w:t>
      </w:r>
    </w:p>
    <w:p w:rsidR="00101BBE" w:rsidRPr="009023E1" w:rsidRDefault="00941D2F">
      <w:pPr>
        <w:pStyle w:val="a3"/>
        <w:divId w:val="112139018"/>
        <w:rPr>
          <w:lang w:val="hy-AM"/>
        </w:rPr>
      </w:pPr>
      <w:r w:rsidRPr="009023E1">
        <w:rPr>
          <w:sz w:val="27"/>
          <w:szCs w:val="27"/>
          <w:lang w:val="hy-AM"/>
        </w:rPr>
        <w:t>Բացակա էին` Անի Ազատյանը, Արտակ Աշիկյանը, Ֆրունզե Բաբաջանյանը, Ամալյա Գրիգորյանը, Ռոբերտ Դերմոյանը, Վարդան Խաչատրյանը, Հովիկ Հովակիմյանը, Սոկրատ Հովսեփյանը, Կարեն Ղազարյանը, Արմեն Մարգարյանը, Արթուր Մկրտչյանը, Իշխան Սահակյանը</w:t>
      </w:r>
    </w:p>
    <w:p w:rsidR="00101BBE" w:rsidRPr="009023E1" w:rsidRDefault="00941D2F">
      <w:pPr>
        <w:pStyle w:val="a3"/>
        <w:divId w:val="112139018"/>
        <w:rPr>
          <w:lang w:val="hy-AM"/>
        </w:rPr>
      </w:pPr>
      <w:r w:rsidRPr="009023E1">
        <w:rPr>
          <w:rStyle w:val="a4"/>
          <w:sz w:val="27"/>
          <w:szCs w:val="27"/>
          <w:u w:val="single"/>
          <w:lang w:val="hy-AM"/>
        </w:rPr>
        <w:t>Համայնքի ղեկավարի հրավերով ավագանու նիստին մասնակցում էին`</w:t>
      </w:r>
      <w:r w:rsidRPr="009023E1">
        <w:rPr>
          <w:b/>
          <w:bCs/>
          <w:sz w:val="27"/>
          <w:szCs w:val="27"/>
          <w:u w:val="single"/>
          <w:lang w:val="hy-AM"/>
        </w:rPr>
        <w:br/>
      </w:r>
      <w:r w:rsidRPr="009023E1">
        <w:rPr>
          <w:sz w:val="27"/>
          <w:szCs w:val="27"/>
          <w:lang w:val="hy-AM"/>
        </w:rPr>
        <w:t xml:space="preserve">Հրայր Հակոբջանյան, Սուրեն Մկրտչյան, Հրաչյա Հովհաննիսյան, Վարդան Հակոբյան, Ատոմ Ատոմյան, Մհեր </w:t>
      </w:r>
      <w:r w:rsidR="00130F62" w:rsidRPr="009023E1">
        <w:rPr>
          <w:sz w:val="27"/>
          <w:szCs w:val="27"/>
          <w:lang w:val="hy-AM"/>
        </w:rPr>
        <w:t>Գ</w:t>
      </w:r>
      <w:r w:rsidR="00130F62">
        <w:rPr>
          <w:sz w:val="27"/>
          <w:szCs w:val="27"/>
          <w:lang w:val="hy-AM"/>
        </w:rPr>
        <w:t>և</w:t>
      </w:r>
      <w:r w:rsidRPr="009023E1">
        <w:rPr>
          <w:sz w:val="27"/>
          <w:szCs w:val="27"/>
          <w:lang w:val="hy-AM"/>
        </w:rPr>
        <w:t>որգյան, Գոհար Հովսեփյան, Մերի Մելիքյան, Արսեն Եփրեմյան, Կարեն Պողոսյան, Անահիտ Խաչատրյան, Ստեփան Նիկոլյան, Լեվոն Ասատրյան, Սերժիկ Բաբայան, Արմեն Ալեքսանյան, Մանուկ Հարությունյան, Գեղամ Հովակիմյան</w:t>
      </w:r>
    </w:p>
    <w:p w:rsidR="00101BBE" w:rsidRPr="009023E1" w:rsidRDefault="00941D2F">
      <w:pPr>
        <w:pStyle w:val="a3"/>
        <w:divId w:val="112139018"/>
        <w:rPr>
          <w:lang w:val="hy-AM"/>
        </w:rPr>
      </w:pPr>
      <w:r w:rsidRPr="009023E1">
        <w:rPr>
          <w:rStyle w:val="a4"/>
          <w:sz w:val="27"/>
          <w:szCs w:val="27"/>
          <w:u w:val="single"/>
          <w:lang w:val="hy-AM"/>
        </w:rPr>
        <w:t>Նիստը վարում էր</w:t>
      </w:r>
      <w:r w:rsidRPr="009023E1">
        <w:rPr>
          <w:rStyle w:val="a4"/>
          <w:rFonts w:ascii="Courier New" w:hAnsi="Courier New" w:cs="Courier New"/>
          <w:sz w:val="27"/>
          <w:szCs w:val="27"/>
          <w:u w:val="single"/>
          <w:lang w:val="hy-AM"/>
        </w:rPr>
        <w:t> </w:t>
      </w:r>
      <w:r w:rsidRPr="009023E1">
        <w:rPr>
          <w:rStyle w:val="a4"/>
          <w:sz w:val="27"/>
          <w:szCs w:val="27"/>
          <w:u w:val="single"/>
          <w:lang w:val="hy-AM"/>
        </w:rPr>
        <w:t xml:space="preserve"> համայնքի ղեկավար` Կառլեն Մկրտչյանը</w:t>
      </w:r>
    </w:p>
    <w:p w:rsidR="00101BBE" w:rsidRPr="009023E1" w:rsidRDefault="00941D2F">
      <w:pPr>
        <w:pStyle w:val="a3"/>
        <w:divId w:val="112139018"/>
        <w:rPr>
          <w:lang w:val="hy-AM"/>
        </w:rPr>
      </w:pPr>
      <w:r w:rsidRPr="009023E1">
        <w:rPr>
          <w:rStyle w:val="a4"/>
          <w:sz w:val="27"/>
          <w:szCs w:val="27"/>
          <w:u w:val="single"/>
          <w:lang w:val="hy-AM"/>
        </w:rPr>
        <w:t>Նիստը արձանագրում էր աշխատակազմի քարտուղար` Գոռ Նազարյանը</w:t>
      </w:r>
    </w:p>
    <w:p w:rsidR="00101BBE" w:rsidRPr="009023E1" w:rsidRDefault="00941D2F">
      <w:pPr>
        <w:pStyle w:val="a3"/>
        <w:divId w:val="433087418"/>
        <w:rPr>
          <w:lang w:val="hy-AM"/>
        </w:rPr>
      </w:pPr>
      <w:r w:rsidRPr="009023E1">
        <w:rPr>
          <w:lang w:val="hy-AM"/>
        </w:rPr>
        <w:t>Լսեցին</w:t>
      </w:r>
      <w:r w:rsidRPr="009023E1">
        <w:rPr>
          <w:lang w:val="hy-AM"/>
        </w:rPr>
        <w:br/>
      </w:r>
      <w:r w:rsidRPr="009023E1">
        <w:rPr>
          <w:rStyle w:val="a5"/>
          <w:b/>
          <w:bCs/>
          <w:lang w:val="hy-AM"/>
        </w:rPr>
        <w:t xml:space="preserve">ԱՐՏԱՇԱՏ ՀԱՄԱՅՆՔԻ ԱՎԱԳԱՆՈՒ ՉՈՐՐՈՐԴ ՆՍՏԱՇՐՋԱՆԻ 2023 ԹՎԱԿԱՆԻ ՍԵՊՏԵՄԲԵՐԻ 12-Ի ԱՌԱՋԻՆ ՆԻՍՏԻ ՕՐԱԿԱՐԳԸ ՀԱՍՏԱՏԵԼՈՒ ՄԱՍԻՆ </w:t>
      </w:r>
    </w:p>
    <w:p w:rsidR="00101BBE" w:rsidRPr="009023E1" w:rsidRDefault="00941D2F">
      <w:pPr>
        <w:pStyle w:val="a3"/>
        <w:jc w:val="right"/>
        <w:divId w:val="433087418"/>
        <w:rPr>
          <w:lang w:val="hy-AM"/>
        </w:rPr>
      </w:pPr>
      <w:r w:rsidRPr="009023E1">
        <w:rPr>
          <w:rStyle w:val="a5"/>
          <w:b/>
          <w:bCs/>
          <w:lang w:val="hy-AM"/>
        </w:rPr>
        <w:t>/Զեկ. ԿԱՌԼԵՆ ՄԿՐՏՉՅԱՆ/</w:t>
      </w:r>
    </w:p>
    <w:p w:rsidR="00101BBE" w:rsidRPr="009023E1" w:rsidRDefault="00941D2F">
      <w:pPr>
        <w:pStyle w:val="a3"/>
        <w:jc w:val="both"/>
        <w:divId w:val="433087418"/>
        <w:rPr>
          <w:lang w:val="hy-AM"/>
        </w:rPr>
      </w:pPr>
      <w:r>
        <w:rPr>
          <w:color w:val="000000"/>
          <w:lang w:val="hy-AM"/>
        </w:rPr>
        <w:t>Ղեկավարվելով «Տեղական ինքնակառավարման մասին» օրենքի 14-րդ հոդվածի 6-րդ մասով՝ համայնքի ավագանին</w:t>
      </w:r>
      <w:r>
        <w:rPr>
          <w:rFonts w:ascii="Courier New" w:hAnsi="Courier New" w:cs="Courier New"/>
          <w:color w:val="000000"/>
          <w:lang w:val="hy-AM"/>
        </w:rPr>
        <w:t> </w:t>
      </w:r>
      <w:r>
        <w:rPr>
          <w:rStyle w:val="a4"/>
          <w:color w:val="000000"/>
          <w:lang w:val="hy-AM"/>
        </w:rPr>
        <w:t>որոշում է</w:t>
      </w:r>
      <w:r>
        <w:rPr>
          <w:rStyle w:val="a4"/>
          <w:rFonts w:ascii="Cambria Math" w:hAnsi="Cambria Math" w:cs="Cambria Math"/>
          <w:color w:val="000000"/>
          <w:lang w:val="hy-AM"/>
        </w:rPr>
        <w:t>․</w:t>
      </w:r>
    </w:p>
    <w:p w:rsidR="00101BBE" w:rsidRPr="009023E1" w:rsidRDefault="00101BBE">
      <w:pPr>
        <w:divId w:val="433087418"/>
        <w:rPr>
          <w:rFonts w:ascii="GHEA Grapalat" w:eastAsia="Times New Roman" w:hAnsi="GHEA Grapalat"/>
          <w:lang w:val="hy-AM"/>
        </w:rPr>
      </w:pPr>
    </w:p>
    <w:p w:rsidR="00101BBE" w:rsidRPr="009023E1" w:rsidRDefault="00941D2F">
      <w:pPr>
        <w:pStyle w:val="a3"/>
        <w:jc w:val="both"/>
        <w:divId w:val="433087418"/>
        <w:rPr>
          <w:lang w:val="hy-AM"/>
        </w:rPr>
      </w:pPr>
      <w:r>
        <w:rPr>
          <w:color w:val="000000"/>
          <w:lang w:val="hy-AM"/>
        </w:rPr>
        <w:lastRenderedPageBreak/>
        <w:t>1. Հաստատել Արտաշատ համայնքի ավագանու չորրորդ նստաշրջանի 2023 թվականի սեպտեմբերի 12-ի առաջին նիստի</w:t>
      </w:r>
      <w:r>
        <w:rPr>
          <w:rFonts w:ascii="Courier New" w:hAnsi="Courier New" w:cs="Courier New"/>
          <w:color w:val="000000"/>
          <w:lang w:val="hy-AM"/>
        </w:rPr>
        <w:t> </w:t>
      </w:r>
      <w:r>
        <w:rPr>
          <w:rStyle w:val="a4"/>
          <w:color w:val="000000"/>
          <w:lang w:val="hy-AM"/>
        </w:rPr>
        <w:t>օրակարգը՝</w:t>
      </w:r>
    </w:p>
    <w:p w:rsidR="00101BBE" w:rsidRPr="009023E1" w:rsidRDefault="00941D2F">
      <w:pPr>
        <w:pStyle w:val="a3"/>
        <w:jc w:val="both"/>
        <w:divId w:val="433087418"/>
        <w:rPr>
          <w:lang w:val="hy-AM"/>
        </w:rPr>
      </w:pPr>
      <w:r>
        <w:rPr>
          <w:lang w:val="hy-AM"/>
        </w:rPr>
        <w:t>1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1</w:t>
      </w:r>
      <w:r>
        <w:rPr>
          <w:rFonts w:ascii="Cambria Math" w:hAnsi="Cambria Math" w:cs="Cambria Math"/>
          <w:lang w:val="hy-AM"/>
        </w:rPr>
        <w:t>․  </w:t>
      </w:r>
      <w:r w:rsidRPr="009023E1">
        <w:rPr>
          <w:lang w:val="hy-AM"/>
        </w:rPr>
        <w:t>ՀԱՅԱՍՏԱՆԻ ՀԱՆՐԱՊԵՏՈՒԹՅԱՆ ԱՐԱՐԱՏԻ ՄԱՐԶԻ ԱՐՏԱՇԱՏ ՀԱՄԱՅՆՔԻ 2023 ԹՎԱԿԱՆԻ ԲՅՈՒՋԵՈՒՄ ԱՌԱՋԱՐԿՎՈՂ ՓՈՓՈԽՈՒԹՅՈՒՆՆԵՐԸ ՀԱՍՏԱՏԵԼՈՒ ՄԱՍԻՆ</w:t>
      </w:r>
    </w:p>
    <w:p w:rsidR="00101BBE" w:rsidRPr="009023E1" w:rsidRDefault="00941D2F">
      <w:pPr>
        <w:pStyle w:val="a3"/>
        <w:jc w:val="right"/>
        <w:divId w:val="433087418"/>
        <w:rPr>
          <w:lang w:val="hy-AM"/>
        </w:rPr>
      </w:pPr>
      <w:r w:rsidRPr="009023E1">
        <w:rPr>
          <w:lang w:val="hy-AM"/>
        </w:rPr>
        <w:t>/Զեկ.</w:t>
      </w:r>
      <w:r w:rsidRPr="009023E1">
        <w:rPr>
          <w:rFonts w:ascii="Courier New" w:hAnsi="Courier New" w:cs="Courier New"/>
          <w:lang w:val="hy-AM"/>
        </w:rPr>
        <w:t> </w:t>
      </w:r>
      <w:r w:rsidRPr="009023E1">
        <w:rPr>
          <w:lang w:val="hy-AM"/>
        </w:rPr>
        <w:t>ՄԵՐԻ ՄԵԼԻՔՅԱՆ/</w:t>
      </w:r>
    </w:p>
    <w:p w:rsidR="00101BBE" w:rsidRPr="009023E1" w:rsidRDefault="00941D2F">
      <w:pPr>
        <w:pStyle w:val="a3"/>
        <w:jc w:val="both"/>
        <w:divId w:val="433087418"/>
        <w:rPr>
          <w:lang w:val="hy-AM"/>
        </w:rPr>
      </w:pPr>
      <w:r w:rsidRPr="009023E1">
        <w:rPr>
          <w:lang w:val="hy-AM"/>
        </w:rPr>
        <w:t>1</w:t>
      </w:r>
      <w:r w:rsidRPr="009023E1">
        <w:rPr>
          <w:rFonts w:ascii="Cambria Math" w:hAnsi="Cambria Math" w:cs="Cambria Math"/>
          <w:lang w:val="hy-AM"/>
        </w:rPr>
        <w:t>․</w:t>
      </w:r>
      <w:r w:rsidRPr="009023E1">
        <w:rPr>
          <w:lang w:val="hy-AM"/>
        </w:rPr>
        <w:t>2</w:t>
      </w:r>
      <w:r w:rsidRPr="009023E1">
        <w:rPr>
          <w:rFonts w:ascii="Cambria Math" w:hAnsi="Cambria Math" w:cs="Cambria Math"/>
          <w:lang w:val="hy-AM"/>
        </w:rPr>
        <w:t>․ </w:t>
      </w:r>
      <w:r w:rsidRPr="009023E1">
        <w:rPr>
          <w:lang w:val="hy-AM"/>
        </w:rPr>
        <w:t>ՀԱՅԱՍՏԱՆԻ ՀԱՆՐԱՊԵՏՈՒԹՅԱՆ ԱՐԱՐԱՏԻ ՄԱՐԶԻ ԱՐՏԱՇԱՏ ՀԱՄԱՅՆՔԻ 2023 ԹՎԱԿԱՆԻ ԲՅՈՒՋԵԻ ԵՐԿՐՈՐԴ ԵՌԱՄՍՅԱԿԻ ԿԱՏԱՐՄԱՆ ԸՆԹԱՑՔԻ ՀԱՂՈՐԴՄԱՆ ՄԱՍԻՆ</w:t>
      </w:r>
    </w:p>
    <w:p w:rsidR="00101BBE" w:rsidRPr="009023E1" w:rsidRDefault="00941D2F">
      <w:pPr>
        <w:pStyle w:val="a3"/>
        <w:jc w:val="right"/>
        <w:divId w:val="433087418"/>
        <w:rPr>
          <w:lang w:val="hy-AM"/>
        </w:rPr>
      </w:pPr>
      <w:r w:rsidRPr="009023E1">
        <w:rPr>
          <w:lang w:val="hy-AM"/>
        </w:rPr>
        <w:t>/Զեկ.</w:t>
      </w:r>
      <w:r w:rsidRPr="009023E1">
        <w:rPr>
          <w:rFonts w:ascii="Courier New" w:hAnsi="Courier New" w:cs="Courier New"/>
          <w:lang w:val="hy-AM"/>
        </w:rPr>
        <w:t> </w:t>
      </w:r>
      <w:r w:rsidRPr="009023E1">
        <w:rPr>
          <w:lang w:val="hy-AM"/>
        </w:rPr>
        <w:t>ՄԵՐԻ ՄԵԼԻՔՅԱՆ/</w:t>
      </w:r>
    </w:p>
    <w:p w:rsidR="00101BBE" w:rsidRPr="009023E1" w:rsidRDefault="00941D2F">
      <w:pPr>
        <w:pStyle w:val="a3"/>
        <w:jc w:val="both"/>
        <w:divId w:val="433087418"/>
        <w:rPr>
          <w:lang w:val="hy-AM"/>
        </w:rPr>
      </w:pPr>
      <w:r w:rsidRPr="009023E1">
        <w:rPr>
          <w:lang w:val="hy-AM"/>
        </w:rPr>
        <w:t>1</w:t>
      </w:r>
      <w:r w:rsidRPr="009023E1">
        <w:rPr>
          <w:rFonts w:ascii="Cambria Math" w:hAnsi="Cambria Math" w:cs="Cambria Math"/>
          <w:lang w:val="hy-AM"/>
        </w:rPr>
        <w:t>․</w:t>
      </w:r>
      <w:r w:rsidRPr="009023E1">
        <w:rPr>
          <w:lang w:val="hy-AM"/>
        </w:rPr>
        <w:t>3</w:t>
      </w:r>
      <w:r w:rsidRPr="009023E1">
        <w:rPr>
          <w:rFonts w:ascii="Cambria Math" w:hAnsi="Cambria Math" w:cs="Cambria Math"/>
          <w:lang w:val="hy-AM"/>
        </w:rPr>
        <w:t>․ </w:t>
      </w:r>
      <w:r w:rsidRPr="009023E1">
        <w:rPr>
          <w:lang w:val="hy-AM"/>
        </w:rPr>
        <w:t>ԱՐՏԱՇԱՏ ՀԱՄԱՅՆՔԻ ՍԵՓԱԿԱՆՈՒԹՅԱՆ 2022 ԹՎԱԿԱՆԻ ԴԵԿՏԵՄԲԵՐԻ 06-Ի ԳՈՒՅՔԱԳՐՄԱՆ ՓԱՍՏԱԹՂԹԵՐՈՒՄ ԿԱՏԱՐՎԱԾ ՓՈՓՈԽՈՒԹՅՈՒՆՆԵՐԸ ՀԱՍՏԱՏԵԼՈՒ ՄԱՍԻՆ</w:t>
      </w:r>
    </w:p>
    <w:p w:rsidR="00101BBE" w:rsidRPr="009023E1" w:rsidRDefault="00941D2F">
      <w:pPr>
        <w:pStyle w:val="a3"/>
        <w:jc w:val="right"/>
        <w:divId w:val="433087418"/>
        <w:rPr>
          <w:lang w:val="hy-AM"/>
        </w:rPr>
      </w:pPr>
      <w:r w:rsidRPr="009023E1">
        <w:rPr>
          <w:lang w:val="hy-AM"/>
        </w:rPr>
        <w:t>/Զեկ.</w:t>
      </w:r>
      <w:r w:rsidRPr="009023E1">
        <w:rPr>
          <w:rFonts w:ascii="Courier New" w:hAnsi="Courier New" w:cs="Courier New"/>
          <w:lang w:val="hy-AM"/>
        </w:rPr>
        <w:t> </w:t>
      </w:r>
      <w:r w:rsidRPr="009023E1">
        <w:rPr>
          <w:lang w:val="hy-AM"/>
        </w:rPr>
        <w:t>ԱՐՍԵՆ ԵՓՐԵՄՅԱՆ/</w:t>
      </w:r>
    </w:p>
    <w:p w:rsidR="00101BBE" w:rsidRPr="009023E1" w:rsidRDefault="00941D2F">
      <w:pPr>
        <w:pStyle w:val="a3"/>
        <w:jc w:val="both"/>
        <w:divId w:val="433087418"/>
        <w:rPr>
          <w:lang w:val="hy-AM"/>
        </w:rPr>
      </w:pPr>
      <w:r w:rsidRPr="009023E1">
        <w:rPr>
          <w:lang w:val="hy-AM"/>
        </w:rPr>
        <w:t>1</w:t>
      </w:r>
      <w:r w:rsidRPr="009023E1">
        <w:rPr>
          <w:rFonts w:ascii="Cambria Math" w:hAnsi="Cambria Math" w:cs="Cambria Math"/>
          <w:lang w:val="hy-AM"/>
        </w:rPr>
        <w:t>․</w:t>
      </w:r>
      <w:r w:rsidRPr="009023E1">
        <w:rPr>
          <w:lang w:val="hy-AM"/>
        </w:rPr>
        <w:t>4</w:t>
      </w:r>
      <w:r w:rsidRPr="009023E1">
        <w:rPr>
          <w:rFonts w:ascii="Cambria Math" w:hAnsi="Cambria Math" w:cs="Cambria Math"/>
          <w:lang w:val="hy-AM"/>
        </w:rPr>
        <w:t>․ </w:t>
      </w:r>
      <w:r w:rsidRPr="009023E1">
        <w:rPr>
          <w:lang w:val="hy-AM"/>
        </w:rPr>
        <w:t>ԱՐՏԱՇԱՏ ՀԱՄԱՅՆՔԻ ՍԵՓԱԿԱՆՈՒԹՅՈՒՆ ՀԱՆԴԻՍԱՑՈՂ ԹՎՈՎ 5/ՀԻՆԳ/ ՄԵՔԵՆԱ «ԲԱՐԵԿԱՐԳ ԱՐՏԱՇԱՏ» ՀԱՄԱՅՆՔԱՅԻՆ ՈՉ ԱՌԵՎՏՐԱՅԻՆ ԿԱԶՄԱԿԵՐՊՈՒԹՅԱՆԸ ԱՆԺԱՄԿԵՏ ԵՎ ԱՆՀԱՏՈՒՅՑ ՕԳՏԱԳՈՐԾՄԱՆ ԻՐԱՎՈՒՆՔՈՎ ՏՐԱՄԱԴՐԵԼՈՒ ՄԱՍԻՆ</w:t>
      </w:r>
    </w:p>
    <w:p w:rsidR="00101BBE" w:rsidRPr="009023E1" w:rsidRDefault="00941D2F">
      <w:pPr>
        <w:pStyle w:val="a3"/>
        <w:jc w:val="right"/>
        <w:divId w:val="433087418"/>
        <w:rPr>
          <w:lang w:val="hy-AM"/>
        </w:rPr>
      </w:pPr>
      <w:r w:rsidRPr="009023E1">
        <w:rPr>
          <w:lang w:val="hy-AM"/>
        </w:rPr>
        <w:t>/Զեկ.</w:t>
      </w:r>
      <w:r w:rsidRPr="009023E1">
        <w:rPr>
          <w:rFonts w:ascii="Courier New" w:hAnsi="Courier New" w:cs="Courier New"/>
          <w:lang w:val="hy-AM"/>
        </w:rPr>
        <w:t> </w:t>
      </w:r>
      <w:r w:rsidRPr="009023E1">
        <w:rPr>
          <w:lang w:val="hy-AM"/>
        </w:rPr>
        <w:t>ԱՐՍԵՆ ԵՓՐԵՄՅԱՆ/</w:t>
      </w:r>
    </w:p>
    <w:p w:rsidR="00101BBE" w:rsidRPr="009023E1" w:rsidRDefault="00941D2F">
      <w:pPr>
        <w:pStyle w:val="a3"/>
        <w:jc w:val="both"/>
        <w:divId w:val="433087418"/>
        <w:rPr>
          <w:lang w:val="hy-AM"/>
        </w:rPr>
      </w:pPr>
      <w:r w:rsidRPr="009023E1">
        <w:rPr>
          <w:lang w:val="hy-AM"/>
        </w:rPr>
        <w:t>1</w:t>
      </w:r>
      <w:r w:rsidRPr="009023E1">
        <w:rPr>
          <w:rFonts w:ascii="Cambria Math" w:hAnsi="Cambria Math" w:cs="Cambria Math"/>
          <w:lang w:val="hy-AM"/>
        </w:rPr>
        <w:t>․</w:t>
      </w:r>
      <w:r w:rsidRPr="009023E1">
        <w:rPr>
          <w:lang w:val="hy-AM"/>
        </w:rPr>
        <w:t>5</w:t>
      </w:r>
      <w:r w:rsidRPr="009023E1">
        <w:rPr>
          <w:rFonts w:ascii="Cambria Math" w:hAnsi="Cambria Math" w:cs="Cambria Math"/>
          <w:lang w:val="hy-AM"/>
        </w:rPr>
        <w:t>․ </w:t>
      </w:r>
      <w:r w:rsidRPr="009023E1">
        <w:rPr>
          <w:lang w:val="hy-AM"/>
        </w:rPr>
        <w:t>ԱՐՏԱՇԱՏ ՀԱՄԱՅՆՔԻ ՍԵՓԱԿԱՆՈՒԹՅՈՒՆ ՀԱՆԴԻՍԱՑՈՂ ԹՎՈՎ ՄԵԿ ՋՐՑԱՆ ՀԱՄԱԿՑՎԱԾ ՍԱՐՔԱՎՈՐՈՒՄՆԵՐՈՎ ՄԵՔԵՆԱՆ «ԱՐՏԱՇԱՏ-ԿՈՄՈՒՆԱԼ ՍՊԱՍԱՐԿՈՒՄ» ՀԱՄԱՅՆՔԱՅԻՆ ՈՉ ԱՌԵՎՏՐԱՅԻՆ ԿԱԶՄԱԿԵՐՊՈՒԹՅԱՆԸ ԱՆԺԱՄԿԵՏ ԵՎ ԱՆՀԱՏՈՒՅՑ ՕԳՏԱԳՈՐԾՄԱՆ ԻՐԱՎՈՒՆՔՈՎ ՏՐԱՄԱԴՐԵԼՈՒ ՄԱՍԻՆ</w:t>
      </w:r>
    </w:p>
    <w:p w:rsidR="00101BBE" w:rsidRPr="009023E1" w:rsidRDefault="00941D2F">
      <w:pPr>
        <w:pStyle w:val="a3"/>
        <w:jc w:val="right"/>
        <w:divId w:val="433087418"/>
        <w:rPr>
          <w:lang w:val="hy-AM"/>
        </w:rPr>
      </w:pPr>
      <w:r w:rsidRPr="009023E1">
        <w:rPr>
          <w:lang w:val="hy-AM"/>
        </w:rPr>
        <w:t>/Զեկ.</w:t>
      </w:r>
      <w:r w:rsidRPr="009023E1">
        <w:rPr>
          <w:rFonts w:ascii="Courier New" w:hAnsi="Courier New" w:cs="Courier New"/>
          <w:lang w:val="hy-AM"/>
        </w:rPr>
        <w:t> </w:t>
      </w:r>
      <w:r w:rsidRPr="009023E1">
        <w:rPr>
          <w:lang w:val="hy-AM"/>
        </w:rPr>
        <w:t>ԱՐՍԵՆ ԵՓՐԵՄՅԱՆ/</w:t>
      </w:r>
    </w:p>
    <w:p w:rsidR="00101BBE" w:rsidRPr="009023E1" w:rsidRDefault="00941D2F">
      <w:pPr>
        <w:pStyle w:val="a3"/>
        <w:jc w:val="both"/>
        <w:divId w:val="433087418"/>
        <w:rPr>
          <w:lang w:val="hy-AM"/>
        </w:rPr>
      </w:pPr>
      <w:r w:rsidRPr="009023E1">
        <w:rPr>
          <w:lang w:val="hy-AM"/>
        </w:rPr>
        <w:t>1</w:t>
      </w:r>
      <w:r w:rsidRPr="009023E1">
        <w:rPr>
          <w:rFonts w:ascii="Cambria Math" w:hAnsi="Cambria Math" w:cs="Cambria Math"/>
          <w:lang w:val="hy-AM"/>
        </w:rPr>
        <w:t>․</w:t>
      </w:r>
      <w:r w:rsidRPr="009023E1">
        <w:rPr>
          <w:lang w:val="hy-AM"/>
        </w:rPr>
        <w:t>6</w:t>
      </w:r>
      <w:r w:rsidRPr="009023E1">
        <w:rPr>
          <w:rFonts w:ascii="Cambria Math" w:hAnsi="Cambria Math" w:cs="Cambria Math"/>
          <w:lang w:val="hy-AM"/>
        </w:rPr>
        <w:t>․</w:t>
      </w:r>
      <w:r w:rsidRPr="009023E1">
        <w:rPr>
          <w:lang w:val="hy-AM"/>
        </w:rPr>
        <w:t xml:space="preserve"> ԱՐՏԱՇԱՏ ՀԱՄԱՅՆՔԻ ԱՎԱԳԱՆՈՒ 2023 ԹՎԱԿԱՆԻ ՀՈՒՆԻՍԻ 27-Ի N 132-Ա ՈՐՈՇՄԱՆ ՄԵՋ ՓՈՓՈԽՈՒԹՅՈՒՆ ԿԱՏԱՐԵԼՈՒ ՄԱՍԻՆ</w:t>
      </w:r>
    </w:p>
    <w:p w:rsidR="00101BBE" w:rsidRPr="009023E1" w:rsidRDefault="00941D2F">
      <w:pPr>
        <w:pStyle w:val="a3"/>
        <w:jc w:val="right"/>
        <w:divId w:val="433087418"/>
        <w:rPr>
          <w:lang w:val="hy-AM"/>
        </w:rPr>
      </w:pPr>
      <w:r w:rsidRPr="009023E1">
        <w:rPr>
          <w:lang w:val="hy-AM"/>
        </w:rPr>
        <w:t>/Զեկ.</w:t>
      </w:r>
      <w:r w:rsidRPr="009023E1">
        <w:rPr>
          <w:rFonts w:ascii="Courier New" w:hAnsi="Courier New" w:cs="Courier New"/>
          <w:lang w:val="hy-AM"/>
        </w:rPr>
        <w:t> </w:t>
      </w:r>
      <w:r w:rsidRPr="009023E1">
        <w:rPr>
          <w:lang w:val="hy-AM"/>
        </w:rPr>
        <w:t>ԿԱՐԵՆ ՊՈՂՈՍՅԱՆ/</w:t>
      </w:r>
    </w:p>
    <w:p w:rsidR="00101BBE" w:rsidRPr="009023E1" w:rsidRDefault="00941D2F">
      <w:pPr>
        <w:pStyle w:val="a3"/>
        <w:jc w:val="both"/>
        <w:divId w:val="433087418"/>
        <w:rPr>
          <w:lang w:val="hy-AM"/>
        </w:rPr>
      </w:pPr>
      <w:r w:rsidRPr="009023E1">
        <w:rPr>
          <w:lang w:val="hy-AM"/>
        </w:rPr>
        <w:t>1</w:t>
      </w:r>
      <w:r w:rsidRPr="009023E1">
        <w:rPr>
          <w:rFonts w:ascii="Cambria Math" w:hAnsi="Cambria Math" w:cs="Cambria Math"/>
          <w:lang w:val="hy-AM"/>
        </w:rPr>
        <w:t>․</w:t>
      </w:r>
      <w:r w:rsidRPr="009023E1">
        <w:rPr>
          <w:lang w:val="hy-AM"/>
        </w:rPr>
        <w:t>7</w:t>
      </w:r>
      <w:r w:rsidRPr="009023E1">
        <w:rPr>
          <w:rFonts w:ascii="Cambria Math" w:hAnsi="Cambria Math" w:cs="Cambria Math"/>
          <w:lang w:val="hy-AM"/>
        </w:rPr>
        <w:t>․ </w:t>
      </w:r>
      <w:r w:rsidRPr="009023E1">
        <w:rPr>
          <w:lang w:val="hy-AM"/>
        </w:rPr>
        <w:t>ԱՐՏԱՇԱՏ ՀԱՄԱՅՆՔԻ ԱՎԱԳԱՆՈՒ 2023 ԹՎԱԿԱՆԻ ՄԱՅԻՍԻ 5-Ի N 84-Ա ՈՐՈՇՄԱՆ ՄԵՋ ՓՈՓՈԽՈՒԹՅՈՒՆ ԿԱՏԱՐԵԼՈՒ ՄԱՍԻՆ</w:t>
      </w:r>
    </w:p>
    <w:p w:rsidR="00101BBE" w:rsidRPr="009023E1" w:rsidRDefault="00941D2F">
      <w:pPr>
        <w:pStyle w:val="a3"/>
        <w:jc w:val="right"/>
        <w:divId w:val="433087418"/>
        <w:rPr>
          <w:lang w:val="hy-AM"/>
        </w:rPr>
      </w:pPr>
      <w:r w:rsidRPr="009023E1">
        <w:rPr>
          <w:lang w:val="hy-AM"/>
        </w:rPr>
        <w:t>/Զեկ.</w:t>
      </w:r>
      <w:r w:rsidRPr="009023E1">
        <w:rPr>
          <w:rFonts w:ascii="Courier New" w:hAnsi="Courier New" w:cs="Courier New"/>
          <w:lang w:val="hy-AM"/>
        </w:rPr>
        <w:t> </w:t>
      </w:r>
      <w:r w:rsidRPr="009023E1">
        <w:rPr>
          <w:lang w:val="hy-AM"/>
        </w:rPr>
        <w:t>ԿԱՐԵՆ ՊՈՂՈՍՅԱՆ/</w:t>
      </w:r>
    </w:p>
    <w:p w:rsidR="00101BBE" w:rsidRPr="009023E1" w:rsidRDefault="00941D2F">
      <w:pPr>
        <w:pStyle w:val="a3"/>
        <w:jc w:val="both"/>
        <w:divId w:val="433087418"/>
        <w:rPr>
          <w:lang w:val="hy-AM"/>
        </w:rPr>
      </w:pPr>
      <w:r w:rsidRPr="009023E1">
        <w:rPr>
          <w:lang w:val="hy-AM"/>
        </w:rPr>
        <w:t>1</w:t>
      </w:r>
      <w:r w:rsidRPr="009023E1">
        <w:rPr>
          <w:rFonts w:ascii="Cambria Math" w:hAnsi="Cambria Math" w:cs="Cambria Math"/>
          <w:lang w:val="hy-AM"/>
        </w:rPr>
        <w:t>․</w:t>
      </w:r>
      <w:r w:rsidRPr="009023E1">
        <w:rPr>
          <w:lang w:val="hy-AM"/>
        </w:rPr>
        <w:t>8</w:t>
      </w:r>
      <w:r w:rsidRPr="009023E1">
        <w:rPr>
          <w:rFonts w:ascii="Cambria Math" w:hAnsi="Cambria Math" w:cs="Cambria Math"/>
          <w:lang w:val="hy-AM"/>
        </w:rPr>
        <w:t>․ </w:t>
      </w:r>
      <w:r w:rsidRPr="009023E1">
        <w:rPr>
          <w:lang w:val="hy-AM"/>
        </w:rPr>
        <w:t>ԱՐՏԱՇԱՏ ՀԱՄԱՅՆՔԻ ԱՎԱԳԱՆՈՒ 2023 ԹՎԱԿԱՆԻ ՀՈՒՆԻՍԻ 2-Ի N 116-Ա ՈՐՈՇՄԱՆ ՄԵՋ ՓՈՓՈԽՈՒԹՅՈՒՆ ԿԱՏԱՐԵԼՈՒ ՄԱՍԻՆ</w:t>
      </w:r>
    </w:p>
    <w:p w:rsidR="00101BBE" w:rsidRPr="009023E1" w:rsidRDefault="00941D2F">
      <w:pPr>
        <w:pStyle w:val="a3"/>
        <w:jc w:val="right"/>
        <w:divId w:val="433087418"/>
        <w:rPr>
          <w:lang w:val="hy-AM"/>
        </w:rPr>
      </w:pPr>
      <w:r w:rsidRPr="009023E1">
        <w:rPr>
          <w:lang w:val="hy-AM"/>
        </w:rPr>
        <w:lastRenderedPageBreak/>
        <w:t>/Զեկ.</w:t>
      </w:r>
      <w:r w:rsidRPr="009023E1">
        <w:rPr>
          <w:rFonts w:ascii="Courier New" w:hAnsi="Courier New" w:cs="Courier New"/>
          <w:lang w:val="hy-AM"/>
        </w:rPr>
        <w:t> </w:t>
      </w:r>
      <w:r w:rsidRPr="009023E1">
        <w:rPr>
          <w:lang w:val="hy-AM"/>
        </w:rPr>
        <w:t>ԿԱՐԵՆ ՊՈՂՈՍՅԱՆ/</w:t>
      </w:r>
    </w:p>
    <w:p w:rsidR="00101BBE" w:rsidRPr="009023E1" w:rsidRDefault="00941D2F">
      <w:pPr>
        <w:pStyle w:val="a3"/>
        <w:jc w:val="both"/>
        <w:divId w:val="433087418"/>
        <w:rPr>
          <w:lang w:val="hy-AM"/>
        </w:rPr>
      </w:pPr>
      <w:r w:rsidRPr="009023E1">
        <w:rPr>
          <w:lang w:val="hy-AM"/>
        </w:rPr>
        <w:t>1</w:t>
      </w:r>
      <w:r w:rsidRPr="009023E1">
        <w:rPr>
          <w:rFonts w:ascii="Cambria Math" w:hAnsi="Cambria Math" w:cs="Cambria Math"/>
          <w:lang w:val="hy-AM"/>
        </w:rPr>
        <w:t>․</w:t>
      </w:r>
      <w:r w:rsidRPr="009023E1">
        <w:rPr>
          <w:lang w:val="hy-AM"/>
        </w:rPr>
        <w:t>9</w:t>
      </w:r>
      <w:r w:rsidRPr="009023E1">
        <w:rPr>
          <w:rFonts w:ascii="Cambria Math" w:hAnsi="Cambria Math" w:cs="Cambria Math"/>
          <w:lang w:val="hy-AM"/>
        </w:rPr>
        <w:t>․ </w:t>
      </w:r>
      <w:r w:rsidRPr="009023E1">
        <w:rPr>
          <w:lang w:val="hy-AM"/>
        </w:rPr>
        <w:t>ԱՐԱՐԱՏԻ ՄԱՐԶԻ ԲՅՈՒՐԱՎԱՆ ՀԱՄԱՅՆՔԻ ԱՎԱԳԱՆՈՒ 2018 ԹՎԱԿԱՆԻ ՀՈՒԼԻՍԻ 06-Ի N 18 ՈՐՈՇՄԱՆ ՄԵՋ ՓՈՓՈԽՈՒԹՅՈՒՆ ԿԱՏԱՐԵԼՈՒ ՄԱՍԻՆ</w:t>
      </w:r>
    </w:p>
    <w:p w:rsidR="00101BBE" w:rsidRPr="009023E1" w:rsidRDefault="00941D2F">
      <w:pPr>
        <w:pStyle w:val="a3"/>
        <w:jc w:val="right"/>
        <w:divId w:val="433087418"/>
        <w:rPr>
          <w:lang w:val="hy-AM"/>
        </w:rPr>
      </w:pPr>
      <w:r w:rsidRPr="009023E1">
        <w:rPr>
          <w:lang w:val="hy-AM"/>
        </w:rPr>
        <w:t>/Զեկ.</w:t>
      </w:r>
      <w:r w:rsidRPr="009023E1">
        <w:rPr>
          <w:rFonts w:ascii="Courier New" w:hAnsi="Courier New" w:cs="Courier New"/>
          <w:lang w:val="hy-AM"/>
        </w:rPr>
        <w:t> </w:t>
      </w:r>
      <w:r w:rsidRPr="009023E1">
        <w:rPr>
          <w:lang w:val="hy-AM"/>
        </w:rPr>
        <w:t>ԿԱՐԵՆ ՊՈՂՈՍՅԱՆ/</w:t>
      </w:r>
    </w:p>
    <w:p w:rsidR="00101BBE" w:rsidRPr="009023E1" w:rsidRDefault="00941D2F">
      <w:pPr>
        <w:pStyle w:val="a3"/>
        <w:jc w:val="both"/>
        <w:divId w:val="433087418"/>
        <w:rPr>
          <w:lang w:val="hy-AM"/>
        </w:rPr>
      </w:pPr>
      <w:r w:rsidRPr="009023E1">
        <w:rPr>
          <w:lang w:val="hy-AM"/>
        </w:rPr>
        <w:t>1</w:t>
      </w:r>
      <w:r w:rsidRPr="009023E1">
        <w:rPr>
          <w:rFonts w:ascii="Cambria Math" w:hAnsi="Cambria Math" w:cs="Cambria Math"/>
          <w:lang w:val="hy-AM"/>
        </w:rPr>
        <w:t>․</w:t>
      </w:r>
      <w:r w:rsidRPr="009023E1">
        <w:rPr>
          <w:lang w:val="hy-AM"/>
        </w:rPr>
        <w:t>10</w:t>
      </w:r>
      <w:r w:rsidRPr="009023E1">
        <w:rPr>
          <w:rFonts w:ascii="Cambria Math" w:hAnsi="Cambria Math" w:cs="Cambria Math"/>
          <w:lang w:val="hy-AM"/>
        </w:rPr>
        <w:t>․ </w:t>
      </w:r>
      <w:r w:rsidRPr="009023E1">
        <w:rPr>
          <w:lang w:val="hy-AM"/>
        </w:rPr>
        <w:t>ԱՐՏԱՇԱՏ ՀԱՄԱՅՆՔԻ ԱՐՏԱՇԱՏ ՔԱՂԱՔԻ ԳԼԽԱՎՈՐ ՀԱՏԱԿԱԳԾՈՒՄ /ԳՈՏԵՎՈՐՄԱՆ ՆԱԽԱԳԾՈՒՄ/ 0,6 ՀԱ ՄԱԿԵՐԵՍՈՎ ՀՈՂԱՄԱՍԻ ՆՊԱՏԱԿԱՅԻՆ ԵՎ ԳՈՐԾԱՌՆԱԿԱՆ ՆՇԱՆԱԿՈՒԹՅԱՆ ՓՈՓՈԽՈՒԹՅՈՒՆԸ ՀԱՍՏԱՏԵԼՈՒ ՄԱՍԻՆ</w:t>
      </w:r>
    </w:p>
    <w:p w:rsidR="00101BBE" w:rsidRPr="009023E1" w:rsidRDefault="00941D2F">
      <w:pPr>
        <w:pStyle w:val="a3"/>
        <w:jc w:val="right"/>
        <w:divId w:val="433087418"/>
        <w:rPr>
          <w:lang w:val="hy-AM"/>
        </w:rPr>
      </w:pPr>
      <w:r w:rsidRPr="009023E1">
        <w:rPr>
          <w:lang w:val="hy-AM"/>
        </w:rPr>
        <w:t>/Զեկ.</w:t>
      </w:r>
      <w:r w:rsidRPr="009023E1">
        <w:rPr>
          <w:rFonts w:ascii="Courier New" w:hAnsi="Courier New" w:cs="Courier New"/>
          <w:lang w:val="hy-AM"/>
        </w:rPr>
        <w:t> </w:t>
      </w:r>
      <w:r w:rsidRPr="009023E1">
        <w:rPr>
          <w:lang w:val="hy-AM"/>
        </w:rPr>
        <w:t>ԿԱՐԵՆ ՊՈՂՈՍՅԱՆ/</w:t>
      </w:r>
    </w:p>
    <w:p w:rsidR="00101BBE" w:rsidRPr="009023E1" w:rsidRDefault="00941D2F">
      <w:pPr>
        <w:pStyle w:val="a3"/>
        <w:jc w:val="both"/>
        <w:divId w:val="433087418"/>
        <w:rPr>
          <w:lang w:val="hy-AM"/>
        </w:rPr>
      </w:pPr>
      <w:r w:rsidRPr="009023E1">
        <w:rPr>
          <w:lang w:val="hy-AM"/>
        </w:rPr>
        <w:t>1</w:t>
      </w:r>
      <w:r w:rsidRPr="009023E1">
        <w:rPr>
          <w:rFonts w:ascii="Cambria Math" w:hAnsi="Cambria Math" w:cs="Cambria Math"/>
          <w:lang w:val="hy-AM"/>
        </w:rPr>
        <w:t>․</w:t>
      </w:r>
      <w:r w:rsidRPr="009023E1">
        <w:rPr>
          <w:lang w:val="hy-AM"/>
        </w:rPr>
        <w:t>11</w:t>
      </w:r>
      <w:r w:rsidRPr="009023E1">
        <w:rPr>
          <w:rFonts w:ascii="Cambria Math" w:hAnsi="Cambria Math" w:cs="Cambria Math"/>
          <w:lang w:val="hy-AM"/>
        </w:rPr>
        <w:t>․ </w:t>
      </w:r>
      <w:r w:rsidRPr="009023E1">
        <w:rPr>
          <w:lang w:val="hy-AM"/>
        </w:rPr>
        <w:t>ԱՐՏԱՇԱՏ ՀԱՄԱՅՆՔԻ ԱՐԵՎՇԱՏ ԳՅՈՒՂԻ ԳԼԽԱՎՈՐ ՀԱՏԱԿԱԳԾՈՒՄ /ԳՈՏԵՎՈՐՄԱՆ ՆԱԽԱԳԾՈՒՄ/ 0,0935 ՀԱ ՄԱԿԵՐԵՍՈՎ ՀՈՂԱՄԱՍԻ ՆՊԱՏԱԿԱՅԻՆ ԵՎ ԳՈՐԾԱՌՆԱԿԱՆ ՆՇԱՆԱԿՈՒԹՅԱՆ ՓՈՓՈԽՈՒԹՅՈՒՆԸ ՀԱՍՏԱՏԵԼՈՒ ՄԱՍԻՆ</w:t>
      </w:r>
    </w:p>
    <w:p w:rsidR="00101BBE" w:rsidRPr="009023E1" w:rsidRDefault="00941D2F">
      <w:pPr>
        <w:pStyle w:val="a3"/>
        <w:jc w:val="right"/>
        <w:divId w:val="433087418"/>
        <w:rPr>
          <w:lang w:val="hy-AM"/>
        </w:rPr>
      </w:pPr>
      <w:r w:rsidRPr="009023E1">
        <w:rPr>
          <w:lang w:val="hy-AM"/>
        </w:rPr>
        <w:t>/Զեկ.</w:t>
      </w:r>
      <w:r w:rsidRPr="009023E1">
        <w:rPr>
          <w:rFonts w:ascii="Courier New" w:hAnsi="Courier New" w:cs="Courier New"/>
          <w:lang w:val="hy-AM"/>
        </w:rPr>
        <w:t> </w:t>
      </w:r>
      <w:r w:rsidRPr="009023E1">
        <w:rPr>
          <w:lang w:val="hy-AM"/>
        </w:rPr>
        <w:t>ԿԱՐԵՆ ՊՈՂՈՍՅԱՆ/</w:t>
      </w:r>
    </w:p>
    <w:p w:rsidR="00101BBE" w:rsidRPr="009023E1" w:rsidRDefault="00941D2F">
      <w:pPr>
        <w:pStyle w:val="a3"/>
        <w:jc w:val="both"/>
        <w:divId w:val="433087418"/>
        <w:rPr>
          <w:lang w:val="hy-AM"/>
        </w:rPr>
      </w:pPr>
      <w:r w:rsidRPr="009023E1">
        <w:rPr>
          <w:lang w:val="hy-AM"/>
        </w:rPr>
        <w:t>1</w:t>
      </w:r>
      <w:r w:rsidRPr="009023E1">
        <w:rPr>
          <w:rFonts w:ascii="Cambria Math" w:hAnsi="Cambria Math" w:cs="Cambria Math"/>
          <w:lang w:val="hy-AM"/>
        </w:rPr>
        <w:t>․</w:t>
      </w:r>
      <w:r w:rsidRPr="009023E1">
        <w:rPr>
          <w:lang w:val="hy-AM"/>
        </w:rPr>
        <w:t>12</w:t>
      </w:r>
      <w:r w:rsidRPr="009023E1">
        <w:rPr>
          <w:rFonts w:ascii="Cambria Math" w:hAnsi="Cambria Math" w:cs="Cambria Math"/>
          <w:lang w:val="hy-AM"/>
        </w:rPr>
        <w:t>․ </w:t>
      </w:r>
      <w:r w:rsidRPr="009023E1">
        <w:rPr>
          <w:lang w:val="hy-AM"/>
        </w:rPr>
        <w:t>ԱՐՏԱՇԱՏ ՀԱՄԱՅՆՔԻ ԿԱՆԱՉՈՒՏ ԳՅՈՒՂԻ ԳԼԽԱՎՈՐ ՀԱՏԱԿԱԳԾՈՒՄ /ԳՈՏԵՎՈՐՄԱՆ ՆԱԽԱԳԾՈՒՄ/ 0,30533 ՀԱ ՄԱԿԵՐԵՍՈՎ ՀՈՂԱՄԱՍԻ ՆՊԱՏԱԿԱՅԻՆ ԵՎ ԳՈՐԾԱՌՆԱԿԱՆ ՆՇԱՆԱԿՈՒԹՅԱՆ ՓՈՓՈԽՈՒԹՅՈՒՆԸ ՀԱՍՏԱՏԵԼՈՒ ՄԱՍԻՆ</w:t>
      </w:r>
    </w:p>
    <w:p w:rsidR="00101BBE" w:rsidRPr="009023E1" w:rsidRDefault="00941D2F">
      <w:pPr>
        <w:pStyle w:val="a3"/>
        <w:jc w:val="right"/>
        <w:divId w:val="433087418"/>
        <w:rPr>
          <w:lang w:val="hy-AM"/>
        </w:rPr>
      </w:pPr>
      <w:r w:rsidRPr="009023E1">
        <w:rPr>
          <w:lang w:val="hy-AM"/>
        </w:rPr>
        <w:t>/Զեկ.</w:t>
      </w:r>
      <w:r w:rsidRPr="009023E1">
        <w:rPr>
          <w:rFonts w:ascii="Courier New" w:hAnsi="Courier New" w:cs="Courier New"/>
          <w:lang w:val="hy-AM"/>
        </w:rPr>
        <w:t> </w:t>
      </w:r>
      <w:r w:rsidRPr="009023E1">
        <w:rPr>
          <w:lang w:val="hy-AM"/>
        </w:rPr>
        <w:t>ԿԱՐԵՆ ՊՈՂՈՍՅԱՆ/</w:t>
      </w:r>
    </w:p>
    <w:p w:rsidR="00101BBE" w:rsidRPr="009023E1" w:rsidRDefault="00941D2F">
      <w:pPr>
        <w:pStyle w:val="a3"/>
        <w:jc w:val="both"/>
        <w:divId w:val="433087418"/>
        <w:rPr>
          <w:lang w:val="hy-AM"/>
        </w:rPr>
      </w:pPr>
      <w:r w:rsidRPr="009023E1">
        <w:rPr>
          <w:lang w:val="hy-AM"/>
        </w:rPr>
        <w:t>1</w:t>
      </w:r>
      <w:r w:rsidRPr="009023E1">
        <w:rPr>
          <w:rFonts w:ascii="Cambria Math" w:hAnsi="Cambria Math" w:cs="Cambria Math"/>
          <w:lang w:val="hy-AM"/>
        </w:rPr>
        <w:t>․</w:t>
      </w:r>
      <w:r w:rsidRPr="009023E1">
        <w:rPr>
          <w:lang w:val="hy-AM"/>
        </w:rPr>
        <w:t>13</w:t>
      </w:r>
      <w:r w:rsidRPr="009023E1">
        <w:rPr>
          <w:rFonts w:ascii="Cambria Math" w:hAnsi="Cambria Math" w:cs="Cambria Math"/>
          <w:lang w:val="hy-AM"/>
        </w:rPr>
        <w:t>․ </w:t>
      </w:r>
      <w:r w:rsidRPr="009023E1">
        <w:rPr>
          <w:lang w:val="hy-AM"/>
        </w:rPr>
        <w:t>ԱՐՏԱՇԱՏ ՀԱՄԱՅՆՔԻ ՇԱՀՈՒՄՅԱՆ ԳՅՈՒՂԻ ԳԼԽԱՎՈՐ ՀԱՏԱԿԱԳԾՈՒՄ /ԳՈՏԵՎՈՐՄԱՆ ՆԱԽԱԳԾՈՒՄ/ 1ՀԱ ՄԱԿԵՐԵՍՈՎ ՀՈՂԱՄԱՍԻ ՆՊԱՏԱԿԱՅԻՆ ԵՎ ԳՈՐԾԱՌՆԱԿԱՆ ՆՇԱՆԱԿՈՒԹՅԱՆ ՓՈՓՈԽՈՒԹՅՈՒՆԸ ՀԱՍՏԱՏԵԼՈՒ ՄԱՍԻՆ</w:t>
      </w:r>
    </w:p>
    <w:p w:rsidR="00101BBE" w:rsidRPr="009023E1" w:rsidRDefault="00941D2F">
      <w:pPr>
        <w:pStyle w:val="a3"/>
        <w:jc w:val="right"/>
        <w:divId w:val="433087418"/>
        <w:rPr>
          <w:lang w:val="hy-AM"/>
        </w:rPr>
      </w:pPr>
      <w:r w:rsidRPr="009023E1">
        <w:rPr>
          <w:lang w:val="hy-AM"/>
        </w:rPr>
        <w:t>/Զեկ.</w:t>
      </w:r>
      <w:r w:rsidRPr="009023E1">
        <w:rPr>
          <w:rFonts w:ascii="Courier New" w:hAnsi="Courier New" w:cs="Courier New"/>
          <w:lang w:val="hy-AM"/>
        </w:rPr>
        <w:t> </w:t>
      </w:r>
      <w:r w:rsidRPr="009023E1">
        <w:rPr>
          <w:lang w:val="hy-AM"/>
        </w:rPr>
        <w:t>ԿԱՐԵՆ ՊՈՂՈՍՅԱՆ/</w:t>
      </w:r>
    </w:p>
    <w:p w:rsidR="00101BBE" w:rsidRPr="009023E1" w:rsidRDefault="00941D2F">
      <w:pPr>
        <w:pStyle w:val="a3"/>
        <w:jc w:val="both"/>
        <w:divId w:val="433087418"/>
        <w:rPr>
          <w:lang w:val="hy-AM"/>
        </w:rPr>
      </w:pPr>
      <w:r w:rsidRPr="009023E1">
        <w:rPr>
          <w:lang w:val="hy-AM"/>
        </w:rPr>
        <w:t>1</w:t>
      </w:r>
      <w:r w:rsidRPr="009023E1">
        <w:rPr>
          <w:rFonts w:ascii="Cambria Math" w:hAnsi="Cambria Math" w:cs="Cambria Math"/>
          <w:lang w:val="hy-AM"/>
        </w:rPr>
        <w:t>․</w:t>
      </w:r>
      <w:r w:rsidRPr="009023E1">
        <w:rPr>
          <w:lang w:val="hy-AM"/>
        </w:rPr>
        <w:t>14</w:t>
      </w:r>
      <w:r w:rsidRPr="009023E1">
        <w:rPr>
          <w:rFonts w:ascii="Cambria Math" w:hAnsi="Cambria Math" w:cs="Cambria Math"/>
          <w:lang w:val="hy-AM"/>
        </w:rPr>
        <w:t>․ </w:t>
      </w:r>
      <w:r w:rsidRPr="009023E1">
        <w:rPr>
          <w:lang w:val="hy-AM"/>
        </w:rPr>
        <w:t>ԱՐՏԱՇԱՏ ՀԱՄԱՅՆՔԻ ՇԱՀՈՒՄՅԱՆ ԳՅՈՒՂՈՒՄ ԳՏՆՎՈՂ, ՎԱՀԵ ՎԱՀՐԱՄԻ ԱՆՏՈՆՅԱՆԻՆ ՀԱՄԱՏԵՂ ՍԵՓԱԿԱՆՈՒԹՅԱՆ ԻՐԱՎՈՒՆՔՈՎ ՊԱՏԿԱՆՈՂ ԳՅՈՒՂԱՏՆՏԵՍԱԿԱՆ ՆՇԱՆԱԿՈՒԹՅԱՆ 0,52 ՀԱ ՄԱԿԵՐԵՍՈՎ ՀՈՂԱՄԱՍԻ ՆՊԱՏԱԿԱՅԻՆ ԵՎ ԳՈՐԾԱՌՆԱԿԱՆ ՆՇԱՆԱԿՈՒԹՅՈՒՆԸ ՓՈՓՈԽԵԼՈՒ ՄԱՍԻՆ</w:t>
      </w:r>
    </w:p>
    <w:p w:rsidR="00101BBE" w:rsidRPr="009023E1" w:rsidRDefault="00941D2F">
      <w:pPr>
        <w:pStyle w:val="a3"/>
        <w:jc w:val="right"/>
        <w:divId w:val="433087418"/>
        <w:rPr>
          <w:lang w:val="hy-AM"/>
        </w:rPr>
      </w:pPr>
      <w:r w:rsidRPr="009023E1">
        <w:rPr>
          <w:lang w:val="hy-AM"/>
        </w:rPr>
        <w:t>/Զեկ.</w:t>
      </w:r>
      <w:r w:rsidRPr="009023E1">
        <w:rPr>
          <w:rFonts w:ascii="Courier New" w:hAnsi="Courier New" w:cs="Courier New"/>
          <w:lang w:val="hy-AM"/>
        </w:rPr>
        <w:t> </w:t>
      </w:r>
      <w:r w:rsidRPr="009023E1">
        <w:rPr>
          <w:lang w:val="hy-AM"/>
        </w:rPr>
        <w:t>ԿԱՐԵՆ ՊՈՂՈՍՅԱՆ/</w:t>
      </w:r>
    </w:p>
    <w:p w:rsidR="00101BBE" w:rsidRPr="009023E1" w:rsidRDefault="00941D2F">
      <w:pPr>
        <w:pStyle w:val="a3"/>
        <w:jc w:val="both"/>
        <w:divId w:val="433087418"/>
        <w:rPr>
          <w:lang w:val="hy-AM"/>
        </w:rPr>
      </w:pPr>
      <w:r w:rsidRPr="009023E1">
        <w:rPr>
          <w:lang w:val="hy-AM"/>
        </w:rPr>
        <w:t>1</w:t>
      </w:r>
      <w:r w:rsidRPr="009023E1">
        <w:rPr>
          <w:rFonts w:ascii="Cambria Math" w:hAnsi="Cambria Math" w:cs="Cambria Math"/>
          <w:lang w:val="hy-AM"/>
        </w:rPr>
        <w:t>․</w:t>
      </w:r>
      <w:r w:rsidRPr="009023E1">
        <w:rPr>
          <w:lang w:val="hy-AM"/>
        </w:rPr>
        <w:t>15</w:t>
      </w:r>
      <w:r w:rsidRPr="009023E1">
        <w:rPr>
          <w:rFonts w:ascii="Cambria Math" w:hAnsi="Cambria Math" w:cs="Cambria Math"/>
          <w:lang w:val="hy-AM"/>
        </w:rPr>
        <w:t>․ </w:t>
      </w:r>
      <w:r w:rsidRPr="009023E1">
        <w:rPr>
          <w:lang w:val="hy-AM"/>
        </w:rPr>
        <w:t>ԱՐՏԱՇԱՏ ՀԱՄԱՅՆՔԻ ՍԵՓԱԿԱՆՈՒԹՅՈՒՆ ՀԱՆԴԻՍԱՑՈՂ, ԱՐՏԱՇԱՏ ՀԱՄԱՅՆՔԻ ՀՈՎՏԱՇԵՆ ԳՅՈՒՂԻ ԲԱՐԵԿԱՄՈՒԹՅԱՆ ՓՈՂՈՑ 21 ՀԱՍՑԵՈՒՄ ԳՏՆՎՈՂ ԱՆՇԱՐԺ ԳՈՒՅՔՆ ԱՆՀԱՏՈՒՅՑ, ԱՆՈՐՈՇ ԺԱՄԿԵՏՈՎ ՕԳՏԱԳՈՐԾՄԱՆ ԻՐԱՎՈՒՆՔՈՎ ՏՐԱՄԱԴՐԵԼՈՒ ՄԱՍԻՆ</w:t>
      </w:r>
    </w:p>
    <w:p w:rsidR="00101BBE" w:rsidRPr="009023E1" w:rsidRDefault="00941D2F">
      <w:pPr>
        <w:pStyle w:val="a3"/>
        <w:jc w:val="right"/>
        <w:divId w:val="433087418"/>
        <w:rPr>
          <w:lang w:val="hy-AM"/>
        </w:rPr>
      </w:pPr>
      <w:r w:rsidRPr="009023E1">
        <w:rPr>
          <w:lang w:val="hy-AM"/>
        </w:rPr>
        <w:t>/Զեկ.</w:t>
      </w:r>
      <w:r w:rsidRPr="009023E1">
        <w:rPr>
          <w:rFonts w:ascii="Courier New" w:hAnsi="Courier New" w:cs="Courier New"/>
          <w:lang w:val="hy-AM"/>
        </w:rPr>
        <w:t> </w:t>
      </w:r>
      <w:r w:rsidRPr="009023E1">
        <w:rPr>
          <w:lang w:val="hy-AM"/>
        </w:rPr>
        <w:t>ԿԱՐԵՆ ՊՈՂՈՍՅԱՆ/</w:t>
      </w:r>
    </w:p>
    <w:p w:rsidR="00101BBE" w:rsidRPr="009023E1" w:rsidRDefault="00941D2F">
      <w:pPr>
        <w:pStyle w:val="a3"/>
        <w:jc w:val="both"/>
        <w:divId w:val="433087418"/>
        <w:rPr>
          <w:lang w:val="hy-AM"/>
        </w:rPr>
      </w:pPr>
      <w:r w:rsidRPr="009023E1">
        <w:rPr>
          <w:lang w:val="hy-AM"/>
        </w:rPr>
        <w:lastRenderedPageBreak/>
        <w:t>1</w:t>
      </w:r>
      <w:r w:rsidRPr="009023E1">
        <w:rPr>
          <w:rFonts w:ascii="Cambria Math" w:hAnsi="Cambria Math" w:cs="Cambria Math"/>
          <w:lang w:val="hy-AM"/>
        </w:rPr>
        <w:t>․</w:t>
      </w:r>
      <w:r w:rsidRPr="009023E1">
        <w:rPr>
          <w:lang w:val="hy-AM"/>
        </w:rPr>
        <w:t>16</w:t>
      </w:r>
      <w:r w:rsidRPr="009023E1">
        <w:rPr>
          <w:rFonts w:ascii="Cambria Math" w:hAnsi="Cambria Math" w:cs="Cambria Math"/>
          <w:lang w:val="hy-AM"/>
        </w:rPr>
        <w:t>․ </w:t>
      </w:r>
      <w:r w:rsidRPr="009023E1">
        <w:rPr>
          <w:lang w:val="hy-AM"/>
        </w:rPr>
        <w:t>ԱՐՏԱՇԱՏ ՀԱՄԱՅՆՔԻ ՍԵՓԱԿԱՆՈՒԹՅՈՒՆ ՀԱՆԴԻՍԱՑՈՂ, ԱՐՏԱՇԱՏ ՀԱՄԱՅՆՔԻ ԱՅԳԵՍՏԱՆ ԳՅՈՒՂԻ Ղ</w:t>
      </w:r>
      <w:r w:rsidRPr="009023E1">
        <w:rPr>
          <w:rFonts w:ascii="Cambria Math" w:hAnsi="Cambria Math" w:cs="Cambria Math"/>
          <w:lang w:val="hy-AM"/>
        </w:rPr>
        <w:t>․</w:t>
      </w:r>
      <w:r w:rsidRPr="009023E1">
        <w:rPr>
          <w:lang w:val="hy-AM"/>
        </w:rPr>
        <w:t xml:space="preserve"> ԱՂԱՅԱՆ ՓՈՂՈՑ 9 ՀԱՍՑԵՈՒՄ ԳՏՆՎՈՂ ՀՈՂԱՄԱՍՆ ԱՃՈՒՐԴԱՅԻՆ ԵՂԱՆԱԿՈՎ ՕՏԱՐԵԼՈՒ ՄԱՍԻՆ</w:t>
      </w:r>
    </w:p>
    <w:p w:rsidR="00101BBE" w:rsidRPr="009023E1" w:rsidRDefault="00941D2F">
      <w:pPr>
        <w:pStyle w:val="a3"/>
        <w:jc w:val="right"/>
        <w:divId w:val="433087418"/>
        <w:rPr>
          <w:lang w:val="hy-AM"/>
        </w:rPr>
      </w:pPr>
      <w:r w:rsidRPr="009023E1">
        <w:rPr>
          <w:lang w:val="hy-AM"/>
        </w:rPr>
        <w:t>/Զեկ.</w:t>
      </w:r>
      <w:r w:rsidRPr="009023E1">
        <w:rPr>
          <w:rFonts w:ascii="Courier New" w:hAnsi="Courier New" w:cs="Courier New"/>
          <w:lang w:val="hy-AM"/>
        </w:rPr>
        <w:t> </w:t>
      </w:r>
      <w:r w:rsidRPr="009023E1">
        <w:rPr>
          <w:lang w:val="hy-AM"/>
        </w:rPr>
        <w:t>ԿԱՐԵՆ ՊՈՂՈՍՅԱՆ/</w:t>
      </w:r>
    </w:p>
    <w:p w:rsidR="00101BBE" w:rsidRPr="009023E1" w:rsidRDefault="00941D2F">
      <w:pPr>
        <w:pStyle w:val="a3"/>
        <w:jc w:val="both"/>
        <w:divId w:val="433087418"/>
        <w:rPr>
          <w:lang w:val="hy-AM"/>
        </w:rPr>
      </w:pPr>
      <w:r w:rsidRPr="009023E1">
        <w:rPr>
          <w:lang w:val="hy-AM"/>
        </w:rPr>
        <w:t>1</w:t>
      </w:r>
      <w:r w:rsidRPr="009023E1">
        <w:rPr>
          <w:rFonts w:ascii="Cambria Math" w:hAnsi="Cambria Math" w:cs="Cambria Math"/>
          <w:lang w:val="hy-AM"/>
        </w:rPr>
        <w:t>․</w:t>
      </w:r>
      <w:r w:rsidRPr="009023E1">
        <w:rPr>
          <w:lang w:val="hy-AM"/>
        </w:rPr>
        <w:t>17</w:t>
      </w:r>
      <w:r w:rsidRPr="009023E1">
        <w:rPr>
          <w:rFonts w:ascii="Cambria Math" w:hAnsi="Cambria Math" w:cs="Cambria Math"/>
          <w:lang w:val="hy-AM"/>
        </w:rPr>
        <w:t>․ </w:t>
      </w:r>
      <w:r w:rsidRPr="009023E1">
        <w:rPr>
          <w:lang w:val="hy-AM"/>
        </w:rPr>
        <w:t>ԱՐՏԱՇԱՏ ՀԱՄԱՅՆՔԻ ՍԵՓԱԿԱՆՈՒԹՅՈՒՆ ՀԱՆԴԻՍԱՑՈՂ, ԱՐՏԱՇԱՏ ՀԱՄԱՅՆՔԻ ԱՐԵՎՇԱՏ ԳՅՈՒՂՈՒՄ ԳՏՆՎՈՂ ՀՈՂԱՄԱՍԵՐՆ ԱՃՈՒՐԴԱՅԻՆ ԵՂԱՆԱԿՈՎ ՕՏԱՐԵԼՈՒ ՄԱՍԻՆ</w:t>
      </w:r>
    </w:p>
    <w:p w:rsidR="00101BBE" w:rsidRPr="009023E1" w:rsidRDefault="00941D2F">
      <w:pPr>
        <w:pStyle w:val="a3"/>
        <w:jc w:val="right"/>
        <w:divId w:val="433087418"/>
        <w:rPr>
          <w:lang w:val="hy-AM"/>
        </w:rPr>
      </w:pPr>
      <w:r w:rsidRPr="009023E1">
        <w:rPr>
          <w:lang w:val="hy-AM"/>
        </w:rPr>
        <w:t>/Զեկ.</w:t>
      </w:r>
      <w:r w:rsidRPr="009023E1">
        <w:rPr>
          <w:rFonts w:ascii="Courier New" w:hAnsi="Courier New" w:cs="Courier New"/>
          <w:lang w:val="hy-AM"/>
        </w:rPr>
        <w:t> </w:t>
      </w:r>
      <w:r w:rsidRPr="009023E1">
        <w:rPr>
          <w:lang w:val="hy-AM"/>
        </w:rPr>
        <w:t>ԿԱՐԵՆ ՊՈՂՈՍՅԱՆ/</w:t>
      </w:r>
      <w:r w:rsidRPr="009023E1">
        <w:rPr>
          <w:rFonts w:ascii="Courier New" w:hAnsi="Courier New" w:cs="Courier New"/>
          <w:lang w:val="hy-AM"/>
        </w:rPr>
        <w:t> </w:t>
      </w:r>
    </w:p>
    <w:p w:rsidR="00101BBE" w:rsidRPr="009023E1" w:rsidRDefault="00941D2F">
      <w:pPr>
        <w:pStyle w:val="a3"/>
        <w:jc w:val="both"/>
        <w:divId w:val="433087418"/>
        <w:rPr>
          <w:lang w:val="hy-AM"/>
        </w:rPr>
      </w:pPr>
      <w:r w:rsidRPr="009023E1">
        <w:rPr>
          <w:lang w:val="hy-AM"/>
        </w:rPr>
        <w:t>1</w:t>
      </w:r>
      <w:r w:rsidRPr="009023E1">
        <w:rPr>
          <w:rFonts w:ascii="Cambria Math" w:hAnsi="Cambria Math" w:cs="Cambria Math"/>
          <w:lang w:val="hy-AM"/>
        </w:rPr>
        <w:t>․</w:t>
      </w:r>
      <w:r w:rsidRPr="009023E1">
        <w:rPr>
          <w:lang w:val="hy-AM"/>
        </w:rPr>
        <w:t>18</w:t>
      </w:r>
      <w:r w:rsidRPr="009023E1">
        <w:rPr>
          <w:rFonts w:ascii="Cambria Math" w:hAnsi="Cambria Math" w:cs="Cambria Math"/>
          <w:lang w:val="hy-AM"/>
        </w:rPr>
        <w:t>․ </w:t>
      </w:r>
      <w:r w:rsidRPr="009023E1">
        <w:rPr>
          <w:lang w:val="hy-AM"/>
        </w:rPr>
        <w:t>ԱՐՏԱՇԱՏ ՀԱՄԱՅՆՔԻ ԱՅԳԵՊԱՏ ԳՅՈՒՂՈՒՄ ԳՏՆՎՈՂ, ՀԱՅԿԱԶ ՀՐԱՀԱՏԻ ԱԼԵՔՍԱՆՅԱՆԻՆ ԸՆԴՀԱՆՈՒՐ ՀԱՄԱՏԵՂ ՍԵՓԱԿԱՆՈՒԹՅԱՆ ԻՐԱՎՈՒՆՔՈՎ ՊԱՏԿԱՆՈՂ ԳՅՈՒՂԱՏՆՏԵՍԱԿԱՆ ՆՇԱՆԱԿՈՒԹՅԱՆ 0,2594 ՀԱ ՄԱԿԵՐԵՍՈՎ ՀՈՂԱՄԱՍԻ ՆՊԱՏԱԿԱՅԻՆ ԵՎ ԳՈՐԾԱՌՆԱԿԱՆ ՆՇԱՆԱԿՈՒԹՅՈՒՆԸ ՓՈՓՈԽԵԼՈՒ ՄԱՍԻՆ</w:t>
      </w:r>
    </w:p>
    <w:p w:rsidR="00101BBE" w:rsidRPr="009023E1" w:rsidRDefault="00941D2F">
      <w:pPr>
        <w:pStyle w:val="a3"/>
        <w:jc w:val="right"/>
        <w:divId w:val="433087418"/>
        <w:rPr>
          <w:lang w:val="hy-AM"/>
        </w:rPr>
      </w:pPr>
      <w:r w:rsidRPr="009023E1">
        <w:rPr>
          <w:lang w:val="hy-AM"/>
        </w:rPr>
        <w:t>/Զեկ.</w:t>
      </w:r>
      <w:r w:rsidRPr="009023E1">
        <w:rPr>
          <w:rFonts w:ascii="Courier New" w:hAnsi="Courier New" w:cs="Courier New"/>
          <w:lang w:val="hy-AM"/>
        </w:rPr>
        <w:t> </w:t>
      </w:r>
      <w:r w:rsidRPr="009023E1">
        <w:rPr>
          <w:lang w:val="hy-AM"/>
        </w:rPr>
        <w:t>ԿԱՐԵՆ ՊՈՂՈՍՅԱՆ/</w:t>
      </w:r>
    </w:p>
    <w:p w:rsidR="00101BBE" w:rsidRPr="009023E1" w:rsidRDefault="00941D2F">
      <w:pPr>
        <w:pStyle w:val="a3"/>
        <w:jc w:val="both"/>
        <w:divId w:val="433087418"/>
        <w:rPr>
          <w:lang w:val="hy-AM"/>
        </w:rPr>
      </w:pPr>
      <w:r w:rsidRPr="009023E1">
        <w:rPr>
          <w:lang w:val="hy-AM"/>
        </w:rPr>
        <w:t>1</w:t>
      </w:r>
      <w:r w:rsidRPr="009023E1">
        <w:rPr>
          <w:rFonts w:ascii="Cambria Math" w:hAnsi="Cambria Math" w:cs="Cambria Math"/>
          <w:lang w:val="hy-AM"/>
        </w:rPr>
        <w:t>․</w:t>
      </w:r>
      <w:r w:rsidRPr="009023E1">
        <w:rPr>
          <w:lang w:val="hy-AM"/>
        </w:rPr>
        <w:t>19</w:t>
      </w:r>
      <w:r w:rsidRPr="009023E1">
        <w:rPr>
          <w:rFonts w:ascii="Cambria Math" w:hAnsi="Cambria Math" w:cs="Cambria Math"/>
          <w:lang w:val="hy-AM"/>
        </w:rPr>
        <w:t>․ </w:t>
      </w:r>
      <w:r w:rsidRPr="009023E1">
        <w:rPr>
          <w:lang w:val="hy-AM"/>
        </w:rPr>
        <w:t>2023 ԹՎԱԿԱՆԻ ՀԱՄԱՀԱՅԿԱԿԱՆ ԱՄԱՌԱՅԻՆ ՈՒԹԵՐՈՐԴ ԽԱՂԵՐԻ ՄՐՑԱՆԱԿԱԿԻՐ ՄԱՐԶԻԿՆԵՐԻՆ ԵՎ ՄԱՐԶԻՉՆԵՐԻՆ ԴՐԱՄԱԿԱՆ ԽՐԱԽՈՒՍՈՒՄ ՏՐԱՄԱԴՐԵԼՈՒ ՄԱՍԻՆ</w:t>
      </w:r>
    </w:p>
    <w:p w:rsidR="00101BBE" w:rsidRPr="009023E1" w:rsidRDefault="00941D2F">
      <w:pPr>
        <w:pStyle w:val="a3"/>
        <w:jc w:val="right"/>
        <w:divId w:val="433087418"/>
        <w:rPr>
          <w:lang w:val="hy-AM"/>
        </w:rPr>
      </w:pPr>
      <w:r w:rsidRPr="009023E1">
        <w:rPr>
          <w:lang w:val="hy-AM"/>
        </w:rPr>
        <w:t>/Զեկ.</w:t>
      </w:r>
      <w:r w:rsidRPr="009023E1">
        <w:rPr>
          <w:rFonts w:ascii="Courier New" w:hAnsi="Courier New" w:cs="Courier New"/>
          <w:lang w:val="hy-AM"/>
        </w:rPr>
        <w:t> </w:t>
      </w:r>
      <w:r w:rsidRPr="009023E1">
        <w:rPr>
          <w:lang w:val="hy-AM"/>
        </w:rPr>
        <w:t>ԱՆԱՀԻՏ ԽԱՉԱՏՐՅԱՆ/</w:t>
      </w:r>
      <w:r w:rsidRPr="009023E1">
        <w:rPr>
          <w:rFonts w:ascii="Courier New" w:hAnsi="Courier New" w:cs="Courier New"/>
          <w:lang w:val="hy-AM"/>
        </w:rPr>
        <w:t> </w:t>
      </w:r>
    </w:p>
    <w:p w:rsidR="00101BBE" w:rsidRPr="009023E1" w:rsidRDefault="00941D2F">
      <w:pPr>
        <w:pStyle w:val="a3"/>
        <w:jc w:val="both"/>
        <w:divId w:val="433087418"/>
        <w:rPr>
          <w:lang w:val="hy-AM"/>
        </w:rPr>
      </w:pPr>
      <w:r w:rsidRPr="009023E1">
        <w:rPr>
          <w:lang w:val="hy-AM"/>
        </w:rPr>
        <w:t>1</w:t>
      </w:r>
      <w:r w:rsidRPr="009023E1">
        <w:rPr>
          <w:rFonts w:ascii="Cambria Math" w:hAnsi="Cambria Math" w:cs="Cambria Math"/>
          <w:lang w:val="hy-AM"/>
        </w:rPr>
        <w:t>․</w:t>
      </w:r>
      <w:r w:rsidRPr="009023E1">
        <w:rPr>
          <w:lang w:val="hy-AM"/>
        </w:rPr>
        <w:t>20</w:t>
      </w:r>
      <w:r w:rsidRPr="009023E1">
        <w:rPr>
          <w:rFonts w:ascii="Cambria Math" w:hAnsi="Cambria Math" w:cs="Cambria Math"/>
          <w:lang w:val="hy-AM"/>
        </w:rPr>
        <w:t>․ </w:t>
      </w:r>
      <w:r w:rsidRPr="009023E1">
        <w:rPr>
          <w:lang w:val="hy-AM"/>
        </w:rPr>
        <w:t>ՀԱՅԱՍՏԱՆԻ ՀԱՆՐԱՊԵՏՈՒԹՅԱՆ ԱՐԱՐԱՏԻ ՄԱՐԶԻ ԱՐՏԱՇԱՏ ՀԱՄԱՅՆՔԻ ԱՐՏԱՇԱՏ ՔԱՂԱՔԻ ՀԻՄՆԱԴՐՄԱՆ 2212-ԱՄՅԱԿԻՆ ՆՎԻՐՎԱԾ ՏՈՆԱԿԱՆ ՄԻՋՈՑԱՌՈՒՄՆԵՐԸ ԿԱԶՄԱԿԵՐՊԵԼՈՒ ՆՊԱՏԱԿՈՎ ՀԱՄԱՅՆՔԻ ԲՅՈՒՋԵԻՑ ԴՐԱՄԱԿԱՆ ՄԻՋՈՑՆԵՐ ՀԱՏԿԱՑՆԵԼՈՒ ՄԱՍԻՆ</w:t>
      </w:r>
    </w:p>
    <w:p w:rsidR="00101BBE" w:rsidRPr="009023E1" w:rsidRDefault="00941D2F">
      <w:pPr>
        <w:pStyle w:val="a3"/>
        <w:jc w:val="right"/>
        <w:divId w:val="433087418"/>
        <w:rPr>
          <w:lang w:val="hy-AM"/>
        </w:rPr>
      </w:pPr>
      <w:r w:rsidRPr="009023E1">
        <w:rPr>
          <w:lang w:val="hy-AM"/>
        </w:rPr>
        <w:t>/Զեկ.</w:t>
      </w:r>
      <w:r w:rsidRPr="009023E1">
        <w:rPr>
          <w:rFonts w:ascii="Courier New" w:hAnsi="Courier New" w:cs="Courier New"/>
          <w:lang w:val="hy-AM"/>
        </w:rPr>
        <w:t> </w:t>
      </w:r>
      <w:r w:rsidRPr="009023E1">
        <w:rPr>
          <w:lang w:val="hy-AM"/>
        </w:rPr>
        <w:t>ԱՆԱՀԻՏ ԽԱՉԱՏՐՅԱՆ/</w:t>
      </w:r>
    </w:p>
    <w:p w:rsidR="00101BBE" w:rsidRPr="009023E1" w:rsidRDefault="00941D2F">
      <w:pPr>
        <w:pStyle w:val="a3"/>
        <w:jc w:val="both"/>
        <w:divId w:val="433087418"/>
        <w:rPr>
          <w:lang w:val="hy-AM"/>
        </w:rPr>
      </w:pPr>
      <w:r w:rsidRPr="009023E1">
        <w:rPr>
          <w:lang w:val="hy-AM"/>
        </w:rPr>
        <w:t>1</w:t>
      </w:r>
      <w:r w:rsidRPr="009023E1">
        <w:rPr>
          <w:rFonts w:ascii="Cambria Math" w:hAnsi="Cambria Math" w:cs="Cambria Math"/>
          <w:lang w:val="hy-AM"/>
        </w:rPr>
        <w:t>․</w:t>
      </w:r>
      <w:r w:rsidRPr="009023E1">
        <w:rPr>
          <w:lang w:val="hy-AM"/>
        </w:rPr>
        <w:t>21</w:t>
      </w:r>
      <w:r w:rsidRPr="009023E1">
        <w:rPr>
          <w:rFonts w:ascii="Cambria Math" w:hAnsi="Cambria Math" w:cs="Cambria Math"/>
          <w:lang w:val="hy-AM"/>
        </w:rPr>
        <w:t>․ </w:t>
      </w:r>
      <w:r w:rsidRPr="009023E1">
        <w:rPr>
          <w:lang w:val="hy-AM"/>
        </w:rPr>
        <w:t>ԱՐՏԱՇԱՏ ՀԱՄԱՅՆՔԻ ԱՎԱԳԱՆՈՒ 2022 ԹՎԱԿԱՆԻ ԴԵԿՏԵՄԲԵՐԻ 06-Ի N 281-Ա ՈՐՈՇՄԱՆ ՄԵՋ ՓՈՓՈԽՈՒԹՅՈՒՆՆԵՐ ԿԱՏԱՐԵԼՈՒ ՄԱՍԻՆ</w:t>
      </w:r>
    </w:p>
    <w:p w:rsidR="00101BBE" w:rsidRPr="009023E1" w:rsidRDefault="00941D2F">
      <w:pPr>
        <w:pStyle w:val="a3"/>
        <w:jc w:val="right"/>
        <w:divId w:val="433087418"/>
        <w:rPr>
          <w:lang w:val="hy-AM"/>
        </w:rPr>
      </w:pPr>
      <w:r w:rsidRPr="009023E1">
        <w:rPr>
          <w:lang w:val="hy-AM"/>
        </w:rPr>
        <w:t>/Զեկ.</w:t>
      </w:r>
      <w:r w:rsidRPr="009023E1">
        <w:rPr>
          <w:rFonts w:ascii="Courier New" w:hAnsi="Courier New" w:cs="Courier New"/>
          <w:lang w:val="hy-AM"/>
        </w:rPr>
        <w:t> </w:t>
      </w:r>
      <w:r w:rsidRPr="009023E1">
        <w:rPr>
          <w:lang w:val="hy-AM"/>
        </w:rPr>
        <w:t>ԱՆԱՀԻՏ ԽԱՉԱՏՐՅԱՆ/</w:t>
      </w:r>
    </w:p>
    <w:p w:rsidR="00101BBE" w:rsidRPr="009023E1" w:rsidRDefault="00941D2F">
      <w:pPr>
        <w:pStyle w:val="a3"/>
        <w:jc w:val="both"/>
        <w:divId w:val="433087418"/>
        <w:rPr>
          <w:lang w:val="hy-AM"/>
        </w:rPr>
      </w:pPr>
      <w:r w:rsidRPr="009023E1">
        <w:rPr>
          <w:lang w:val="hy-AM"/>
        </w:rPr>
        <w:t>1</w:t>
      </w:r>
      <w:r w:rsidRPr="009023E1">
        <w:rPr>
          <w:rFonts w:ascii="Cambria Math" w:hAnsi="Cambria Math" w:cs="Cambria Math"/>
          <w:lang w:val="hy-AM"/>
        </w:rPr>
        <w:t>․</w:t>
      </w:r>
      <w:r w:rsidRPr="009023E1">
        <w:rPr>
          <w:lang w:val="hy-AM"/>
        </w:rPr>
        <w:t>2</w:t>
      </w:r>
      <w:r w:rsidR="00130F62">
        <w:rPr>
          <w:lang w:val="hy-AM"/>
        </w:rPr>
        <w:t>2</w:t>
      </w:r>
      <w:r w:rsidRPr="009023E1">
        <w:rPr>
          <w:rFonts w:ascii="Cambria Math" w:hAnsi="Cambria Math" w:cs="Cambria Math"/>
          <w:lang w:val="hy-AM"/>
        </w:rPr>
        <w:t>․ </w:t>
      </w:r>
      <w:r w:rsidRPr="009023E1">
        <w:rPr>
          <w:lang w:val="hy-AM"/>
        </w:rPr>
        <w:t>ԱՐՏԱՇԱՏ ՀԱՄԱՅՆՔԻ ՇԱՀՈՒՄՅԱՆ ԳՅՈՒՂՈՒՄ ԳՏՆՎՈՂ, «ՍՊԱՅԿԱ» ՍՊԸ-ԻՆ ՍԵՓԱԿԱՆՈՒԹՅԱՆ ԻՐԱՎՈՒՆՔՈՎ ՊԱՏԿԱՆՈՂ ԳՅՈՒՂԱՏՆՏԵՍԱԿԱՆ ՆՇԱՆԱԿՈՒԹՅԱՆ 3,77176 ՀԱ ՄԱԿԵՐԵՍՈՎ ՀՈՂԱՄԱՍԻ ՆՊԱՏԱԿԱՅԻՆ ԵՎ ԳՈՐԾԱՌՆԱԿԱՆ ՆՇԱՆԱԿՈՒԹՅՈՒՆԸ ՓՈՓՈԽԵԼՈՒ ՄԱՍԻՆ</w:t>
      </w:r>
    </w:p>
    <w:p w:rsidR="00101BBE" w:rsidRPr="009023E1" w:rsidRDefault="00941D2F">
      <w:pPr>
        <w:pStyle w:val="a3"/>
        <w:jc w:val="right"/>
        <w:divId w:val="433087418"/>
        <w:rPr>
          <w:lang w:val="hy-AM"/>
        </w:rPr>
      </w:pPr>
      <w:r w:rsidRPr="009023E1">
        <w:rPr>
          <w:lang w:val="hy-AM"/>
        </w:rPr>
        <w:t>/Զեկ.</w:t>
      </w:r>
      <w:r w:rsidRPr="009023E1">
        <w:rPr>
          <w:rFonts w:ascii="Courier New" w:hAnsi="Courier New" w:cs="Courier New"/>
          <w:lang w:val="hy-AM"/>
        </w:rPr>
        <w:t> </w:t>
      </w:r>
      <w:r w:rsidRPr="009023E1">
        <w:rPr>
          <w:lang w:val="hy-AM"/>
        </w:rPr>
        <w:t>ԿԱՐԵՆ ՊՈՂՈՍՅԱՆ/</w:t>
      </w:r>
    </w:p>
    <w:p w:rsidR="00101BBE" w:rsidRPr="009023E1" w:rsidRDefault="00941D2F">
      <w:pPr>
        <w:pStyle w:val="a3"/>
        <w:jc w:val="both"/>
        <w:divId w:val="433087418"/>
        <w:rPr>
          <w:lang w:val="hy-AM"/>
        </w:rPr>
      </w:pPr>
      <w:r w:rsidRPr="009023E1">
        <w:rPr>
          <w:lang w:val="hy-AM"/>
        </w:rPr>
        <w:t>1</w:t>
      </w:r>
      <w:r w:rsidRPr="009023E1">
        <w:rPr>
          <w:rFonts w:ascii="Cambria Math" w:hAnsi="Cambria Math" w:cs="Cambria Math"/>
          <w:lang w:val="hy-AM"/>
        </w:rPr>
        <w:t>․</w:t>
      </w:r>
      <w:r w:rsidRPr="009023E1">
        <w:rPr>
          <w:lang w:val="hy-AM"/>
        </w:rPr>
        <w:t>2</w:t>
      </w:r>
      <w:r w:rsidR="00130F62" w:rsidRPr="00130F62">
        <w:rPr>
          <w:lang w:val="hy-AM"/>
        </w:rPr>
        <w:t>3</w:t>
      </w:r>
      <w:r w:rsidRPr="009023E1">
        <w:rPr>
          <w:rFonts w:ascii="Cambria Math" w:hAnsi="Cambria Math" w:cs="Cambria Math"/>
          <w:lang w:val="hy-AM"/>
        </w:rPr>
        <w:t>․</w:t>
      </w:r>
      <w:r w:rsidRPr="009023E1">
        <w:rPr>
          <w:rFonts w:ascii="Courier New" w:hAnsi="Courier New" w:cs="Courier New"/>
          <w:lang w:val="hy-AM"/>
        </w:rPr>
        <w:t> </w:t>
      </w:r>
      <w:r w:rsidRPr="009023E1">
        <w:rPr>
          <w:iCs/>
          <w:lang w:val="hy-AM"/>
        </w:rPr>
        <w:t>ԱՐՏԱՇԱՏ ՀԱՄԱՅՆՔԻ ԱՐՏԱՇԱՏ ՔԱՂԱՔԻ ԳԼԽԱՎՈՐ ՀԱՏԱԿԱԳԾՈՒՄ /ԳՈՏԵՎՈՐՄԱՆ ՆԱԽԱԳԾՈՒՄ/ 0,00407 ՀԱ ՄԱԿԵՐԵՍՈՎ ՀՈՂԱՄԱՍԻ ԵՎ 0,00475 ՀԱ ՄԱԿԵՐԵՍՈՎ ՀՈՂԱՄԱՍԻ ՆՊԱՏԱԿԱՅԻՆ ԵՎ ԳՈՐԾԱՌՆԱԿԱՆ ՆՇԱՆԱԿՈՒԹՅԱՆ ՓՈՓՈԽՈՒԹՅՈՒՆԸ ՀԱՍՏԱՏԵԼՈՒ ՄԱՍԻՆ</w:t>
      </w:r>
      <w:r w:rsidRPr="009023E1">
        <w:rPr>
          <w:rFonts w:ascii="Courier New" w:hAnsi="Courier New" w:cs="Courier New"/>
          <w:lang w:val="hy-AM"/>
        </w:rPr>
        <w:t> </w:t>
      </w:r>
    </w:p>
    <w:p w:rsidR="00101BBE" w:rsidRPr="009023E1" w:rsidRDefault="00941D2F">
      <w:pPr>
        <w:pStyle w:val="a3"/>
        <w:jc w:val="right"/>
        <w:divId w:val="433087418"/>
        <w:rPr>
          <w:lang w:val="hy-AM"/>
        </w:rPr>
      </w:pPr>
      <w:r w:rsidRPr="009023E1">
        <w:rPr>
          <w:lang w:val="hy-AM"/>
        </w:rPr>
        <w:lastRenderedPageBreak/>
        <w:t>/Զեկ.</w:t>
      </w:r>
      <w:r w:rsidRPr="009023E1">
        <w:rPr>
          <w:rFonts w:ascii="Courier New" w:hAnsi="Courier New" w:cs="Courier New"/>
          <w:lang w:val="hy-AM"/>
        </w:rPr>
        <w:t> </w:t>
      </w:r>
      <w:r w:rsidRPr="009023E1">
        <w:rPr>
          <w:lang w:val="hy-AM"/>
        </w:rPr>
        <w:t>ԿԱՐԵՆ ՊՈՂՈՍՅԱՆ/</w:t>
      </w:r>
    </w:p>
    <w:p w:rsidR="00101BBE" w:rsidRPr="009023E1" w:rsidRDefault="00941D2F">
      <w:pPr>
        <w:pStyle w:val="a3"/>
        <w:jc w:val="both"/>
        <w:divId w:val="433087418"/>
        <w:rPr>
          <w:lang w:val="hy-AM"/>
        </w:rPr>
      </w:pPr>
      <w:r w:rsidRPr="009023E1">
        <w:rPr>
          <w:lang w:val="hy-AM"/>
        </w:rPr>
        <w:t>1</w:t>
      </w:r>
      <w:r w:rsidRPr="009023E1">
        <w:rPr>
          <w:rFonts w:ascii="Cambria Math" w:hAnsi="Cambria Math" w:cs="Cambria Math"/>
          <w:lang w:val="hy-AM"/>
        </w:rPr>
        <w:t>․</w:t>
      </w:r>
      <w:r w:rsidRPr="009023E1">
        <w:rPr>
          <w:lang w:val="hy-AM"/>
        </w:rPr>
        <w:t>2</w:t>
      </w:r>
      <w:r w:rsidR="00130F62">
        <w:rPr>
          <w:lang w:val="hy-AM"/>
        </w:rPr>
        <w:t>4</w:t>
      </w:r>
      <w:r w:rsidRPr="009023E1">
        <w:rPr>
          <w:rFonts w:ascii="Cambria Math" w:hAnsi="Cambria Math" w:cs="Cambria Math"/>
          <w:lang w:val="hy-AM"/>
        </w:rPr>
        <w:t>․</w:t>
      </w:r>
      <w:r w:rsidRPr="009023E1">
        <w:rPr>
          <w:lang w:val="hy-AM"/>
        </w:rPr>
        <w:t xml:space="preserve"> ԱՐՏԱՇԱՏ ՀԱՄԱՅՆՔԻ ԱՐՏԱՇԱՏ ՔԱՂԱՔԻ ԳԼԽԱՎՈՐ ՀԱՏԱԿԱԳԾՈՒՄ /ԳՈՏԵՎՈՐՄԱՆ ՆԱԽԱԳԾՈՒՄ/ 0,02139 ՀԱ ՄԱԿԵՐԵՍՈՎ ՀՈՂԱՄԱՍԻ ՆՊԱՏԱԿԱՅԻՆ ԵՎ ԳՈՐԾԱՌՆԱԿԱՆ ՆՇԱՆԱԿՈՒԹՅԱՆ ՓՈՓՈԽՈՒԹՅՈՒՆԸ ՀԱՍՏԱՏԵԼՈՒ ՄԱՍԻՆ</w:t>
      </w:r>
      <w:r w:rsidRPr="009023E1">
        <w:rPr>
          <w:rFonts w:ascii="Courier New" w:hAnsi="Courier New" w:cs="Courier New"/>
          <w:lang w:val="hy-AM"/>
        </w:rPr>
        <w:t> </w:t>
      </w:r>
    </w:p>
    <w:p w:rsidR="00101BBE" w:rsidRPr="009023E1" w:rsidRDefault="00941D2F">
      <w:pPr>
        <w:pStyle w:val="a3"/>
        <w:jc w:val="right"/>
        <w:divId w:val="433087418"/>
        <w:rPr>
          <w:lang w:val="hy-AM"/>
        </w:rPr>
      </w:pPr>
      <w:r w:rsidRPr="009023E1">
        <w:rPr>
          <w:lang w:val="hy-AM"/>
        </w:rPr>
        <w:t>/Զեկ.</w:t>
      </w:r>
      <w:r w:rsidRPr="009023E1">
        <w:rPr>
          <w:rFonts w:ascii="Courier New" w:hAnsi="Courier New" w:cs="Courier New"/>
          <w:lang w:val="hy-AM"/>
        </w:rPr>
        <w:t> </w:t>
      </w:r>
      <w:r w:rsidRPr="009023E1">
        <w:rPr>
          <w:lang w:val="hy-AM"/>
        </w:rPr>
        <w:t>ԿԱՐԵՆ ՊՈՂՈՍՅԱՆ/</w:t>
      </w:r>
    </w:p>
    <w:p w:rsidR="00101BBE" w:rsidRPr="009023E1" w:rsidRDefault="00941D2F">
      <w:pPr>
        <w:pStyle w:val="a3"/>
        <w:jc w:val="both"/>
        <w:divId w:val="433087418"/>
        <w:rPr>
          <w:lang w:val="hy-AM"/>
        </w:rPr>
      </w:pPr>
      <w:r w:rsidRPr="009023E1">
        <w:rPr>
          <w:lang w:val="hy-AM"/>
        </w:rPr>
        <w:t>1</w:t>
      </w:r>
      <w:r w:rsidRPr="009023E1">
        <w:rPr>
          <w:rFonts w:ascii="Cambria Math" w:hAnsi="Cambria Math" w:cs="Cambria Math"/>
          <w:lang w:val="hy-AM"/>
        </w:rPr>
        <w:t>․</w:t>
      </w:r>
      <w:r w:rsidRPr="009023E1">
        <w:rPr>
          <w:lang w:val="hy-AM"/>
        </w:rPr>
        <w:t>2</w:t>
      </w:r>
      <w:r w:rsidR="00130F62">
        <w:rPr>
          <w:lang w:val="hy-AM"/>
        </w:rPr>
        <w:t>5</w:t>
      </w:r>
      <w:r w:rsidRPr="009023E1">
        <w:rPr>
          <w:rFonts w:ascii="Cambria Math" w:hAnsi="Cambria Math" w:cs="Cambria Math"/>
          <w:lang w:val="hy-AM"/>
        </w:rPr>
        <w:t>․</w:t>
      </w:r>
      <w:r w:rsidRPr="009023E1">
        <w:rPr>
          <w:lang w:val="hy-AM"/>
        </w:rPr>
        <w:t xml:space="preserve"> ՀԱՅԱՍՏԱՆԻ ՀԱՆՐԱՊԵՏՈՒԹՅԱՆ ԱՐԱՐԱՏԻ ՄԱՐԶԻ ԱՐՏԱՇԱՏ ՀԱՄԱՅՆՔԻ ԱՎԱԳԱՆՈՒ ՉՈՐՐՈՐԴ ՆՍՏԱՇՐՋԱՆԻ ԵՐԿՐՈՐԴ ՆԻՍՏԻ ՕՐԸ ՍԱՀՄԱՆԵԼՈՒ ՄԱՍԻՆ</w:t>
      </w:r>
    </w:p>
    <w:p w:rsidR="00101BBE" w:rsidRDefault="00941D2F">
      <w:pPr>
        <w:pStyle w:val="a3"/>
        <w:jc w:val="right"/>
        <w:divId w:val="433087418"/>
      </w:pPr>
      <w:r>
        <w:t>/Զեկ.</w:t>
      </w:r>
      <w:r>
        <w:rPr>
          <w:rFonts w:ascii="Courier New" w:hAnsi="Courier New" w:cs="Courier New"/>
        </w:rPr>
        <w:t> </w:t>
      </w:r>
      <w:r>
        <w:t>ԿԱՌԼԵՆ ՄԿՐՏՉՅԱՆ/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"/>
        <w:gridCol w:w="687"/>
        <w:gridCol w:w="1280"/>
      </w:tblGrid>
      <w:tr w:rsidR="00101BBE">
        <w:trPr>
          <w:divId w:val="679433535"/>
          <w:tblCellSpacing w:w="15" w:type="dxa"/>
        </w:trPr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101BBE" w:rsidRDefault="00941D2F">
      <w:pPr>
        <w:pStyle w:val="a3"/>
        <w:divId w:val="679433535"/>
      </w:pPr>
      <w:r>
        <w:t>Որոշումն ընդունված է. /կցվում է որոշում N 145-Ա /</w:t>
      </w:r>
    </w:p>
    <w:p w:rsidR="00101BBE" w:rsidRDefault="00941D2F">
      <w:pPr>
        <w:pStyle w:val="a3"/>
        <w:divId w:val="2104645124"/>
      </w:pPr>
      <w:r>
        <w:t>Լսեցին</w:t>
      </w:r>
      <w:r>
        <w:br/>
      </w:r>
      <w:r>
        <w:rPr>
          <w:rStyle w:val="a5"/>
          <w:b/>
          <w:bCs/>
        </w:rPr>
        <w:t xml:space="preserve">ՀԱՅԱՍՏԱՆԻ ՀԱՆՐԱՊԵՏՈՒԹՅԱՆ ԱՐԱՐԱՏԻ ՄԱՐԶԻ ԱՐՏԱՇԱՏ ՀԱՄԱՅՆՔԻ 2023 ԹՎԱԿԱՆԻ ԲՅՈՒՋԵՈՒՄ ԱՌԱՋԱՐԿՎՈՂ ՓՈՓՈԽՈՒԹՅՈՒՆՆԵՐԸ ՀԱՍՏԱՏԵԼՈՒ ՄԱՍԻՆ </w:t>
      </w:r>
    </w:p>
    <w:p w:rsidR="00101BBE" w:rsidRDefault="00941D2F">
      <w:pPr>
        <w:pStyle w:val="a3"/>
        <w:jc w:val="right"/>
        <w:divId w:val="2104645124"/>
      </w:pPr>
      <w:r>
        <w:rPr>
          <w:rStyle w:val="a5"/>
          <w:b/>
          <w:bCs/>
        </w:rPr>
        <w:t>/Զեկ. ՄԵՐԻ ՄԵԼԻՔՅԱՆ/</w:t>
      </w:r>
    </w:p>
    <w:p w:rsidR="00101BBE" w:rsidRDefault="00941D2F">
      <w:pPr>
        <w:pStyle w:val="a3"/>
        <w:jc w:val="both"/>
        <w:divId w:val="2104645124"/>
      </w:pPr>
      <w:r>
        <w:t xml:space="preserve">Ղեկավարվելով «Տեղական ինքնակառավարման մասին» օրենքի 18-րդ հոդվածի 1-ին մասի 5-րդ կետով և 38-րդ հոդվածի 1-ին մասի 1-ին կետով` համայնքի ավագանին </w:t>
      </w:r>
      <w:r>
        <w:rPr>
          <w:rStyle w:val="a4"/>
        </w:rPr>
        <w:t>որոշում է.</w:t>
      </w:r>
    </w:p>
    <w:p w:rsidR="00101BBE" w:rsidRDefault="00101BBE">
      <w:pPr>
        <w:divId w:val="2104645124"/>
        <w:rPr>
          <w:rFonts w:ascii="GHEA Grapalat" w:eastAsia="Times New Roman" w:hAnsi="GHEA Grapalat"/>
        </w:rPr>
      </w:pPr>
    </w:p>
    <w:p w:rsidR="00101BBE" w:rsidRDefault="00941D2F">
      <w:pPr>
        <w:pStyle w:val="a3"/>
        <w:divId w:val="2104645124"/>
      </w:pPr>
      <w:r>
        <w:t>1. Հաստատել Հայաստանի Հանրապետության Արարատի մարզի Արտաշատ համայնքի 2023 թվականի բյուջեի համայնքի ղեկավարի առաջարկած հետևյալ փոփոխությունները.</w:t>
      </w:r>
    </w:p>
    <w:p w:rsidR="00101BBE" w:rsidRDefault="00941D2F">
      <w:pPr>
        <w:pStyle w:val="a3"/>
        <w:divId w:val="2104645124"/>
      </w:pPr>
      <w:r>
        <w:t>1)06.04.01.52 գործառնական դասակարգման/ ա/լ ցանցի շահագործում և պահպանում/ 4251 հոդվածը պակասեցնել 30000000/երեսուն միլիոն /ՀՀ դրամով.</w:t>
      </w:r>
    </w:p>
    <w:p w:rsidR="00101BBE" w:rsidRDefault="00941D2F">
      <w:pPr>
        <w:pStyle w:val="a3"/>
        <w:divId w:val="2104645124"/>
      </w:pPr>
      <w:r>
        <w:t>2)06.06.01.54 գործառնական դասակարգման/ բազմաբնակարան բնակելի շենքերի բարեկարգման այլ աշխատանքներ/ 4251 հոդվածը պակասեցնել 3000000/երեք միլիոն / ՀՀ դրամով.</w:t>
      </w:r>
    </w:p>
    <w:p w:rsidR="00101BBE" w:rsidRDefault="00941D2F">
      <w:pPr>
        <w:pStyle w:val="a3"/>
        <w:divId w:val="2104645124"/>
      </w:pPr>
      <w:r>
        <w:t>3)06.04.01.52 գործառնական դասակարգման/ ա/լ ցանցի շահագործում և պահպանում/ 4269 հոդվածն ավելացնել 33000000/երեսուներեք միլիոն / ՀՀ դրամով.</w:t>
      </w:r>
    </w:p>
    <w:p w:rsidR="00101BBE" w:rsidRDefault="00941D2F">
      <w:pPr>
        <w:pStyle w:val="a3"/>
        <w:divId w:val="2104645124"/>
      </w:pPr>
      <w:r>
        <w:lastRenderedPageBreak/>
        <w:t>4)08.02.04.51 գործառնական դասակարգման/մշակութային միջոցառումների կազմակերպում/ 5134 հոդվածը պակասեցնել 19000000/ տասնինը</w:t>
      </w:r>
      <w:r>
        <w:rPr>
          <w:rFonts w:ascii="Courier New" w:hAnsi="Courier New" w:cs="Courier New"/>
        </w:rPr>
        <w:t> </w:t>
      </w:r>
      <w:r>
        <w:t xml:space="preserve"> միլիոն / ՀՀ դրամով.</w:t>
      </w:r>
    </w:p>
    <w:p w:rsidR="00101BBE" w:rsidRDefault="00941D2F">
      <w:pPr>
        <w:pStyle w:val="a3"/>
        <w:divId w:val="2104645124"/>
      </w:pPr>
      <w:r>
        <w:t>5)01.01.01.52 գործառնական դասակարգման/ վարչական օբյեկտների հիմնանորոգում/ 5241 հոդվածն ավելացնել 19000000/ տասնինը միլիոն/ ՀՀ դրամով.</w:t>
      </w:r>
    </w:p>
    <w:p w:rsidR="00101BBE" w:rsidRDefault="00941D2F">
      <w:pPr>
        <w:pStyle w:val="a3"/>
        <w:divId w:val="2104645124"/>
      </w:pPr>
      <w:r>
        <w:t>6)09.01.01.51 գործառնական դասակարգման/ նախադպրոցական ուսուցում/ 4511 հոդվածը պակասեցնել 50000/ հիսուն հազար/ ՀՀ դրամով.</w:t>
      </w:r>
    </w:p>
    <w:p w:rsidR="00101BBE" w:rsidRDefault="00941D2F">
      <w:pPr>
        <w:pStyle w:val="a3"/>
        <w:divId w:val="2104645124"/>
      </w:pPr>
      <w:r>
        <w:t>7)09.01.01.51 գործառնական դասակարգման/ նախադպրոցական ուսուցում/ 4267 հոդվածն ավելացնել</w:t>
      </w:r>
      <w:r>
        <w:rPr>
          <w:rFonts w:ascii="Courier New" w:hAnsi="Courier New" w:cs="Courier New"/>
        </w:rPr>
        <w:t> </w:t>
      </w:r>
      <w:r>
        <w:t xml:space="preserve"> 50000/ հիսուն հազար/ ՀՀ դրամով.</w:t>
      </w:r>
    </w:p>
    <w:p w:rsidR="00101BBE" w:rsidRDefault="00941D2F">
      <w:pPr>
        <w:pStyle w:val="a3"/>
        <w:divId w:val="2104645124"/>
      </w:pPr>
      <w:r>
        <w:t>8)11.01.02.51 գործառնական դասակարգման/վարչական բյուջեի պահուստայի ֆոնդ</w:t>
      </w:r>
      <w:r>
        <w:rPr>
          <w:rFonts w:ascii="Courier New" w:hAnsi="Courier New" w:cs="Courier New"/>
        </w:rPr>
        <w:t> </w:t>
      </w:r>
      <w:r>
        <w:t xml:space="preserve"> / 4891 հոդվածը պակասեցնել</w:t>
      </w:r>
      <w:r>
        <w:rPr>
          <w:rFonts w:ascii="Courier New" w:hAnsi="Courier New" w:cs="Courier New"/>
        </w:rPr>
        <w:t> </w:t>
      </w:r>
      <w:r>
        <w:t xml:space="preserve"> 5104000/հինգ միլիոն մեկ հարյուր չորս հազար/ ՀՀ դրամով.</w:t>
      </w:r>
    </w:p>
    <w:p w:rsidR="00101BBE" w:rsidRDefault="00941D2F">
      <w:pPr>
        <w:pStyle w:val="a3"/>
        <w:divId w:val="2104645124"/>
      </w:pPr>
      <w:r>
        <w:t>9)01.06.01.51 գործառնական դասակարգման/ դիմումներ, հայցադիմումներ դատարանի որոշումներ/ 4823 հոդվածն ավելացնել</w:t>
      </w:r>
      <w:r>
        <w:rPr>
          <w:rFonts w:ascii="Courier New" w:hAnsi="Courier New" w:cs="Courier New"/>
        </w:rPr>
        <w:t> </w:t>
      </w:r>
      <w:r>
        <w:t xml:space="preserve"> 1000000/մեկ միլիոն/ ՀՀ դրամով.</w:t>
      </w:r>
    </w:p>
    <w:p w:rsidR="00101BBE" w:rsidRDefault="00941D2F">
      <w:pPr>
        <w:pStyle w:val="a3"/>
        <w:divId w:val="2104645124"/>
      </w:pPr>
      <w:r>
        <w:t>10)05.01.01.51 գործառնական դասակարգման/ աղբահանություն, սան մաքրում/ 4213 հոդվածն ավելացնել</w:t>
      </w:r>
      <w:r>
        <w:rPr>
          <w:rFonts w:ascii="Courier New" w:hAnsi="Courier New" w:cs="Courier New"/>
        </w:rPr>
        <w:t> </w:t>
      </w:r>
      <w:r>
        <w:t xml:space="preserve"> 4104000/չորս միլիոն մեկ հարյուր չորս հազար / ՀՀ դրամով.</w:t>
      </w:r>
    </w:p>
    <w:p w:rsidR="00101BBE" w:rsidRDefault="00941D2F">
      <w:pPr>
        <w:pStyle w:val="a3"/>
        <w:divId w:val="2104645124"/>
      </w:pPr>
      <w:r>
        <w:t>11)08.02.04.51 գործառնական դասակարգման/ մշակութային միջոցառումների իրականացում/ 4269 հոդվածը պակասեցնել 15000000/տասնհինգ միլիոն</w:t>
      </w:r>
      <w:r>
        <w:rPr>
          <w:rFonts w:ascii="Courier New" w:hAnsi="Courier New" w:cs="Courier New"/>
        </w:rPr>
        <w:t> </w:t>
      </w:r>
      <w:r>
        <w:t xml:space="preserve"> / ՀՀ դրամով.</w:t>
      </w:r>
    </w:p>
    <w:p w:rsidR="00101BBE" w:rsidRDefault="00941D2F">
      <w:pPr>
        <w:pStyle w:val="a3"/>
        <w:divId w:val="2104645124"/>
      </w:pPr>
      <w:r>
        <w:t>12)08.02.04.51 գործառնական դասակարգման/ մշակութային միջոցառումների իրականացում/ 4239 հոդվածն ավելացնել 15000000/տասնհինգ միլիոն</w:t>
      </w:r>
      <w:r>
        <w:rPr>
          <w:rFonts w:ascii="Courier New" w:hAnsi="Courier New" w:cs="Courier New"/>
        </w:rPr>
        <w:t> </w:t>
      </w:r>
      <w:r>
        <w:t xml:space="preserve"> / ՀՀ դրամով.</w:t>
      </w:r>
    </w:p>
    <w:p w:rsidR="00101BBE" w:rsidRDefault="00941D2F">
      <w:pPr>
        <w:pStyle w:val="a3"/>
        <w:divId w:val="2104645124"/>
      </w:pPr>
      <w:r>
        <w:t>13)08.02.04.51 գործառնական դասակարգման/ մշակութային միջոցառումների իրականացում/ 5113 հոդվածը պակասեցնել</w:t>
      </w:r>
      <w:r>
        <w:rPr>
          <w:rFonts w:ascii="Courier New" w:hAnsi="Courier New" w:cs="Courier New"/>
        </w:rPr>
        <w:t> </w:t>
      </w:r>
      <w:r>
        <w:t xml:space="preserve"> 85000000/ութսունհինգ միլիոն</w:t>
      </w:r>
      <w:r>
        <w:rPr>
          <w:rFonts w:ascii="Courier New" w:hAnsi="Courier New" w:cs="Courier New"/>
        </w:rPr>
        <w:t> </w:t>
      </w:r>
      <w:r>
        <w:t xml:space="preserve"> / ՀՀ դրամով.</w:t>
      </w:r>
    </w:p>
    <w:p w:rsidR="00101BBE" w:rsidRDefault="00941D2F">
      <w:pPr>
        <w:pStyle w:val="a3"/>
        <w:divId w:val="2104645124"/>
      </w:pPr>
      <w:r>
        <w:t>14)04.03.02.55 գործառնական դասակարգման/նավթամթերք և բնական գազ/ 5112 հոդվածն ավելացնել18000000/տասնութ միլիոն/ ՀՀ դրամով.</w:t>
      </w:r>
    </w:p>
    <w:p w:rsidR="00101BBE" w:rsidRDefault="00941D2F">
      <w:pPr>
        <w:pStyle w:val="a3"/>
        <w:divId w:val="2104645124"/>
      </w:pPr>
      <w:r>
        <w:t>15)06.06.01.52 գործառնական դասակարգման/ բազմաբնակարան բնակելի շենքերի թեք տանիքների վերանորոգում/ 5113 հոդվածն ավելացնել 67000000/ վաթսունյոթ</w:t>
      </w:r>
      <w:r>
        <w:rPr>
          <w:rFonts w:ascii="Courier New" w:hAnsi="Courier New" w:cs="Courier New"/>
        </w:rPr>
        <w:t> </w:t>
      </w:r>
      <w:r>
        <w:t xml:space="preserve"> միլիոն/ ՀՀ դրամով:</w:t>
      </w:r>
    </w:p>
    <w:p w:rsidR="00101BBE" w:rsidRDefault="00941D2F">
      <w:pPr>
        <w:pStyle w:val="a3"/>
        <w:divId w:val="2104645124"/>
      </w:pPr>
      <w:r>
        <w:t xml:space="preserve">2.Սույն որոշումն ուժի մեջ է մտնում </w:t>
      </w:r>
      <w:r>
        <w:rPr>
          <w:rFonts w:ascii="Courier New" w:hAnsi="Courier New" w:cs="Courier New"/>
        </w:rPr>
        <w:t> </w:t>
      </w:r>
      <w:r>
        <w:t>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"/>
        <w:gridCol w:w="687"/>
        <w:gridCol w:w="1280"/>
      </w:tblGrid>
      <w:tr w:rsidR="00101BBE">
        <w:trPr>
          <w:divId w:val="1089236018"/>
          <w:tblCellSpacing w:w="15" w:type="dxa"/>
        </w:trPr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101BBE" w:rsidRDefault="00941D2F">
      <w:pPr>
        <w:pStyle w:val="a3"/>
        <w:divId w:val="1089236018"/>
      </w:pPr>
      <w:r>
        <w:t>Որոշումն ընդունված է. /կցվում է որոշում N 146-Ն/</w:t>
      </w:r>
    </w:p>
    <w:p w:rsidR="00101BBE" w:rsidRDefault="00941D2F">
      <w:pPr>
        <w:pStyle w:val="a3"/>
        <w:divId w:val="1692106086"/>
      </w:pPr>
      <w:r>
        <w:lastRenderedPageBreak/>
        <w:t>Լսեցին</w:t>
      </w:r>
      <w:r>
        <w:br/>
      </w:r>
      <w:r>
        <w:rPr>
          <w:rStyle w:val="a5"/>
          <w:b/>
          <w:bCs/>
        </w:rPr>
        <w:t xml:space="preserve">ՀԱՅԱՍՏԱՆԻ ՀԱՆՐԱՊԵՏՈՒԹՅԱՆ ԱՐԱՐԱՏԻ ՄԱՐԶԻ ԱՐՏԱՇԱՏ ՀԱՄԱՅՆՔԻ 2023 ԹՎԱԿԱՆԻ ԲՅՈՒՋԵԻ ԵՐԿՐՈՐԴ ԵՌԱՄՍՅԱԿԻ ԿԱՏԱՐՄԱՆ ԸՆԹԱՑՔԻ ՀԱՂՈՐԴՄԱՆ ՄԱՍԻՆ </w:t>
      </w:r>
    </w:p>
    <w:p w:rsidR="00101BBE" w:rsidRDefault="00941D2F">
      <w:pPr>
        <w:pStyle w:val="a3"/>
        <w:jc w:val="right"/>
        <w:divId w:val="1692106086"/>
      </w:pPr>
      <w:r>
        <w:rPr>
          <w:rStyle w:val="a5"/>
          <w:b/>
          <w:bCs/>
        </w:rPr>
        <w:t>/Զեկ. ՄԵՐԻ ՄԵԼԻՔՅԱՆ/</w:t>
      </w:r>
    </w:p>
    <w:p w:rsidR="00101BBE" w:rsidRDefault="00941D2F">
      <w:pPr>
        <w:pStyle w:val="a3"/>
        <w:jc w:val="both"/>
        <w:divId w:val="1692106086"/>
      </w:pP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Ղեկավարվելով «Տեղական ինքնակառավարման մասին» օրենքի 18-րդ հոդվածի առաջին մասի 6-րդ կետով, 38-րդ հոդվածի 1-ին մասի 1-ին կետով, «Հայաստանի Հանրապետության բյուջետային համակարգի մասին» օրենքի 35-րդ հոդվածի 1-ին մասով և հիմք ընդունելով 2023 թվականի բյուջեի երկրորդ եռամսյակի կատարման ընթացքի վերաբերյալ համայնքի ղեկավարի հաղորդումը՝ համայնքի ավագանին </w:t>
      </w:r>
      <w:r>
        <w:rPr>
          <w:rStyle w:val="a4"/>
        </w:rPr>
        <w:t>որոշում է.</w:t>
      </w:r>
    </w:p>
    <w:p w:rsidR="00101BBE" w:rsidRDefault="00101BBE">
      <w:pPr>
        <w:divId w:val="1692106086"/>
        <w:rPr>
          <w:rFonts w:ascii="GHEA Grapalat" w:eastAsia="Times New Roman" w:hAnsi="GHEA Grapalat"/>
        </w:rPr>
      </w:pPr>
    </w:p>
    <w:p w:rsidR="00101BBE" w:rsidRDefault="00941D2F">
      <w:pPr>
        <w:pStyle w:val="a3"/>
        <w:jc w:val="both"/>
        <w:divId w:val="1692106086"/>
      </w:pPr>
      <w:r>
        <w:t>1. Հաստատել Հայաստանի Հանրապետության Արարատի մարզի Արտաշատ համայնքի 2023 թվականի բյուջեի երկրորդ եռամսյակի եկամուտների կատարողականը՝ համաձայն հավելված 1-ի:</w:t>
      </w:r>
    </w:p>
    <w:p w:rsidR="00101BBE" w:rsidRDefault="00941D2F">
      <w:pPr>
        <w:pStyle w:val="a3"/>
        <w:jc w:val="both"/>
        <w:divId w:val="1692106086"/>
      </w:pPr>
      <w:r>
        <w:t>2. Հաստատել Հայաստանի Հանրապետության Արարատի մարզի Արտաշատ համայնքի 2023 թվականի բյուջեի երկրորդ եռամսյակի ծախսերի կատարողականը ըստ բյուջետային ծախսերի գործառնական դասակարգման՝ համաձայն հավելված 2-ի և ըստ բյուջետային ծախսերի տնտեսագիտական դասակարգման՝ համաձայն հավելված 3-ի:</w:t>
      </w:r>
    </w:p>
    <w:p w:rsidR="00101BBE" w:rsidRDefault="00941D2F">
      <w:pPr>
        <w:pStyle w:val="a3"/>
        <w:jc w:val="both"/>
        <w:divId w:val="1692106086"/>
      </w:pPr>
      <w:r>
        <w:t>3.Սույն որոշումն ուժի մեջ է մտնում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"/>
        <w:gridCol w:w="687"/>
        <w:gridCol w:w="1280"/>
      </w:tblGrid>
      <w:tr w:rsidR="00101BBE">
        <w:trPr>
          <w:divId w:val="765805309"/>
          <w:tblCellSpacing w:w="15" w:type="dxa"/>
        </w:trPr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101BBE" w:rsidRDefault="00941D2F">
      <w:pPr>
        <w:pStyle w:val="a3"/>
        <w:divId w:val="765805309"/>
      </w:pPr>
      <w:r>
        <w:t>Որոշումն ընդունված է. /կցվում է որոշում N 147-Ա/</w:t>
      </w:r>
    </w:p>
    <w:p w:rsidR="00101BBE" w:rsidRDefault="00941D2F">
      <w:pPr>
        <w:pStyle w:val="a3"/>
        <w:divId w:val="2051343936"/>
      </w:pPr>
      <w:r>
        <w:t>Լսեցին</w:t>
      </w:r>
      <w:r>
        <w:br/>
      </w:r>
      <w:r>
        <w:rPr>
          <w:rStyle w:val="a5"/>
          <w:b/>
          <w:bCs/>
        </w:rPr>
        <w:t xml:space="preserve">ԱՐՏԱՇԱՏ ՀԱՄԱՅՆՔԻ ՍԵՓԱԿԱՆՈՒԹՅԱՆ 2022 ԹՎԱԿԱՆԻ ԴԵԿՏԵՄԲԵՐԻ 06-Ի ԳՈՒՅՔԱԳՐՄԱՆ ՓԱՍՏԱԹՂԹԵՐՈՒՄ ԿԱՏԱՐՎԱԾ ՓՈՓՈԽՈՒԹՅՈՒՆՆԵՐԸ ՀԱՍՏԱՏԵԼՈՒ ՄԱՍԻՆ </w:t>
      </w:r>
    </w:p>
    <w:p w:rsidR="00101BBE" w:rsidRDefault="00941D2F">
      <w:pPr>
        <w:pStyle w:val="a3"/>
        <w:jc w:val="right"/>
        <w:divId w:val="2051343936"/>
      </w:pPr>
      <w:r>
        <w:rPr>
          <w:rStyle w:val="a5"/>
          <w:b/>
          <w:bCs/>
        </w:rPr>
        <w:t>/Զեկ. ԱՐՍԵՆ ԵՓՐԵՄՅԱՆ/</w:t>
      </w:r>
    </w:p>
    <w:p w:rsidR="00101BBE" w:rsidRDefault="00941D2F">
      <w:pPr>
        <w:pStyle w:val="a3"/>
        <w:jc w:val="both"/>
        <w:divId w:val="2051343936"/>
      </w:pPr>
      <w:r>
        <w:t xml:space="preserve">Ղեկավարվելով «Տեղական ինքնակառավարման մասին» օրենքի 77-րդ հոդվածի 3-րդ մասով՝ համայնքի ավագանին </w:t>
      </w:r>
      <w:r>
        <w:rPr>
          <w:rStyle w:val="a4"/>
        </w:rPr>
        <w:t>որոշում է.</w:t>
      </w:r>
    </w:p>
    <w:p w:rsidR="00101BBE" w:rsidRDefault="00101BBE">
      <w:pPr>
        <w:divId w:val="2051343936"/>
        <w:rPr>
          <w:rFonts w:ascii="GHEA Grapalat" w:eastAsia="Times New Roman" w:hAnsi="GHEA Grapalat"/>
        </w:rPr>
      </w:pPr>
    </w:p>
    <w:p w:rsidR="00101BBE" w:rsidRDefault="00941D2F">
      <w:pPr>
        <w:pStyle w:val="a3"/>
        <w:jc w:val="both"/>
        <w:divId w:val="2051343936"/>
      </w:pPr>
      <w:r w:rsidRPr="00130F62">
        <w:t>1.</w:t>
      </w:r>
      <w:r>
        <w:rPr>
          <w:lang w:val="hy-AM"/>
        </w:rPr>
        <w:t>Հաստատել</w:t>
      </w:r>
      <w:r>
        <w:rPr>
          <w:rFonts w:ascii="Courier New" w:hAnsi="Courier New" w:cs="Courier New"/>
          <w:lang w:val="hy-AM"/>
        </w:rPr>
        <w:t> </w:t>
      </w:r>
      <w:r>
        <w:t>Արտաշատ համայնքի ավագանու 2022 թվականի դեկտեմբերի 06-ի «Արտաշատ համայնքի սեփականության 2022 թվականի գույքագրման փաստաթղթերը հաստատելու մասին» N 276-Ա որոշման 11-րդ հավելվածում 16-րդ տողի լրացմամբ կատարված փոփոխությունը՝</w:t>
      </w:r>
      <w:r>
        <w:rPr>
          <w:rFonts w:ascii="Courier New" w:hAnsi="Courier New" w:cs="Courier New"/>
        </w:rPr>
        <w:t> </w:t>
      </w:r>
      <w:r>
        <w:rPr>
          <w:lang w:val="hy-AM"/>
        </w:rPr>
        <w:t xml:space="preserve">Արարատի մարզի Արտաշատ </w:t>
      </w:r>
      <w:r>
        <w:rPr>
          <w:lang w:val="hy-AM"/>
        </w:rPr>
        <w:lastRenderedPageBreak/>
        <w:t>համայնքի կարիքների համար Արտաշատի համայնքապետարանի և «ՍՏՐՈՅ-ԳՐՈՒՊ</w:t>
      </w:r>
      <w:r w:rsidRPr="00130F62">
        <w:t>»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ՍՊԸ-ի միջև</w:t>
      </w:r>
      <w:r>
        <w:rPr>
          <w:rFonts w:ascii="Courier New" w:hAnsi="Courier New" w:cs="Courier New"/>
          <w:lang w:val="en-US"/>
        </w:rPr>
        <w:t> </w:t>
      </w:r>
      <w:r w:rsidRPr="00130F62">
        <w:t>14.04.2023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թվականին կնքված «ԱՄԱՀ-ԷԱՃԱՊՁԲ-22/27</w:t>
      </w:r>
      <w:r w:rsidRPr="00130F62">
        <w:t>»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ծածկագրով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Պետության կարիքների համար ապրանքի մատակարարման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պայմանագրի համաձայն գույքի ձեռքբերմամբ (ջրցան համակցված սարքավորումներով մեքենա,</w:t>
      </w:r>
      <w:r>
        <w:rPr>
          <w:rFonts w:ascii="Courier New" w:hAnsi="Courier New" w:cs="Courier New"/>
          <w:lang w:val="hy-AM"/>
        </w:rPr>
        <w:t> </w:t>
      </w:r>
      <w:r>
        <w:t>մոդելը՝ ZZ1257N4647E1,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արժեքը՝ 37.085</w:t>
      </w:r>
      <w:r w:rsidRPr="00130F62">
        <w:t>.</w:t>
      </w:r>
      <w:r>
        <w:rPr>
          <w:lang w:val="hy-AM"/>
        </w:rPr>
        <w:t>000 (երեսունյոթ միլիոն ութսունհինգ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հազար</w:t>
      </w:r>
      <w:r w:rsidRPr="00130F62">
        <w:t>)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ՀՀ դրամ):</w:t>
      </w:r>
      <w:r>
        <w:rPr>
          <w:rFonts w:ascii="Courier New" w:hAnsi="Courier New" w:cs="Courier New"/>
        </w:rPr>
        <w:t> </w:t>
      </w:r>
    </w:p>
    <w:p w:rsidR="00101BBE" w:rsidRDefault="00941D2F">
      <w:pPr>
        <w:pStyle w:val="a3"/>
        <w:jc w:val="both"/>
        <w:divId w:val="2051343936"/>
      </w:pPr>
      <w:r>
        <w:rPr>
          <w:lang w:val="hy-AM"/>
        </w:rPr>
        <w:t>2.Սույն որոշումն ուժի մեջ է մտնում հրապարակմանը հաջորդող օրվանից:</w:t>
      </w:r>
    </w:p>
    <w:p w:rsidR="00101BBE" w:rsidRDefault="00941D2F">
      <w:pPr>
        <w:pStyle w:val="a3"/>
        <w:divId w:val="2051343936"/>
      </w:pPr>
      <w:r>
        <w:rPr>
          <w:rFonts w:ascii="Courier New" w:hAnsi="Courier New" w:cs="Courier New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"/>
        <w:gridCol w:w="687"/>
        <w:gridCol w:w="1280"/>
      </w:tblGrid>
      <w:tr w:rsidR="00101BBE">
        <w:trPr>
          <w:divId w:val="1494491692"/>
          <w:tblCellSpacing w:w="15" w:type="dxa"/>
        </w:trPr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101BBE" w:rsidRDefault="00941D2F">
      <w:pPr>
        <w:pStyle w:val="a3"/>
        <w:divId w:val="1494491692"/>
      </w:pPr>
      <w:r>
        <w:t>Որոշումն ընդունված է. /կցվում է որոշում N 148-Ա/</w:t>
      </w:r>
    </w:p>
    <w:p w:rsidR="00101BBE" w:rsidRDefault="00941D2F">
      <w:pPr>
        <w:pStyle w:val="a3"/>
        <w:divId w:val="2109304791"/>
      </w:pPr>
      <w:r>
        <w:t>Լսեցին</w:t>
      </w:r>
      <w:r>
        <w:br/>
      </w:r>
      <w:r>
        <w:rPr>
          <w:rStyle w:val="a5"/>
          <w:b/>
          <w:bCs/>
        </w:rPr>
        <w:t xml:space="preserve">ԱՐՏԱՇԱՏ ՀԱՄԱՅՆՔԻ ՍԵՓԱԿԱՆՈՒԹՅՈՒՆ ՀԱՆԴԻՍԱՑՈՂ ԹՎՈՎ 5/ՀԻՆԳ/ ՄԵՔԵՆԱ &amp;#171;ԲԱՐԵԿԱՐԳ ԱՐՏԱՇԱՏ&amp;#187; ՀԱՄԱՅՆՔԱՅԻՆ ՈՉ ԱՌԵՎՏՐԱՅԻՆ ԿԱԶՄԱԿԵՐՊՈՒԹՅԱՆԸ ԱՆԺԱՄԿԵՏ ԵՎ ԱՆՀԱՏՈՒՅՑ ՕԳՏԱԳՈՐԾՄԱՆ ԻՐԱՎՈՒՆՔՈՎ ՏՐԱՄԱԴՐԵԼՈՒ ՄԱՍԻՆ </w:t>
      </w:r>
    </w:p>
    <w:p w:rsidR="00101BBE" w:rsidRDefault="00941D2F">
      <w:pPr>
        <w:pStyle w:val="a3"/>
        <w:jc w:val="right"/>
        <w:divId w:val="2109304791"/>
      </w:pPr>
      <w:r>
        <w:rPr>
          <w:rStyle w:val="a5"/>
          <w:b/>
          <w:bCs/>
        </w:rPr>
        <w:t>/Զեկ. ԱՐՍԵՆ ԵՓՐԵՄՅԱՆ/</w:t>
      </w:r>
    </w:p>
    <w:p w:rsidR="00101BBE" w:rsidRDefault="00941D2F">
      <w:pPr>
        <w:pStyle w:val="a3"/>
        <w:jc w:val="both"/>
        <w:divId w:val="2109304791"/>
      </w:pPr>
      <w:r>
        <w:t>Ղեկավարվելով «Տեղական ինքնակառավարման մասին» օրենքի 18-րդ հոդվածի 1-ին մասի 21-րդ կետով, 35-րդ հոդվածի 1-ին մասի 16-րդ կետով, 102-րդ հոդվածով և «Պետական ոչ առևտրային կազմակերպությունների մասին» օրենքի 5-րդ հոդվածի 1-ին մասով՝ համայնքի 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 է</w:t>
      </w:r>
      <w:r>
        <w:rPr>
          <w:rStyle w:val="a4"/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</w:p>
    <w:p w:rsidR="00101BBE" w:rsidRDefault="00101BBE">
      <w:pPr>
        <w:divId w:val="2109304791"/>
        <w:rPr>
          <w:rFonts w:ascii="GHEA Grapalat" w:eastAsia="Times New Roman" w:hAnsi="GHEA Grapalat"/>
        </w:rPr>
      </w:pPr>
    </w:p>
    <w:p w:rsidR="00101BBE" w:rsidRDefault="00941D2F">
      <w:pPr>
        <w:pStyle w:val="a3"/>
        <w:jc w:val="both"/>
        <w:divId w:val="2109304791"/>
      </w:pPr>
      <w:r>
        <w:rPr>
          <w:color w:val="000000"/>
        </w:rPr>
        <w:t>1.</w:t>
      </w:r>
      <w:r>
        <w:rPr>
          <w:color w:val="000000"/>
          <w:lang w:val="hy-AM"/>
        </w:rPr>
        <w:t>Արտաշատ համայնքի սեփականություն հանդիսացող թվով 5/հինգ/</w:t>
      </w:r>
      <w:r>
        <w:rPr>
          <w:rFonts w:ascii="Courier New" w:hAnsi="Courier New" w:cs="Courier New"/>
          <w:color w:val="000000"/>
          <w:lang w:val="hy-AM"/>
        </w:rPr>
        <w:t> </w:t>
      </w:r>
      <w:r>
        <w:rPr>
          <w:color w:val="000000"/>
          <w:lang w:val="hy-AM"/>
        </w:rPr>
        <w:t>մեքենա՝ Վազ 21074 /թեթև մարդատար/, Գազ 31105 /թեթև մարդատար/, Գազ 3102-121 /մարդատար/, ԶԻԼ 43 14 10 /հատուկ նշանակության ջրցան/, Գազ 53 /հատուկ նշանակության ջրի տարայով/</w:t>
      </w:r>
      <w:r>
        <w:rPr>
          <w:rFonts w:ascii="Courier New" w:hAnsi="Courier New" w:cs="Courier New"/>
          <w:color w:val="000000"/>
          <w:lang w:val="hy-AM"/>
        </w:rPr>
        <w:t> </w:t>
      </w:r>
      <w:r>
        <w:rPr>
          <w:color w:val="000000"/>
          <w:lang w:val="hy-AM"/>
        </w:rPr>
        <w:t>տրամադրել «Բարեկարգ Արտաշատ» ՀՈԱԿ-ին՝ անժամկետ, անհատույց օգտագործման:</w:t>
      </w:r>
    </w:p>
    <w:p w:rsidR="00101BBE" w:rsidRDefault="00941D2F">
      <w:pPr>
        <w:pStyle w:val="a3"/>
        <w:jc w:val="both"/>
        <w:divId w:val="2109304791"/>
      </w:pPr>
      <w:r>
        <w:rPr>
          <w:color w:val="000000"/>
        </w:rPr>
        <w:t>2.Որոշումն ուժի մեջ է մտնում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 xml:space="preserve"> հրապարակմանը հաջորդող օրվանից:</w:t>
      </w:r>
    </w:p>
    <w:p w:rsidR="00101BBE" w:rsidRDefault="00941D2F">
      <w:pPr>
        <w:pStyle w:val="a3"/>
        <w:divId w:val="2109304791"/>
      </w:pPr>
      <w:r>
        <w:rPr>
          <w:rFonts w:ascii="Courier New" w:hAnsi="Courier New" w:cs="Courier New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"/>
        <w:gridCol w:w="687"/>
        <w:gridCol w:w="1280"/>
      </w:tblGrid>
      <w:tr w:rsidR="00101BBE">
        <w:trPr>
          <w:divId w:val="477651254"/>
          <w:tblCellSpacing w:w="15" w:type="dxa"/>
        </w:trPr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101BBE" w:rsidRDefault="00941D2F">
      <w:pPr>
        <w:pStyle w:val="a3"/>
        <w:divId w:val="477651254"/>
      </w:pPr>
      <w:r>
        <w:t>Որոշումն ընդունված է. /կցվում է որոշում N 149-Ա/</w:t>
      </w:r>
    </w:p>
    <w:p w:rsidR="00101BBE" w:rsidRDefault="00941D2F">
      <w:pPr>
        <w:pStyle w:val="a3"/>
        <w:divId w:val="1785997265"/>
      </w:pPr>
      <w:r>
        <w:t>Լսեցին</w:t>
      </w:r>
      <w:r>
        <w:br/>
      </w:r>
      <w:r>
        <w:rPr>
          <w:rStyle w:val="a5"/>
          <w:b/>
          <w:bCs/>
        </w:rPr>
        <w:t xml:space="preserve">ԱՐՏԱՇԱՏ ՀԱՄԱՅՆՔԻ ՍԵՓԱԿԱՆՈՒԹՅՈՒՆ ՀԱՆԴԻՍԱՑՈՂ ԹՎՈՎ ՄԵԿ ՋՐՑԱՆ ՀԱՄԱԿՑՎԱԾ ՍԱՐՔԱՎՈՐՈՒՄՆԵՐՈՎ ՄԵՔԵՆԱՆ &amp;#171;ԱՐՏԱՇԱՏ-ԿՈՄՈՒՆԱԼ </w:t>
      </w:r>
      <w:r>
        <w:rPr>
          <w:rStyle w:val="a5"/>
          <w:b/>
          <w:bCs/>
        </w:rPr>
        <w:lastRenderedPageBreak/>
        <w:t xml:space="preserve">ՍՊԱՍԱՐԿՈՒՄ&amp;#187; ՀԱՄԱՅՆՔԱՅԻՆ ՈՉ ԱՌԵՎՏՐԱՅԻՆ ԿԱԶՄԱԿԵՐՊՈՒԹՅԱՆԸ ԱՆԺԱՄԿԵՏ ԵՎ ԱՆՀԱՏՈՒՅՑ ՕԳՏԱԳՈՐԾՄԱՆ ԻՐԱՎՈՒՆՔՈՎ ՏՐԱՄԱԴՐԵԼՈՒ ՄԱՍԻՆ </w:t>
      </w:r>
    </w:p>
    <w:p w:rsidR="00101BBE" w:rsidRDefault="00941D2F">
      <w:pPr>
        <w:pStyle w:val="a3"/>
        <w:jc w:val="right"/>
        <w:divId w:val="1785997265"/>
      </w:pPr>
      <w:r>
        <w:rPr>
          <w:rStyle w:val="a5"/>
          <w:b/>
          <w:bCs/>
        </w:rPr>
        <w:t>/Զեկ. ԱՐՍԵՆ ԵՓՐԵՄՅԱՆ/</w:t>
      </w:r>
    </w:p>
    <w:p w:rsidR="00101BBE" w:rsidRDefault="00941D2F">
      <w:pPr>
        <w:pStyle w:val="a3"/>
        <w:jc w:val="both"/>
        <w:divId w:val="1785997265"/>
      </w:pPr>
      <w:r>
        <w:t>Ղեկավարվելով «Տեղական ինքնակառավարման մասին» օրենքի 18-րդ հոդվածի 1-ին մասի 21-րդ կետով, 35-րդ հոդվածի 1-ին մասի 16-րդ կետով, 102-րդ հոդվածով և «Պետական ոչ առևտրային կազմակերպությունների մասին» օրենքի 5-րդ հոդվածի 1-ին մասով՝ համայնքի 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 է</w:t>
      </w:r>
      <w:r>
        <w:rPr>
          <w:rStyle w:val="a4"/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</w:p>
    <w:p w:rsidR="00101BBE" w:rsidRDefault="00101BBE">
      <w:pPr>
        <w:divId w:val="1785997265"/>
        <w:rPr>
          <w:rFonts w:ascii="GHEA Grapalat" w:eastAsia="Times New Roman" w:hAnsi="GHEA Grapalat"/>
        </w:rPr>
      </w:pPr>
    </w:p>
    <w:p w:rsidR="00101BBE" w:rsidRDefault="00941D2F">
      <w:pPr>
        <w:pStyle w:val="a3"/>
        <w:jc w:val="both"/>
        <w:divId w:val="1785997265"/>
      </w:pPr>
      <w:r>
        <w:t>1.</w:t>
      </w:r>
      <w:r>
        <w:rPr>
          <w:lang w:val="hy-AM"/>
        </w:rPr>
        <w:t>Արտաշատ համայնքի սեփականություն հանդիսացող թվով մեկ (ջրցան համակցված սարքավորումներով մեքենա, մոդելը՝ ZZ1257N4647E1,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արժեքը՝ 37.085.000 (երեսունյոթ միլիոն ութսունհինգ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հազար)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ՀՀ դրամ)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տրամադրել «Արտաշատ-կոմունալ սպասարկում» ՀՈԱԿ-ին՝ անժամկետ, անհատույց օգտագործման:</w:t>
      </w:r>
    </w:p>
    <w:p w:rsidR="00101BBE" w:rsidRDefault="00941D2F">
      <w:pPr>
        <w:pStyle w:val="a3"/>
        <w:jc w:val="both"/>
        <w:divId w:val="1785997265"/>
      </w:pPr>
      <w:r>
        <w:t>2.Որոշումն ուժի մեջ է մտնում</w:t>
      </w:r>
      <w:r>
        <w:rPr>
          <w:rFonts w:ascii="Courier New" w:hAnsi="Courier New" w:cs="Courier New"/>
        </w:rPr>
        <w:t> </w:t>
      </w:r>
      <w:r>
        <w:t xml:space="preserve"> հրապարակմանը հաջորդող օրվանից:</w:t>
      </w:r>
    </w:p>
    <w:p w:rsidR="00101BBE" w:rsidRDefault="00941D2F">
      <w:pPr>
        <w:pStyle w:val="a3"/>
        <w:divId w:val="1785997265"/>
      </w:pPr>
      <w:r>
        <w:rPr>
          <w:rFonts w:ascii="Courier New" w:hAnsi="Courier New" w:cs="Courier New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"/>
        <w:gridCol w:w="687"/>
        <w:gridCol w:w="1280"/>
      </w:tblGrid>
      <w:tr w:rsidR="00101BBE">
        <w:trPr>
          <w:divId w:val="1921861873"/>
          <w:tblCellSpacing w:w="15" w:type="dxa"/>
        </w:trPr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101BBE" w:rsidRDefault="00941D2F">
      <w:pPr>
        <w:pStyle w:val="a3"/>
        <w:divId w:val="1921861873"/>
      </w:pPr>
      <w:r>
        <w:t>Որոշումն ընդունված է. /կցվում է որոշում N 150-Ա/</w:t>
      </w:r>
    </w:p>
    <w:p w:rsidR="00101BBE" w:rsidRDefault="00941D2F">
      <w:pPr>
        <w:pStyle w:val="a3"/>
        <w:divId w:val="1410536322"/>
      </w:pPr>
      <w:r>
        <w:t>Լսեցին</w:t>
      </w:r>
      <w:r>
        <w:br/>
      </w:r>
      <w:r>
        <w:rPr>
          <w:rStyle w:val="a5"/>
          <w:b/>
          <w:bCs/>
        </w:rPr>
        <w:t xml:space="preserve">ԱՐՏԱՇԱՏ ՀԱՄԱՅՆՔԻ ԱՎԱԳԱՆՈՒ 2023 ԹՎԱԿԱՆԻ ՀՈՒՆԻՍԻ 27-Ի N 132-Ա ՈՐՈՇՄԱՆ ՄԵՋ ՓՈՓՈԽՈՒԹՅՈՒՆ ԿԱՏԱՐԵԼՈՒ ՄԱՍԻՆ </w:t>
      </w:r>
    </w:p>
    <w:p w:rsidR="00101BBE" w:rsidRDefault="00941D2F">
      <w:pPr>
        <w:pStyle w:val="a3"/>
        <w:jc w:val="right"/>
        <w:divId w:val="1410536322"/>
      </w:pPr>
      <w:r>
        <w:rPr>
          <w:rStyle w:val="a5"/>
          <w:b/>
          <w:bCs/>
        </w:rPr>
        <w:t>/Զեկ. ԿԱՐԵՆ ՊՈՂՈՍՅԱՆ/</w:t>
      </w:r>
    </w:p>
    <w:p w:rsidR="00101BBE" w:rsidRDefault="00941D2F">
      <w:pPr>
        <w:pStyle w:val="a3"/>
        <w:jc w:val="both"/>
        <w:divId w:val="1410536322"/>
      </w:pPr>
      <w:r>
        <w:t>Ղեկավարվելով</w:t>
      </w:r>
      <w:r>
        <w:rPr>
          <w:rFonts w:ascii="Courier New" w:hAnsi="Courier New" w:cs="Courier New"/>
        </w:rPr>
        <w:t> </w:t>
      </w:r>
      <w:r>
        <w:rPr>
          <w:rFonts w:cs="GHEA Grapalat"/>
        </w:rPr>
        <w:t>«</w:t>
      </w:r>
      <w:r>
        <w:t>Նորմատիվ իրավական ակտերի մասին»</w:t>
      </w:r>
      <w:r>
        <w:rPr>
          <w:rFonts w:ascii="Courier New" w:hAnsi="Courier New" w:cs="Courier New"/>
        </w:rPr>
        <w:t> </w:t>
      </w:r>
      <w:r>
        <w:t>օրենքի 33-րդ և 34-րդ հոդվածներով՝ համայնքի 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 է</w:t>
      </w:r>
      <w:r>
        <w:rPr>
          <w:rStyle w:val="a4"/>
          <w:rFonts w:ascii="Cambria Math" w:hAnsi="Cambria Math" w:cs="Cambria Math"/>
        </w:rPr>
        <w:t>․</w:t>
      </w:r>
    </w:p>
    <w:p w:rsidR="00101BBE" w:rsidRDefault="00101BBE">
      <w:pPr>
        <w:divId w:val="1410536322"/>
        <w:rPr>
          <w:rFonts w:ascii="GHEA Grapalat" w:eastAsia="Times New Roman" w:hAnsi="GHEA Grapalat"/>
        </w:rPr>
      </w:pPr>
    </w:p>
    <w:p w:rsidR="00101BBE" w:rsidRDefault="00941D2F">
      <w:pPr>
        <w:pStyle w:val="a3"/>
        <w:jc w:val="both"/>
        <w:divId w:val="1410536322"/>
      </w:pPr>
      <w:r>
        <w:t>1</w:t>
      </w:r>
      <w:r>
        <w:rPr>
          <w:rFonts w:ascii="Cambria Math" w:hAnsi="Cambria Math" w:cs="Cambria Math"/>
        </w:rPr>
        <w:t>․</w:t>
      </w:r>
      <w:r>
        <w:t>Արտաշատ համայնքի ավագանու 27 հունիսի 2023 թվականի N 132-Ա որոշման վերնագրում և 1-ին կետում «անժամկետ (մշտական)» բառերը փոխարինել «անորոշ ժամկետով» բառերով։</w:t>
      </w:r>
    </w:p>
    <w:p w:rsidR="00101BBE" w:rsidRDefault="00941D2F">
      <w:pPr>
        <w:pStyle w:val="a3"/>
        <w:jc w:val="both"/>
        <w:divId w:val="1410536322"/>
      </w:pPr>
      <w:r>
        <w:t>2</w:t>
      </w:r>
      <w:r>
        <w:rPr>
          <w:rFonts w:ascii="Cambria Math" w:hAnsi="Cambria Math" w:cs="Cambria Math"/>
        </w:rPr>
        <w:t>․</w:t>
      </w:r>
      <w:r>
        <w:t>Որոշումն ուժի մեջ է մտնում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"/>
        <w:gridCol w:w="687"/>
        <w:gridCol w:w="1280"/>
      </w:tblGrid>
      <w:tr w:rsidR="00101BBE">
        <w:trPr>
          <w:divId w:val="155918505"/>
          <w:tblCellSpacing w:w="15" w:type="dxa"/>
        </w:trPr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101BBE" w:rsidRDefault="00941D2F">
      <w:pPr>
        <w:pStyle w:val="a3"/>
        <w:divId w:val="155918505"/>
      </w:pPr>
      <w:r>
        <w:t>Որոշումն ընդունված է. /կցվում է որոշում N 151-Ա/</w:t>
      </w:r>
    </w:p>
    <w:p w:rsidR="00101BBE" w:rsidRDefault="00941D2F">
      <w:pPr>
        <w:pStyle w:val="a3"/>
        <w:divId w:val="233593403"/>
      </w:pPr>
      <w:r>
        <w:lastRenderedPageBreak/>
        <w:t>Լսեցին</w:t>
      </w:r>
      <w:r>
        <w:br/>
      </w:r>
      <w:r>
        <w:rPr>
          <w:rStyle w:val="a5"/>
          <w:b/>
          <w:bCs/>
        </w:rPr>
        <w:t xml:space="preserve">ԱՐՏԱՇԱՏ ՀԱՄԱՅՆՔԻ ԱՎԱԳԱՆՈՒ 2023 ԹՎԱԿԱՆԻ ՄԱՅԻՍԻ 5-Ի N 84-Ա ՈՐՈՇՄԱՆ ՄԵՋ ՓՈՓՈԽՈՒԹՅՈՒՆ ԿԱՏԱՐԵԼՈՒ ՄԱՍԻՆ </w:t>
      </w:r>
    </w:p>
    <w:p w:rsidR="00101BBE" w:rsidRDefault="00941D2F">
      <w:pPr>
        <w:pStyle w:val="a3"/>
        <w:jc w:val="right"/>
        <w:divId w:val="233593403"/>
      </w:pPr>
      <w:r>
        <w:rPr>
          <w:rStyle w:val="a5"/>
          <w:b/>
          <w:bCs/>
        </w:rPr>
        <w:t>/Զեկ. ԿԱՐԵՆ ՊՈՂՈՍՅԱՆ/</w:t>
      </w:r>
    </w:p>
    <w:p w:rsidR="00101BBE" w:rsidRDefault="00941D2F">
      <w:pPr>
        <w:pStyle w:val="a3"/>
        <w:jc w:val="both"/>
        <w:divId w:val="233593403"/>
      </w:pPr>
      <w:r>
        <w:t>Ղեկավարվելով</w:t>
      </w:r>
      <w:r>
        <w:rPr>
          <w:rFonts w:ascii="Courier New" w:hAnsi="Courier New" w:cs="Courier New"/>
        </w:rPr>
        <w:t> </w:t>
      </w:r>
      <w:r>
        <w:rPr>
          <w:rFonts w:cs="GHEA Grapalat"/>
        </w:rPr>
        <w:t>«</w:t>
      </w:r>
      <w:r>
        <w:t>Նորմատիվ իրավական ակտերի մասին»</w:t>
      </w:r>
      <w:r>
        <w:rPr>
          <w:rFonts w:ascii="Courier New" w:hAnsi="Courier New" w:cs="Courier New"/>
        </w:rPr>
        <w:t> </w:t>
      </w:r>
      <w:r>
        <w:t>օրենքի 33-րդ և 34-րդ հոդվածներով՝ համայնքի 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 է</w:t>
      </w:r>
      <w:r>
        <w:rPr>
          <w:rStyle w:val="a4"/>
          <w:rFonts w:ascii="Cambria Math" w:hAnsi="Cambria Math" w:cs="Cambria Math"/>
        </w:rPr>
        <w:t>․</w:t>
      </w:r>
    </w:p>
    <w:p w:rsidR="00101BBE" w:rsidRDefault="00101BBE">
      <w:pPr>
        <w:divId w:val="233593403"/>
        <w:rPr>
          <w:rFonts w:ascii="GHEA Grapalat" w:eastAsia="Times New Roman" w:hAnsi="GHEA Grapalat"/>
        </w:rPr>
      </w:pPr>
    </w:p>
    <w:p w:rsidR="00101BBE" w:rsidRDefault="00941D2F">
      <w:pPr>
        <w:pStyle w:val="a3"/>
        <w:jc w:val="both"/>
        <w:divId w:val="233593403"/>
      </w:pPr>
      <w:r>
        <w:t>1</w:t>
      </w:r>
      <w:r>
        <w:rPr>
          <w:rFonts w:ascii="Cambria Math" w:hAnsi="Cambria Math" w:cs="Cambria Math"/>
        </w:rPr>
        <w:t>․</w:t>
      </w:r>
      <w:r>
        <w:t>Արտաշատ համայնքի ավագանու 2023 թվականի մայիսի 5-ի N 84-Ա որոշման վերնագրում «ՆՎԻՐԵԼՈՒ» բառը փոխարինել «ՆՎԻՐԱԲԵՐԵԼՈՒ» բառով և 1-ին կետում «նվիրել» բառը փոխարինել «նվիրաբերել» բառով։</w:t>
      </w:r>
    </w:p>
    <w:p w:rsidR="00101BBE" w:rsidRDefault="00941D2F">
      <w:pPr>
        <w:pStyle w:val="a3"/>
        <w:jc w:val="both"/>
        <w:divId w:val="233593403"/>
      </w:pPr>
      <w:r>
        <w:t>2</w:t>
      </w:r>
      <w:r>
        <w:rPr>
          <w:rFonts w:ascii="Cambria Math" w:hAnsi="Cambria Math" w:cs="Cambria Math"/>
        </w:rPr>
        <w:t>․</w:t>
      </w:r>
      <w:r>
        <w:t>Որոշումն ուժի մեջ է մտնում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101BBE">
        <w:trPr>
          <w:divId w:val="1786584231"/>
          <w:tblCellSpacing w:w="15" w:type="dxa"/>
        </w:trPr>
        <w:tc>
          <w:tcPr>
            <w:tcW w:w="0" w:type="auto"/>
            <w:vAlign w:val="center"/>
            <w:hideMark/>
          </w:tcPr>
          <w:p w:rsidR="00101BBE" w:rsidRPr="009023E1" w:rsidRDefault="009023E1">
            <w:pPr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</w:rPr>
              <w:t>Կողմ-2</w:t>
            </w:r>
            <w:r>
              <w:rPr>
                <w:rFonts w:ascii="GHEA Grapalat" w:eastAsia="Times New Roman" w:hAnsi="GHEA Grapalat"/>
                <w:lang w:val="hy-AM"/>
              </w:rPr>
              <w:t>1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101BBE" w:rsidRDefault="00941D2F">
      <w:pPr>
        <w:pStyle w:val="a3"/>
        <w:divId w:val="1786584231"/>
      </w:pPr>
      <w:r>
        <w:t>Որոշումն ընդունված է. /կցվում է որոշում N 152-Ա/</w:t>
      </w:r>
    </w:p>
    <w:p w:rsidR="00101BBE" w:rsidRDefault="00941D2F">
      <w:pPr>
        <w:pStyle w:val="a3"/>
        <w:divId w:val="1080296193"/>
      </w:pPr>
      <w:r>
        <w:t>Լսեցին</w:t>
      </w:r>
      <w:r>
        <w:br/>
      </w:r>
      <w:r>
        <w:rPr>
          <w:rStyle w:val="a5"/>
          <w:b/>
          <w:bCs/>
        </w:rPr>
        <w:t xml:space="preserve">ԱՐՏԱՇԱՏ ՀԱՄԱՅՆՔԻ ԱՎԱԳԱՆՈՒ 2023 ԹՎԱԿԱՆԻ ՀՈՒՆԻՍԻ 2-Ի N 116-Ա ՈՐՈՇՄԱՆ ՄԵՋ ՓՈՓՈԽՈՒԹՅՈՒՆ ԿԱՏԱՐԵԼՈՒ ՄԱՍԻՆ </w:t>
      </w:r>
    </w:p>
    <w:p w:rsidR="00101BBE" w:rsidRDefault="00941D2F">
      <w:pPr>
        <w:pStyle w:val="a3"/>
        <w:jc w:val="right"/>
        <w:divId w:val="1080296193"/>
      </w:pPr>
      <w:r>
        <w:rPr>
          <w:rStyle w:val="a5"/>
          <w:b/>
          <w:bCs/>
        </w:rPr>
        <w:t>/Զեկ. ԿԱՐԵՆ ՊՈՂՈՍՅԱՆ/</w:t>
      </w:r>
    </w:p>
    <w:p w:rsidR="00101BBE" w:rsidRDefault="00941D2F">
      <w:pPr>
        <w:pStyle w:val="a3"/>
        <w:jc w:val="both"/>
        <w:divId w:val="1080296193"/>
      </w:pPr>
      <w:r>
        <w:t>Ղեկավարվելով</w:t>
      </w:r>
      <w:r>
        <w:rPr>
          <w:rFonts w:ascii="Courier New" w:hAnsi="Courier New" w:cs="Courier New"/>
        </w:rPr>
        <w:t> </w:t>
      </w:r>
      <w:r>
        <w:t>«Նորմատիվ իրավական ակտերի մասին»</w:t>
      </w:r>
      <w:r>
        <w:rPr>
          <w:rFonts w:ascii="Courier New" w:hAnsi="Courier New" w:cs="Courier New"/>
        </w:rPr>
        <w:t> </w:t>
      </w:r>
      <w:r>
        <w:t>օրենքի 33-րդ և 34-րդ հոդվածներով՝ համայնքի 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 է</w:t>
      </w:r>
      <w:r>
        <w:rPr>
          <w:rStyle w:val="a4"/>
          <w:rFonts w:ascii="Cambria Math" w:hAnsi="Cambria Math" w:cs="Cambria Math"/>
        </w:rPr>
        <w:t>․</w:t>
      </w:r>
    </w:p>
    <w:p w:rsidR="00101BBE" w:rsidRDefault="00101BBE">
      <w:pPr>
        <w:divId w:val="1080296193"/>
        <w:rPr>
          <w:rFonts w:ascii="GHEA Grapalat" w:eastAsia="Times New Roman" w:hAnsi="GHEA Grapalat"/>
        </w:rPr>
      </w:pPr>
    </w:p>
    <w:p w:rsidR="00101BBE" w:rsidRDefault="00941D2F">
      <w:pPr>
        <w:pStyle w:val="a3"/>
        <w:jc w:val="both"/>
        <w:divId w:val="1080296193"/>
      </w:pPr>
      <w:r>
        <w:t>1</w:t>
      </w:r>
      <w:r>
        <w:rPr>
          <w:rFonts w:ascii="Cambria Math" w:hAnsi="Cambria Math" w:cs="Cambria Math"/>
        </w:rPr>
        <w:t>․</w:t>
      </w:r>
      <w:r>
        <w:t>Արտաշատ համայնքի ավագանու 2023 թվականի հունիսի 2-ի N 116-Ա որոշման վերնագրում «ՆՎԻՐԵԼՈՒ» բառը փոխարինել «ՆՎԻՐԱԲԵՐԵԼՈՒ» բառով և 1-ին կետում «նվիրել» բառը փոխարինել «նվիրաբերել» բառով։</w:t>
      </w:r>
    </w:p>
    <w:p w:rsidR="00101BBE" w:rsidRDefault="00941D2F">
      <w:pPr>
        <w:pStyle w:val="a3"/>
        <w:jc w:val="both"/>
        <w:divId w:val="1080296193"/>
      </w:pPr>
      <w:r>
        <w:t>2</w:t>
      </w:r>
      <w:r>
        <w:rPr>
          <w:rFonts w:ascii="Cambria Math" w:hAnsi="Cambria Math" w:cs="Cambria Math"/>
        </w:rPr>
        <w:t>․</w:t>
      </w:r>
      <w:r>
        <w:t>Որոշումն ուժի մեջ է մտնում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"/>
        <w:gridCol w:w="687"/>
        <w:gridCol w:w="1280"/>
      </w:tblGrid>
      <w:tr w:rsidR="00101BBE">
        <w:trPr>
          <w:divId w:val="472526244"/>
          <w:tblCellSpacing w:w="15" w:type="dxa"/>
        </w:trPr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101BBE" w:rsidRDefault="00941D2F">
      <w:pPr>
        <w:pStyle w:val="a3"/>
        <w:divId w:val="472526244"/>
      </w:pPr>
      <w:r>
        <w:t>Որոշումն ընդունված է. /կցվում է որոշում N 153-Ա/</w:t>
      </w:r>
    </w:p>
    <w:p w:rsidR="00101BBE" w:rsidRDefault="00941D2F">
      <w:pPr>
        <w:pStyle w:val="a3"/>
        <w:divId w:val="333463411"/>
      </w:pPr>
      <w:r>
        <w:t>Լսեցին</w:t>
      </w:r>
      <w:r>
        <w:br/>
      </w:r>
      <w:r>
        <w:rPr>
          <w:rStyle w:val="a5"/>
          <w:b/>
          <w:bCs/>
        </w:rPr>
        <w:t xml:space="preserve">ԱՐԱՐԱՏԻ ՄԱՐԶԻ ԲՅՈՒՐԱՎԱՆ ՀԱՄԱՅՆՔԻ ԱՎԱԳԱՆՈՒ 2018 ԹՎԱԿԱՆԻ ՀՈՒԼԻՍԻ 06-Ի N 18 ՈՐՈՇՄԱՆ ՄԵՋ ՓՈՓՈԽՈՒԹՅՈՒՆ ԿԱՏԱՐԵԼՈՒ ՄԱՍԻՆ </w:t>
      </w:r>
    </w:p>
    <w:p w:rsidR="00101BBE" w:rsidRDefault="00941D2F">
      <w:pPr>
        <w:pStyle w:val="a3"/>
        <w:jc w:val="right"/>
        <w:divId w:val="333463411"/>
      </w:pPr>
      <w:r>
        <w:rPr>
          <w:rStyle w:val="a5"/>
          <w:b/>
          <w:bCs/>
        </w:rPr>
        <w:t>/Զեկ. ԿԱՐԵՆ ՊՈՂՈՍՅԱՆ/</w:t>
      </w:r>
    </w:p>
    <w:p w:rsidR="00101BBE" w:rsidRDefault="00941D2F">
      <w:pPr>
        <w:pStyle w:val="a3"/>
        <w:jc w:val="both"/>
        <w:divId w:val="333463411"/>
      </w:pPr>
      <w:r>
        <w:lastRenderedPageBreak/>
        <w:t>Ղեկավարվելով «Նորմատիվ իրավական ակտերի մասին»</w:t>
      </w:r>
      <w:r>
        <w:rPr>
          <w:rFonts w:ascii="Courier New" w:hAnsi="Courier New" w:cs="Courier New"/>
        </w:rPr>
        <w:t> </w:t>
      </w:r>
      <w:r>
        <w:t>օրենքի 33-րդ և 34-րդ հոդվածներով, «Տեղական ինքնակառավարման մասին» օրենքի 102-րդ հոդված՝ համայնքի 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 է</w:t>
      </w:r>
      <w:r>
        <w:rPr>
          <w:rStyle w:val="a4"/>
          <w:rFonts w:ascii="Cambria Math" w:hAnsi="Cambria Math" w:cs="Cambria Math"/>
        </w:rPr>
        <w:t>․</w:t>
      </w:r>
    </w:p>
    <w:p w:rsidR="00101BBE" w:rsidRDefault="00101BBE">
      <w:pPr>
        <w:divId w:val="333463411"/>
        <w:rPr>
          <w:rFonts w:ascii="GHEA Grapalat" w:eastAsia="Times New Roman" w:hAnsi="GHEA Grapalat"/>
        </w:rPr>
      </w:pPr>
    </w:p>
    <w:p w:rsidR="00101BBE" w:rsidRDefault="00941D2F">
      <w:pPr>
        <w:pStyle w:val="a3"/>
        <w:jc w:val="both"/>
        <w:divId w:val="333463411"/>
      </w:pPr>
      <w:r>
        <w:rPr>
          <w:lang w:val="hy-AM"/>
        </w:rPr>
        <w:t>1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Բյուրավան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համայնքի ավագանու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2018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թվականի հուլիսի 06-ի N 18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որոշումը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շարադրել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հետևյալ խմբագրությամբ</w:t>
      </w:r>
      <w:r>
        <w:rPr>
          <w:rFonts w:ascii="Cambria Math" w:hAnsi="Cambria Math" w:cs="Cambria Math"/>
          <w:lang w:val="hy-AM"/>
        </w:rPr>
        <w:t>․</w:t>
      </w:r>
    </w:p>
    <w:p w:rsidR="00101BBE" w:rsidRDefault="00941D2F">
      <w:pPr>
        <w:pStyle w:val="a3"/>
        <w:jc w:val="center"/>
        <w:divId w:val="333463411"/>
      </w:pPr>
      <w:r>
        <w:rPr>
          <w:lang w:val="hy-AM"/>
        </w:rPr>
        <w:t>«</w:t>
      </w:r>
      <w:r>
        <w:t>ԱՐՏԱՇԱՏ ՀԱՄԱՅՆՔԻ ՍԵՓԱԿԱՆՈՒԹՅՈՒՆ ՀԱՆԴԻՍԱՑՈՂ, ԱՐՏԱՇԱՏ ՀԱՄԱՅՆՔԻ ԲՅՈՒՐԱՎԱՆ ԳՅՈՒՂԻ Հ</w:t>
      </w:r>
      <w:r>
        <w:rPr>
          <w:rFonts w:ascii="Cambria Math" w:hAnsi="Cambria Math" w:cs="Cambria Math"/>
        </w:rPr>
        <w:t>․</w:t>
      </w:r>
      <w:r>
        <w:t xml:space="preserve"> ՇԻՐԱԶԻ ՓՈՂՈՑ 8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>ՀԱՍՑԵՈՒՄ ԳՏՆՎՈՂ ԱՆՇԱՐԺ ԳՈՒՅՔՆ ԱՆՀԱՏՈՒՅՑ, ԱՆՈՐՈՇ ԺԱՄԿԵՏՈՎ ՕԳՏԱԳՈՐԾՄԱՆ ԻՐԱՎՈՒՆՔՈՎ ՏՐԱՄԱԴՐԵԼՈՒ ՄԱՍԻՆ</w:t>
      </w:r>
    </w:p>
    <w:p w:rsidR="00101BBE" w:rsidRDefault="00941D2F">
      <w:pPr>
        <w:pStyle w:val="a3"/>
        <w:jc w:val="both"/>
        <w:divId w:val="333463411"/>
      </w:pPr>
      <w:r>
        <w:t>Ղեկավարվելով Հայաստանի Հանրապետության հողային օրենսգրքի 75-րդ հոդվածով, Հայաստանի Հանրապետության քաղաքացիական օրենսգրքի 205-րդ հոդվածով, «Տեղական ինքնակառավարման մասին» օրենքի 18-րդ հոդվածի 1-ին մասի 21-րդ կետով, 35-րդ հոդվածի 1-ին մասի 18-րդ կետով՝</w:t>
      </w:r>
      <w:r>
        <w:rPr>
          <w:rFonts w:ascii="Courier New" w:hAnsi="Courier New" w:cs="Courier New"/>
        </w:rPr>
        <w:t> </w:t>
      </w:r>
      <w:r>
        <w:t xml:space="preserve"> համայնքի ավագանին</w:t>
      </w:r>
      <w:r>
        <w:rPr>
          <w:rFonts w:ascii="Courier New" w:hAnsi="Courier New" w:cs="Courier New"/>
        </w:rPr>
        <w:t> </w:t>
      </w:r>
      <w:r>
        <w:t>որոշում է</w:t>
      </w:r>
      <w:r>
        <w:rPr>
          <w:rFonts w:ascii="Cambria Math" w:hAnsi="Cambria Math" w:cs="Cambria Math"/>
        </w:rPr>
        <w:t>․</w:t>
      </w:r>
    </w:p>
    <w:p w:rsidR="00101BBE" w:rsidRDefault="00941D2F">
      <w:pPr>
        <w:pStyle w:val="a3"/>
        <w:jc w:val="both"/>
        <w:divId w:val="333463411"/>
      </w:pPr>
      <w:r>
        <w:t>1. Արտաշատ համայնքի սեփականություն հանդիսացող, Արտաշատ համայնքի Բյուրավան գյուղի, Հ</w:t>
      </w:r>
      <w:r>
        <w:rPr>
          <w:rFonts w:ascii="Cambria Math" w:hAnsi="Cambria Math" w:cs="Cambria Math"/>
        </w:rPr>
        <w:t>․</w:t>
      </w:r>
      <w:r>
        <w:t xml:space="preserve"> Շիրազի փողոց 8 հասցեում գտնվող 0,2հա մակերեսով 03-026-0022-0001 կադաստրային ծածկագրով բնակավայրերի հասարակական կառուցապատման հողամասը և 331,93 քմ մանկապարտեզը, 8,27 քմ մակերեսով հնոցը</w:t>
      </w:r>
      <w:r>
        <w:rPr>
          <w:rFonts w:ascii="Courier New" w:hAnsi="Courier New" w:cs="Courier New"/>
        </w:rPr>
        <w:t> </w:t>
      </w:r>
      <w:r>
        <w:t>անհատույց և անորոշ ժամկետով, օգտագործման իրավունքով տրամադրել «Արտաշատ համանքի Բյուրավան գյուղի մանկապարտեզ» համայնքային ոչ առևտրային կազմակերպությանը՝</w:t>
      </w:r>
      <w:r>
        <w:rPr>
          <w:rFonts w:ascii="Courier New" w:hAnsi="Courier New" w:cs="Courier New"/>
        </w:rPr>
        <w:t> </w:t>
      </w:r>
      <w:r>
        <w:t>նախադպրոցական կրթական</w:t>
      </w:r>
      <w:r>
        <w:rPr>
          <w:rFonts w:ascii="Courier New" w:hAnsi="Courier New" w:cs="Courier New"/>
        </w:rPr>
        <w:t> </w:t>
      </w:r>
      <w:r>
        <w:t>ծրագիր</w:t>
      </w:r>
      <w:r>
        <w:rPr>
          <w:rFonts w:ascii="Courier New" w:hAnsi="Courier New" w:cs="Courier New"/>
        </w:rPr>
        <w:t> </w:t>
      </w:r>
      <w:r>
        <w:t>և</w:t>
      </w:r>
      <w:r>
        <w:rPr>
          <w:rFonts w:ascii="Courier New" w:hAnsi="Courier New" w:cs="Courier New"/>
          <w:lang w:val="en-US"/>
        </w:rPr>
        <w:t> </w:t>
      </w:r>
      <w:r w:rsidRPr="00130F62">
        <w:t>(</w:t>
      </w:r>
      <w:r>
        <w:t>կամ</w:t>
      </w:r>
      <w:r w:rsidRPr="00130F62">
        <w:t>)</w:t>
      </w:r>
      <w:r>
        <w:rPr>
          <w:rFonts w:ascii="Courier New" w:hAnsi="Courier New" w:cs="Courier New"/>
          <w:lang w:val="en-US"/>
        </w:rPr>
        <w:t> </w:t>
      </w:r>
      <w:r>
        <w:t>նախադպրոցական ծառայություններ իրականացնելու նպատակով</w:t>
      </w:r>
      <w:r w:rsidRPr="00130F62">
        <w:t>:</w:t>
      </w:r>
    </w:p>
    <w:p w:rsidR="00101BBE" w:rsidRDefault="00941D2F">
      <w:pPr>
        <w:pStyle w:val="a3"/>
        <w:jc w:val="both"/>
        <w:divId w:val="333463411"/>
      </w:pPr>
      <w:r>
        <w:t>2.Սույն որոշումն ուժի մեջ է մտնում հրապարականը հաջորդող օրվանից:»</w:t>
      </w:r>
    </w:p>
    <w:p w:rsidR="00101BBE" w:rsidRDefault="00941D2F">
      <w:pPr>
        <w:pStyle w:val="a3"/>
        <w:jc w:val="both"/>
        <w:divId w:val="333463411"/>
      </w:pPr>
      <w:r>
        <w:t>2</w:t>
      </w:r>
      <w:r>
        <w:rPr>
          <w:rFonts w:ascii="Cambria Math" w:hAnsi="Cambria Math" w:cs="Cambria Math"/>
        </w:rPr>
        <w:t>․</w:t>
      </w:r>
      <w:r>
        <w:t xml:space="preserve"> Սույն որոշումն ուժի մեջ է մտնում հրապարականը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"/>
        <w:gridCol w:w="687"/>
        <w:gridCol w:w="1280"/>
      </w:tblGrid>
      <w:tr w:rsidR="00101BBE">
        <w:trPr>
          <w:divId w:val="1409687707"/>
          <w:tblCellSpacing w:w="15" w:type="dxa"/>
        </w:trPr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101BBE" w:rsidRDefault="00941D2F">
      <w:pPr>
        <w:pStyle w:val="a3"/>
        <w:divId w:val="1409687707"/>
      </w:pPr>
      <w:r>
        <w:t>Որոշումն ընդունված է. /կցվում է որոշում N 154-Ա/</w:t>
      </w:r>
    </w:p>
    <w:p w:rsidR="00101BBE" w:rsidRDefault="00941D2F">
      <w:pPr>
        <w:pStyle w:val="a3"/>
        <w:divId w:val="1976328375"/>
      </w:pPr>
      <w:r>
        <w:t>Լսեցին</w:t>
      </w:r>
      <w:r>
        <w:br/>
      </w:r>
      <w:r>
        <w:rPr>
          <w:rStyle w:val="a5"/>
          <w:b/>
          <w:bCs/>
        </w:rPr>
        <w:t xml:space="preserve">ԱՐՏԱՇԱՏ ՀԱՄԱՅՆՔԻ ԱՐՏԱՇԱՏ ՔԱՂԱՔԻ ԳԼԽԱՎՈՐ ՀԱՏԱԿԱԳԾՈՒՄ /ԳՈՏԵՎՈՐՄԱՆ ՆԱԽԱԳԾՈՒՄ/ 0,6 ՀԱ ՄԱԿԵՐԵՍՈՎ ՀՈՂԱՄԱՍԻ ՆՊԱՏԱԿԱՅԻՆ ԵՎ ԳՈՐԾԱՌՆԱԿԱՆ ՆՇԱՆԱԿՈՒԹՅԱՆ ՓՈՓՈԽՈՒԹՅՈՒՆԸ ՀԱՍՏԱՏԵԼՈՒ ՄԱՍԻՆ </w:t>
      </w:r>
    </w:p>
    <w:p w:rsidR="00101BBE" w:rsidRDefault="00941D2F">
      <w:pPr>
        <w:pStyle w:val="a3"/>
        <w:jc w:val="right"/>
        <w:divId w:val="1976328375"/>
      </w:pPr>
      <w:r>
        <w:rPr>
          <w:rStyle w:val="a5"/>
          <w:b/>
          <w:bCs/>
        </w:rPr>
        <w:t>/Զեկ. ԿԱՐԵՆ ՊՈՂՈՍՅԱՆ/</w:t>
      </w:r>
    </w:p>
    <w:p w:rsidR="00101BBE" w:rsidRPr="00130F62" w:rsidRDefault="00941D2F" w:rsidP="00130F62">
      <w:pPr>
        <w:pStyle w:val="a3"/>
        <w:jc w:val="both"/>
        <w:divId w:val="1976328375"/>
      </w:pPr>
      <w:r>
        <w:lastRenderedPageBreak/>
        <w:t>Ղեկավարվելով «Քաղաքաշինության մասին» օրենքի 14.3-րդ</w:t>
      </w:r>
      <w:r>
        <w:rPr>
          <w:rFonts w:ascii="Courier New" w:hAnsi="Courier New" w:cs="Courier New"/>
        </w:rPr>
        <w:t> </w:t>
      </w:r>
      <w:r>
        <w:t>հոդվածով, «Տեղական ինքնակառավարման մասին» օրենքի 18-րդ հոդվածի 1-ին մասի 29-րդ կետով, Հայաստանի Հանրապետության կառավարության 2011 թվականի 29 դեկտեմբերի N 1920-Ն որոշմամբ, հիմք ընդունելով Հ</w:t>
      </w:r>
      <w:r>
        <w:rPr>
          <w:lang w:val="hy-AM"/>
        </w:rPr>
        <w:t>այաստանի</w:t>
      </w:r>
      <w:r>
        <w:rPr>
          <w:rFonts w:ascii="Courier New" w:hAnsi="Courier New" w:cs="Courier New"/>
          <w:lang w:val="hy-AM"/>
        </w:rPr>
        <w:t> </w:t>
      </w:r>
      <w:r>
        <w:t>Հ</w:t>
      </w:r>
      <w:r>
        <w:rPr>
          <w:lang w:val="hy-AM"/>
        </w:rPr>
        <w:t>անրապետության</w:t>
      </w:r>
      <w:r>
        <w:rPr>
          <w:rFonts w:ascii="Courier New" w:hAnsi="Courier New" w:cs="Courier New"/>
          <w:lang w:val="hy-AM"/>
        </w:rPr>
        <w:t> </w:t>
      </w:r>
      <w:r>
        <w:t>վարչապետի 2009 թվականի 22 դեկտեմբերի N 1064-Ա որոշմամբ ստեղծված</w:t>
      </w:r>
      <w:r>
        <w:rPr>
          <w:rFonts w:ascii="Courier New" w:hAnsi="Courier New" w:cs="Courier New"/>
        </w:rPr>
        <w:t> </w:t>
      </w:r>
      <w:r>
        <w:rPr>
          <w:lang w:val="hy-AM"/>
        </w:rPr>
        <w:t>Հայաստանի Հանրապետության</w:t>
      </w:r>
      <w:r>
        <w:rPr>
          <w:rFonts w:ascii="Courier New" w:hAnsi="Courier New" w:cs="Courier New"/>
          <w:lang w:val="hy-AM"/>
        </w:rPr>
        <w:t> </w:t>
      </w:r>
      <w:r>
        <w:t>համայնքների քաղաքաշինական ծրագրային փաստաթղթերի մշակման աշխատանքները համակարգող միջգերատեսչական հանձնաժողովի՝</w:t>
      </w:r>
      <w:r>
        <w:rPr>
          <w:rFonts w:ascii="Courier New" w:hAnsi="Courier New" w:cs="Courier New"/>
        </w:rPr>
        <w:t> </w:t>
      </w:r>
      <w:r>
        <w:rPr>
          <w:lang w:val="hy-AM"/>
        </w:rPr>
        <w:t>Հայաստանի Հանրապետության</w:t>
      </w:r>
      <w:r>
        <w:rPr>
          <w:rFonts w:ascii="Courier New" w:hAnsi="Courier New" w:cs="Courier New"/>
          <w:lang w:val="hy-AM"/>
        </w:rPr>
        <w:t> </w:t>
      </w:r>
      <w:r>
        <w:t>Արարատի մարզի Արտաշատ համայնքի Արտաշատ քաղաքային բնակավայրը ներառող միկրոռեգիոնալ մակարդակի համակցված տարածական պլանավորման փաստաթղթի փոփոխության վերաբերյալ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2023 թվականի օգոստոսի 15-ի</w:t>
      </w:r>
      <w:r>
        <w:rPr>
          <w:rFonts w:ascii="Courier New" w:hAnsi="Courier New" w:cs="Courier New"/>
        </w:rPr>
        <w:t> </w:t>
      </w:r>
      <w:r>
        <w:t>թիվ 2/փ-249 դրական եզրակացությունը և</w:t>
      </w:r>
      <w:r>
        <w:rPr>
          <w:rFonts w:ascii="Courier New" w:hAnsi="Courier New" w:cs="Courier New"/>
        </w:rPr>
        <w:t> </w:t>
      </w:r>
      <w:r>
        <w:rPr>
          <w:lang w:val="hy-AM"/>
        </w:rPr>
        <w:t>Հայաստանի Հանրապետության</w:t>
      </w:r>
      <w:r>
        <w:rPr>
          <w:rFonts w:ascii="Courier New" w:hAnsi="Courier New" w:cs="Courier New"/>
        </w:rPr>
        <w:t> </w:t>
      </w:r>
      <w:r>
        <w:t>Արարատի մարզպետի</w:t>
      </w:r>
      <w:r>
        <w:rPr>
          <w:rFonts w:ascii="Courier New" w:hAnsi="Courier New" w:cs="Courier New"/>
        </w:rPr>
        <w:t> </w:t>
      </w:r>
      <w:r>
        <w:rPr>
          <w:lang w:val="hy-AM"/>
        </w:rPr>
        <w:t>2023 թվականի օգոստոսի 18-ի</w:t>
      </w:r>
      <w:r>
        <w:rPr>
          <w:rFonts w:ascii="Courier New" w:hAnsi="Courier New" w:cs="Courier New"/>
          <w:lang w:val="hy-AM"/>
        </w:rPr>
        <w:t> </w:t>
      </w:r>
      <w:r>
        <w:t>թիվ 01/05011-2023 գրությունը՝ համայնքի 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 է</w:t>
      </w:r>
      <w:r>
        <w:rPr>
          <w:rStyle w:val="a4"/>
          <w:rFonts w:ascii="Cambria Math" w:hAnsi="Cambria Math" w:cs="Cambria Math"/>
        </w:rPr>
        <w:t>․</w:t>
      </w:r>
    </w:p>
    <w:p w:rsidR="00101BBE" w:rsidRDefault="00941D2F">
      <w:pPr>
        <w:pStyle w:val="a3"/>
        <w:jc w:val="both"/>
        <w:divId w:val="1976328375"/>
      </w:pPr>
      <w:r>
        <w:t>1</w:t>
      </w:r>
      <w:r>
        <w:rPr>
          <w:rFonts w:ascii="Cambria Math" w:hAnsi="Cambria Math" w:cs="Cambria Math"/>
        </w:rPr>
        <w:t>․</w:t>
      </w:r>
      <w:r>
        <w:t>Հաստատել՝ Արտաշատ համայնքի Արտաշատ քաղաքի գլխավոր հատակագծում /գոտևորման նախագծում/ 03-001-0178-0059 կադաստրային ծածկագրով 0,6 հա մակերեսով արդյունաբերության, ընդերքօգտագործման և այլ արտադրական նպատակային նշանակության՝ արդյունաբերական օբյեկտների հողամասի</w:t>
      </w:r>
      <w:r>
        <w:rPr>
          <w:rFonts w:ascii="Courier New" w:hAnsi="Courier New" w:cs="Courier New"/>
        </w:rPr>
        <w:t> </w:t>
      </w:r>
      <w:r>
        <w:t>(ըստ կադաստրային քարտեզի 0.6 հա հողամասից 0.00304 հա մակերեսով հողամասը հանդիսանում է բնակավայրերի ընդհանուր օգտագործման,</w:t>
      </w:r>
      <w:r>
        <w:rPr>
          <w:rFonts w:ascii="Courier New" w:hAnsi="Courier New" w:cs="Courier New"/>
        </w:rPr>
        <w:t> </w:t>
      </w:r>
      <w:r>
        <w:t>նպատակային և գործառնական նշանակության փոփոխությունը՝ դասելով բնակավայրերի նպատակային նշանակության հասարակական կառուցապատման հողերի։</w:t>
      </w:r>
    </w:p>
    <w:p w:rsidR="00101BBE" w:rsidRDefault="00941D2F">
      <w:pPr>
        <w:pStyle w:val="a3"/>
        <w:jc w:val="both"/>
        <w:divId w:val="1976328375"/>
      </w:pPr>
      <w:r>
        <w:t>2.Նշված փոփոխությունն արտացոլել համայնքի ընթացիկ քաղաքաշինական քարտեզում և Արտաշատ համայնքի Արտաշատ քաղաքի գոտևորման նախագծում:</w:t>
      </w:r>
    </w:p>
    <w:p w:rsidR="00101BBE" w:rsidRDefault="00941D2F">
      <w:pPr>
        <w:pStyle w:val="a3"/>
        <w:jc w:val="both"/>
        <w:divId w:val="1976328375"/>
      </w:pPr>
      <w:r>
        <w:t>3.Որոշումն ուժի մեջ է մտնում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101BBE">
        <w:trPr>
          <w:divId w:val="1956715515"/>
          <w:tblCellSpacing w:w="15" w:type="dxa"/>
        </w:trPr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Կողմ-21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101BBE" w:rsidRDefault="00941D2F">
      <w:pPr>
        <w:pStyle w:val="a3"/>
        <w:divId w:val="1956715515"/>
      </w:pPr>
      <w:r>
        <w:t>Որոշումն ընդունված է. /կցվում է որոշում N 155-Ա/</w:t>
      </w:r>
    </w:p>
    <w:p w:rsidR="00101BBE" w:rsidRDefault="00941D2F">
      <w:pPr>
        <w:pStyle w:val="a3"/>
        <w:divId w:val="71128728"/>
      </w:pPr>
      <w:r>
        <w:t>Լսեցին</w:t>
      </w:r>
      <w:r>
        <w:br/>
      </w:r>
      <w:r>
        <w:rPr>
          <w:rStyle w:val="a5"/>
          <w:b/>
          <w:bCs/>
        </w:rPr>
        <w:t xml:space="preserve">ԱՐՏԱՇԱՏ ՀԱՄԱՅՆՔԻ ԱՐԵՎՇԱՏ ԳՅՈՒՂԻ ԳԼԽԱՎՈՐ ՀԱՏԱԿԱԳԾՈՒՄ /ԳՈՏԵՎՈՐՄԱՆ ՆԱԽԱԳԾՈՒՄ/ 0,0935 ՀԱ ՄԱԿԵՐԵՍՈՎ ՀՈՂԱՄԱՍԻ ՆՊԱՏԱԿԱՅԻՆ ԵՎ ԳՈՐԾԱՌՆԱԿԱՆ ՆՇԱՆԱԿՈՒԹՅԱՆ ՓՈՓՈԽՈՒԹՅՈՒՆԸ ՀԱՍՏԱՏԵԼՈՒ ՄԱՍԻՆ </w:t>
      </w:r>
    </w:p>
    <w:p w:rsidR="00101BBE" w:rsidRDefault="00941D2F">
      <w:pPr>
        <w:pStyle w:val="a3"/>
        <w:jc w:val="right"/>
        <w:divId w:val="71128728"/>
      </w:pPr>
      <w:r>
        <w:rPr>
          <w:rStyle w:val="a5"/>
          <w:b/>
          <w:bCs/>
        </w:rPr>
        <w:t>/Զեկ. ԿԱՐԵՆ ՊՈՂՈՍՅԱՆ/</w:t>
      </w:r>
    </w:p>
    <w:p w:rsidR="00101BBE" w:rsidRPr="00130F62" w:rsidRDefault="00941D2F" w:rsidP="00130F62">
      <w:pPr>
        <w:pStyle w:val="a3"/>
        <w:jc w:val="both"/>
        <w:divId w:val="71128728"/>
      </w:pPr>
      <w:r>
        <w:t>Ղեկավարվելով «Քաղաքաշինության մասին» օրենքի 14</w:t>
      </w:r>
      <w:r>
        <w:rPr>
          <w:vertAlign w:val="superscript"/>
        </w:rPr>
        <w:t>3</w:t>
      </w:r>
      <w:r>
        <w:t>-րդ</w:t>
      </w:r>
      <w:r>
        <w:rPr>
          <w:rFonts w:ascii="Courier New" w:hAnsi="Courier New" w:cs="Courier New"/>
        </w:rPr>
        <w:t> </w:t>
      </w:r>
      <w:r>
        <w:t>հոդվածով, «Տեղական ինքնակառավարման մասին» օրենքի 18-րդ հոդվածի 1-ին մասի 29-րդ կետով, Հայաստանի Հանրապետության կառավարության 2011 թվականի 29 դեկտեմբերի N 1920-Ն որոշմամբ, հիմք ընդունելով Հ</w:t>
      </w:r>
      <w:r>
        <w:rPr>
          <w:lang w:val="hy-AM"/>
        </w:rPr>
        <w:t>այաստանի</w:t>
      </w:r>
      <w:r>
        <w:rPr>
          <w:rFonts w:ascii="Courier New" w:hAnsi="Courier New" w:cs="Courier New"/>
          <w:lang w:val="hy-AM"/>
        </w:rPr>
        <w:t> </w:t>
      </w:r>
      <w:r>
        <w:t>Հ</w:t>
      </w:r>
      <w:r>
        <w:rPr>
          <w:lang w:val="hy-AM"/>
        </w:rPr>
        <w:t>անրապետության</w:t>
      </w:r>
      <w:r>
        <w:rPr>
          <w:rFonts w:ascii="Courier New" w:hAnsi="Courier New" w:cs="Courier New"/>
          <w:lang w:val="hy-AM"/>
        </w:rPr>
        <w:t> </w:t>
      </w:r>
      <w:r>
        <w:t>վարչապետի 2009 թվականի 22 դեկտեմբերի N 1064-Ա որոշմամբ ստեղծված</w:t>
      </w:r>
      <w:r>
        <w:rPr>
          <w:rFonts w:ascii="Courier New" w:hAnsi="Courier New" w:cs="Courier New"/>
        </w:rPr>
        <w:t> </w:t>
      </w:r>
      <w:r>
        <w:rPr>
          <w:lang w:val="hy-AM"/>
        </w:rPr>
        <w:t>Հայաստանի Հանրապետության</w:t>
      </w:r>
      <w:r>
        <w:rPr>
          <w:rFonts w:ascii="Courier New" w:hAnsi="Courier New" w:cs="Courier New"/>
          <w:lang w:val="hy-AM"/>
        </w:rPr>
        <w:t> </w:t>
      </w:r>
      <w:r>
        <w:t xml:space="preserve">համայնքների քաղաքաշինական ծրագրային փաստաթղթերի մշակման աշխատանքները համակարգող միջգերատեսչական </w:t>
      </w:r>
      <w:r>
        <w:lastRenderedPageBreak/>
        <w:t>հանձնաժողովի՝</w:t>
      </w:r>
      <w:r>
        <w:rPr>
          <w:rFonts w:ascii="Courier New" w:hAnsi="Courier New" w:cs="Courier New"/>
        </w:rPr>
        <w:t> </w:t>
      </w:r>
      <w:r>
        <w:rPr>
          <w:lang w:val="hy-AM"/>
        </w:rPr>
        <w:t>Հայաստանի Հանրապետության</w:t>
      </w:r>
      <w:r>
        <w:rPr>
          <w:rFonts w:ascii="Courier New" w:hAnsi="Courier New" w:cs="Courier New"/>
          <w:lang w:val="hy-AM"/>
        </w:rPr>
        <w:t> </w:t>
      </w:r>
      <w:r>
        <w:t>Արարատի մարզի Արտաշատ համայնքի Արևշատ գյուղական բնակավայրը ներառող միկրոռեգիոնալ մակարդակի համակցված տարածական պլանավորման փաստաթղթի փոփոխության վերաբերյալ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2023 թվականի օգոստոսի 14-ի</w:t>
      </w:r>
      <w:r>
        <w:rPr>
          <w:rFonts w:ascii="Courier New" w:hAnsi="Courier New" w:cs="Courier New"/>
        </w:rPr>
        <w:t> </w:t>
      </w:r>
      <w:r>
        <w:t>թիվ 2/փ-233 դրական եզրակացությունը և</w:t>
      </w:r>
      <w:r>
        <w:rPr>
          <w:rFonts w:ascii="Courier New" w:hAnsi="Courier New" w:cs="Courier New"/>
        </w:rPr>
        <w:t> </w:t>
      </w:r>
      <w:r>
        <w:rPr>
          <w:lang w:val="hy-AM"/>
        </w:rPr>
        <w:t>Հայաստանի Հանրապետության</w:t>
      </w:r>
      <w:r>
        <w:rPr>
          <w:rFonts w:ascii="Courier New" w:hAnsi="Courier New" w:cs="Courier New"/>
        </w:rPr>
        <w:t> </w:t>
      </w:r>
      <w:r>
        <w:t>Արարատի մարզպետի</w:t>
      </w:r>
      <w:r>
        <w:rPr>
          <w:rFonts w:ascii="Courier New" w:hAnsi="Courier New" w:cs="Courier New"/>
        </w:rPr>
        <w:t> </w:t>
      </w:r>
      <w:r>
        <w:rPr>
          <w:lang w:val="hy-AM"/>
        </w:rPr>
        <w:t>2023 թվականի օգոստոսի 18-ի</w:t>
      </w:r>
      <w:r>
        <w:rPr>
          <w:rFonts w:ascii="Courier New" w:hAnsi="Courier New" w:cs="Courier New"/>
          <w:lang w:val="hy-AM"/>
        </w:rPr>
        <w:t> </w:t>
      </w:r>
      <w:r>
        <w:t>թիվ 01/04984-2023 գրությունը՝ համայնքի 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 է</w:t>
      </w:r>
      <w:r>
        <w:rPr>
          <w:rStyle w:val="a4"/>
          <w:rFonts w:ascii="Cambria Math" w:hAnsi="Cambria Math" w:cs="Cambria Math"/>
        </w:rPr>
        <w:t>․</w:t>
      </w:r>
    </w:p>
    <w:p w:rsidR="00101BBE" w:rsidRDefault="00941D2F">
      <w:pPr>
        <w:pStyle w:val="a3"/>
        <w:jc w:val="both"/>
        <w:divId w:val="71128728"/>
      </w:pPr>
      <w:r>
        <w:t>1</w:t>
      </w:r>
      <w:r>
        <w:rPr>
          <w:rFonts w:ascii="Cambria Math" w:hAnsi="Cambria Math" w:cs="Cambria Math"/>
        </w:rPr>
        <w:t>․</w:t>
      </w:r>
      <w:r>
        <w:t>Հաստատել՝ Արտաշատ համայնքի Արևշատ գյուղի գլխավոր հատակագծում /գոտևորման նախագծում/ 03-021-0115-0002 կադաստրային ծածկագրով 0,0935 հա մակերեսով գյուղատնտեսական նշանակության այլ հողատեսք հողամասի նպատակային և գործառնական նշանակության փոփոխությունը՝ դասելով արդյունաբերության, ընդերքօգտագործման և այլ արտադրական նշանակության՝ արդյունաբերական օբյեկտների հողերի։</w:t>
      </w:r>
    </w:p>
    <w:p w:rsidR="00101BBE" w:rsidRDefault="00941D2F">
      <w:pPr>
        <w:pStyle w:val="a3"/>
        <w:jc w:val="both"/>
        <w:divId w:val="71128728"/>
      </w:pPr>
      <w:r>
        <w:t>2.Նշված փոփոխությունն արտացոլել համայնքի ընթացիկ քաղաքաշինական քարտեզում և Արտաշատ համայնքի Արևշատ</w:t>
      </w:r>
      <w:r>
        <w:rPr>
          <w:rFonts w:ascii="Courier New" w:hAnsi="Courier New" w:cs="Courier New"/>
        </w:rPr>
        <w:t> </w:t>
      </w:r>
      <w:r>
        <w:t xml:space="preserve"> բնակավայրի գոտևորման նախագծում:</w:t>
      </w:r>
    </w:p>
    <w:p w:rsidR="00101BBE" w:rsidRDefault="00941D2F">
      <w:pPr>
        <w:pStyle w:val="a3"/>
        <w:jc w:val="both"/>
        <w:divId w:val="71128728"/>
      </w:pPr>
      <w:r>
        <w:t>3.Որոշումն ուժի մեջ է մտնում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101BBE">
        <w:trPr>
          <w:divId w:val="777456248"/>
          <w:tblCellSpacing w:w="15" w:type="dxa"/>
        </w:trPr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Կողմ-21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101BBE" w:rsidRDefault="00941D2F">
      <w:pPr>
        <w:pStyle w:val="a3"/>
        <w:divId w:val="777456248"/>
      </w:pPr>
      <w:r>
        <w:t>Որոշումն ընդունված է. /կցվում է որոշում N 156-Ա/</w:t>
      </w:r>
    </w:p>
    <w:p w:rsidR="00101BBE" w:rsidRDefault="00941D2F">
      <w:pPr>
        <w:pStyle w:val="a3"/>
        <w:divId w:val="391657076"/>
      </w:pPr>
      <w:r>
        <w:t>Լսեցին</w:t>
      </w:r>
      <w:r>
        <w:br/>
      </w:r>
      <w:r>
        <w:rPr>
          <w:rStyle w:val="a5"/>
          <w:b/>
          <w:bCs/>
        </w:rPr>
        <w:t xml:space="preserve">ԱՐՏԱՇԱՏ ՀԱՄԱՅՆՔԻ ԿԱՆԱՉՈՒՏ ԳՅՈՒՂԻ ԳԼԽԱՎՈՐ ՀԱՏԱԿԱԳԾՈՒՄ /ԳՈՏԵՎՈՐՄԱՆ ՆԱԽԱԳԾՈՒՄ/ 0,30533 ՀԱ ՄԱԿԵՐԵՍՈՎ ՀՈՂԱՄԱՍԻ ՆՊԱՏԱԿԱՅԻՆ ԵՎ ԳՈՐԾԱՌՆԱԿԱՆ ՆՇԱՆԱԿՈՒԹՅԱՆ ՓՈՓՈԽՈՒԹՅՈՒՆԸ ՀԱՍՏԱՏԵԼՈՒ ՄԱՍԻՆ </w:t>
      </w:r>
    </w:p>
    <w:p w:rsidR="00101BBE" w:rsidRDefault="00941D2F">
      <w:pPr>
        <w:pStyle w:val="a3"/>
        <w:jc w:val="right"/>
        <w:divId w:val="391657076"/>
      </w:pPr>
      <w:r>
        <w:rPr>
          <w:rStyle w:val="a5"/>
          <w:b/>
          <w:bCs/>
        </w:rPr>
        <w:t>/Զեկ. ԿԱՐԵՆ ՊՈՂՈՍՅԱՆ/</w:t>
      </w:r>
    </w:p>
    <w:p w:rsidR="00130F62" w:rsidRPr="00130F62" w:rsidRDefault="00941D2F" w:rsidP="00130F62">
      <w:pPr>
        <w:pStyle w:val="a3"/>
        <w:jc w:val="both"/>
        <w:divId w:val="391657076"/>
      </w:pPr>
      <w:r>
        <w:t>Ղեկավարվելով «Քաղաքաշինության մասին» օրենքի 14</w:t>
      </w:r>
      <w:r>
        <w:rPr>
          <w:vertAlign w:val="superscript"/>
        </w:rPr>
        <w:t>3</w:t>
      </w:r>
      <w:r>
        <w:t>-րդ</w:t>
      </w:r>
      <w:r>
        <w:rPr>
          <w:rFonts w:ascii="Courier New" w:hAnsi="Courier New" w:cs="Courier New"/>
        </w:rPr>
        <w:t> </w:t>
      </w:r>
      <w:r>
        <w:t>հոդվածով, «Տեղական ինքնակառավարման մասին» օրենքի 18-րդ հոդվածի 1-ին մասի 29-րդ կետով, Հայաստանի Հանրապետության կառավարության 2011 թվականի 29 դեկտեմբերի թիվ 1920-Ն որոշմամբ, հիմք ընդունելով Հ</w:t>
      </w:r>
      <w:r>
        <w:rPr>
          <w:lang w:val="hy-AM"/>
        </w:rPr>
        <w:t>այաստանի</w:t>
      </w:r>
      <w:r>
        <w:rPr>
          <w:rFonts w:ascii="Courier New" w:hAnsi="Courier New" w:cs="Courier New"/>
          <w:lang w:val="hy-AM"/>
        </w:rPr>
        <w:t> </w:t>
      </w:r>
      <w:r>
        <w:t>Հ</w:t>
      </w:r>
      <w:r>
        <w:rPr>
          <w:lang w:val="hy-AM"/>
        </w:rPr>
        <w:t>անրապետության</w:t>
      </w:r>
      <w:r>
        <w:rPr>
          <w:rFonts w:ascii="Courier New" w:hAnsi="Courier New" w:cs="Courier New"/>
          <w:lang w:val="hy-AM"/>
        </w:rPr>
        <w:t> </w:t>
      </w:r>
      <w:r>
        <w:t>վարչապետի 2009 թվականի 22 դեկտեմբերի թիվ 1064-Ա որոշմամբ ստեղծված</w:t>
      </w:r>
      <w:r>
        <w:rPr>
          <w:rFonts w:ascii="Courier New" w:hAnsi="Courier New" w:cs="Courier New"/>
        </w:rPr>
        <w:t> </w:t>
      </w:r>
      <w:r>
        <w:rPr>
          <w:lang w:val="hy-AM"/>
        </w:rPr>
        <w:t>Հայաստանի Հանրապետության</w:t>
      </w:r>
      <w:r>
        <w:rPr>
          <w:rFonts w:ascii="Courier New" w:hAnsi="Courier New" w:cs="Courier New"/>
          <w:lang w:val="hy-AM"/>
        </w:rPr>
        <w:t> </w:t>
      </w:r>
      <w:r>
        <w:t>համայնքների քաղաքաշինական ծրագրային փաստաթղթերի մշակման աշխատանքները համակարգող միջգերատեսչական հանձնաժողովի՝</w:t>
      </w:r>
      <w:r>
        <w:rPr>
          <w:rFonts w:ascii="Courier New" w:hAnsi="Courier New" w:cs="Courier New"/>
        </w:rPr>
        <w:t> </w:t>
      </w:r>
      <w:r>
        <w:rPr>
          <w:lang w:val="hy-AM"/>
        </w:rPr>
        <w:t>Հայաստանի Հանրապետության</w:t>
      </w:r>
      <w:r>
        <w:rPr>
          <w:rFonts w:ascii="Courier New" w:hAnsi="Courier New" w:cs="Courier New"/>
          <w:lang w:val="hy-AM"/>
        </w:rPr>
        <w:t> </w:t>
      </w:r>
      <w:r>
        <w:t>Արարատի մարզի Արտաշատ համայնքի Կանաչուտ բնակավայրը ներառող միկրոռեգիոնալ մակարդակի համակցված տարածական պլանավորման փաստաթղթի փոփոխության վերաբերյալ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2023 թվականի մայիսի 31-ի</w:t>
      </w:r>
      <w:r>
        <w:rPr>
          <w:rFonts w:ascii="Courier New" w:hAnsi="Courier New" w:cs="Courier New"/>
        </w:rPr>
        <w:t> </w:t>
      </w:r>
      <w:r>
        <w:t>թիվ 2/փ-145 դրական եզրակացությունը և</w:t>
      </w:r>
      <w:r>
        <w:rPr>
          <w:rFonts w:ascii="Courier New" w:hAnsi="Courier New" w:cs="Courier New"/>
        </w:rPr>
        <w:t> </w:t>
      </w:r>
      <w:r>
        <w:rPr>
          <w:lang w:val="hy-AM"/>
        </w:rPr>
        <w:t>Հայաստանի Հանրապետության</w:t>
      </w:r>
      <w:r>
        <w:rPr>
          <w:rFonts w:ascii="Courier New" w:hAnsi="Courier New" w:cs="Courier New"/>
        </w:rPr>
        <w:t> </w:t>
      </w:r>
      <w:r>
        <w:t>Արարատի մարզպետի</w:t>
      </w:r>
      <w:r>
        <w:rPr>
          <w:rFonts w:ascii="Courier New" w:hAnsi="Courier New" w:cs="Courier New"/>
        </w:rPr>
        <w:t> </w:t>
      </w:r>
      <w:r>
        <w:rPr>
          <w:lang w:val="hy-AM"/>
        </w:rPr>
        <w:t>2023 թվականի հունիսի 5-ի</w:t>
      </w:r>
      <w:r>
        <w:rPr>
          <w:rFonts w:ascii="Courier New" w:hAnsi="Courier New" w:cs="Courier New"/>
          <w:lang w:val="hy-AM"/>
        </w:rPr>
        <w:t> </w:t>
      </w:r>
      <w:r>
        <w:t>թիվ 01/03306-2023 գրությունը՝ համայնքի 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 է</w:t>
      </w:r>
      <w:r>
        <w:rPr>
          <w:rStyle w:val="a4"/>
          <w:rFonts w:ascii="Cambria Math" w:hAnsi="Cambria Math" w:cs="Cambria Math"/>
        </w:rPr>
        <w:t>․</w:t>
      </w:r>
    </w:p>
    <w:p w:rsidR="00101BBE" w:rsidRDefault="00941D2F">
      <w:pPr>
        <w:pStyle w:val="a3"/>
        <w:jc w:val="both"/>
        <w:divId w:val="391657076"/>
      </w:pPr>
      <w:r>
        <w:t>1</w:t>
      </w:r>
      <w:r>
        <w:rPr>
          <w:rFonts w:ascii="Cambria Math" w:hAnsi="Cambria Math" w:cs="Cambria Math"/>
        </w:rPr>
        <w:t>․</w:t>
      </w:r>
      <w:r>
        <w:t xml:space="preserve">Հաստատել՝ Արտաշատ համայնքի Կանաչուտ գյուղի գլխավոր հատակագծում /գոտևորման նախագծում/ 03-051-0019-0012 կադաստրային ծածկագրով 0,7477 հա </w:t>
      </w:r>
      <w:r>
        <w:lastRenderedPageBreak/>
        <w:t>մակերեսով հողամասից 0,30533 հա մակերեսով արդյունաբերության, ընդերքօգտագործման և այլ արտադրական նպատակային նշանակության, գյուղատնտեսական արտադրական օբյեկտների հողամասի նպատակային և գործառնական նշանակության փոփոխությունը՝ դասելով բնակավայրերի նպատակային նշանակության հասարակական կառուցապատման հողերի։</w:t>
      </w:r>
    </w:p>
    <w:p w:rsidR="00101BBE" w:rsidRDefault="00941D2F">
      <w:pPr>
        <w:pStyle w:val="a3"/>
        <w:jc w:val="both"/>
        <w:divId w:val="391657076"/>
      </w:pPr>
      <w:r>
        <w:t>2.Նշված փոփոխությունն արտացոլել համայնքի ընթացիկ քաղաքաշինական քարտեզում և Արտաշատ համայնքի Կանաչուտ</w:t>
      </w:r>
      <w:r>
        <w:rPr>
          <w:rFonts w:ascii="Courier New" w:hAnsi="Courier New" w:cs="Courier New"/>
        </w:rPr>
        <w:t> </w:t>
      </w:r>
      <w:r>
        <w:t xml:space="preserve"> բնակավայրի գոտևորման նախագծում:</w:t>
      </w:r>
    </w:p>
    <w:p w:rsidR="00101BBE" w:rsidRDefault="00941D2F">
      <w:pPr>
        <w:pStyle w:val="a3"/>
        <w:jc w:val="both"/>
        <w:divId w:val="391657076"/>
      </w:pPr>
      <w:r>
        <w:t>3.Որոշումն ուժի մեջ է մտնում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101BBE">
        <w:trPr>
          <w:divId w:val="284508977"/>
          <w:tblCellSpacing w:w="15" w:type="dxa"/>
        </w:trPr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Կողմ-21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101BBE" w:rsidRDefault="00941D2F">
      <w:pPr>
        <w:pStyle w:val="a3"/>
        <w:divId w:val="284508977"/>
      </w:pPr>
      <w:r>
        <w:t>Որոշումն ընդունված է. /կցվում է որոշում N 157-Ա/</w:t>
      </w:r>
    </w:p>
    <w:p w:rsidR="00101BBE" w:rsidRDefault="00941D2F">
      <w:pPr>
        <w:pStyle w:val="a3"/>
        <w:divId w:val="1083915541"/>
      </w:pPr>
      <w:r>
        <w:t>Լսեցին</w:t>
      </w:r>
      <w:r>
        <w:br/>
      </w:r>
      <w:r>
        <w:rPr>
          <w:rStyle w:val="a5"/>
          <w:b/>
          <w:bCs/>
        </w:rPr>
        <w:t xml:space="preserve">ԱՐՏԱՇԱՏ ՀԱՄԱՅՆՔԻ ՇԱՀՈՒՄՅԱՆ ԳՅՈՒՂԻ ԳԼԽԱՎՈՐ ՀԱՏԱԿԱԳԾՈՒՄ /ԳՈՏԵՎՈՐՄԱՆ ՆԱԽԱԳԾՈՒՄ/ 1ՀԱ ՄԱԿԵՐԵՍՈՎ ՀՈՂԱՄԱՍԻ ՆՊԱՏԱԿԱՅԻՆ ԵՎ ԳՈՐԾԱՌՆԱԿԱՆ ՆՇԱՆԱԿՈՒԹՅԱՆ ՓՈՓՈԽՈՒԹՅՈՒՆԸ ՀԱՍՏԱՏԵԼՈՒ ՄԱՍԻՆ </w:t>
      </w:r>
    </w:p>
    <w:p w:rsidR="00101BBE" w:rsidRDefault="00941D2F">
      <w:pPr>
        <w:pStyle w:val="a3"/>
        <w:jc w:val="right"/>
        <w:divId w:val="1083915541"/>
      </w:pPr>
      <w:r>
        <w:rPr>
          <w:rStyle w:val="a5"/>
          <w:b/>
          <w:bCs/>
        </w:rPr>
        <w:t>/Զեկ. ԿԱՐԵՆ ՊՈՂՈՍՅԱՆ/</w:t>
      </w:r>
    </w:p>
    <w:p w:rsidR="00101BBE" w:rsidRDefault="00941D2F">
      <w:pPr>
        <w:pStyle w:val="a3"/>
        <w:jc w:val="both"/>
        <w:divId w:val="1083915541"/>
      </w:pPr>
      <w:r>
        <w:t>Ղեկավարվելով «Քաղաքաշինության մասին» օրենքի 14.3-րդ</w:t>
      </w:r>
      <w:r>
        <w:rPr>
          <w:rFonts w:ascii="Courier New" w:hAnsi="Courier New" w:cs="Courier New"/>
        </w:rPr>
        <w:t> </w:t>
      </w:r>
      <w:r>
        <w:t>հոդվածով, «Տեղական ինքնակառավարման մասին» օրենքի 18-րդ հոդվածի 1-ին մասի 29-րդ կետով, Հայաստանի Հանրապետության կառավարության 2011 թվականի 29 դեկտեմբերի N 1920-Ն որոշմամբ, հիմք ընդունելով Հ</w:t>
      </w:r>
      <w:r>
        <w:rPr>
          <w:lang w:val="hy-AM"/>
        </w:rPr>
        <w:t>այաստանի</w:t>
      </w:r>
      <w:r>
        <w:rPr>
          <w:rFonts w:ascii="Courier New" w:hAnsi="Courier New" w:cs="Courier New"/>
          <w:lang w:val="hy-AM"/>
        </w:rPr>
        <w:t> </w:t>
      </w:r>
      <w:r>
        <w:t>Հ</w:t>
      </w:r>
      <w:r>
        <w:rPr>
          <w:lang w:val="hy-AM"/>
        </w:rPr>
        <w:t>անրապետության</w:t>
      </w:r>
      <w:r>
        <w:rPr>
          <w:rFonts w:ascii="Courier New" w:hAnsi="Courier New" w:cs="Courier New"/>
          <w:lang w:val="hy-AM"/>
        </w:rPr>
        <w:t> </w:t>
      </w:r>
      <w:r>
        <w:t>վարչապետի 2009 թվականի 22 դեկտեմբերի N 1064-Ա որոշմամբ ստեղծված</w:t>
      </w:r>
      <w:r>
        <w:rPr>
          <w:rFonts w:ascii="Courier New" w:hAnsi="Courier New" w:cs="Courier New"/>
        </w:rPr>
        <w:t> </w:t>
      </w:r>
      <w:r>
        <w:rPr>
          <w:lang w:val="hy-AM"/>
        </w:rPr>
        <w:t>Հայաստանի Հանրապետության</w:t>
      </w:r>
      <w:r>
        <w:rPr>
          <w:rFonts w:ascii="Courier New" w:hAnsi="Courier New" w:cs="Courier New"/>
          <w:lang w:val="hy-AM"/>
        </w:rPr>
        <w:t> </w:t>
      </w:r>
      <w:r>
        <w:t>համայնքների քաղաքաշինական ծրագրային փաստաթղթերի մշակման աշխատանքները համակարգող միջգերատեսչական հանձնաժողովի՝</w:t>
      </w:r>
      <w:r>
        <w:rPr>
          <w:rFonts w:ascii="Courier New" w:hAnsi="Courier New" w:cs="Courier New"/>
        </w:rPr>
        <w:t> </w:t>
      </w:r>
      <w:r>
        <w:rPr>
          <w:lang w:val="hy-AM"/>
        </w:rPr>
        <w:t>Հայաստանի Հանրապետության</w:t>
      </w:r>
      <w:r>
        <w:rPr>
          <w:rFonts w:ascii="Courier New" w:hAnsi="Courier New" w:cs="Courier New"/>
          <w:lang w:val="hy-AM"/>
        </w:rPr>
        <w:t> </w:t>
      </w:r>
      <w:r>
        <w:t>Արարատի մարզի Արտաշատ համայնքի Շահումյան բնակավայրը ներառող միկրոռեգիոնալ մակարդակի համակցված տարածական պլանավորման փաստաթղթի փոփոխության վերաբերյալ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2023 թվականի հուլիսի 19-ի</w:t>
      </w:r>
      <w:r>
        <w:rPr>
          <w:rFonts w:ascii="Courier New" w:hAnsi="Courier New" w:cs="Courier New"/>
        </w:rPr>
        <w:t> </w:t>
      </w:r>
      <w:r>
        <w:t>թիվ 2/փ-206 դրական եզրակացությունը և</w:t>
      </w:r>
      <w:r>
        <w:rPr>
          <w:rFonts w:ascii="Courier New" w:hAnsi="Courier New" w:cs="Courier New"/>
        </w:rPr>
        <w:t> </w:t>
      </w:r>
      <w:r>
        <w:rPr>
          <w:lang w:val="hy-AM"/>
        </w:rPr>
        <w:t>Հայաստանի Հանրապետության</w:t>
      </w:r>
      <w:r>
        <w:rPr>
          <w:rFonts w:ascii="Courier New" w:hAnsi="Courier New" w:cs="Courier New"/>
        </w:rPr>
        <w:t> </w:t>
      </w:r>
      <w:r>
        <w:t>Արարատի մարզպետի</w:t>
      </w:r>
      <w:r>
        <w:rPr>
          <w:rFonts w:ascii="Courier New" w:hAnsi="Courier New" w:cs="Courier New"/>
        </w:rPr>
        <w:t> </w:t>
      </w:r>
      <w:r>
        <w:rPr>
          <w:lang w:val="hy-AM"/>
        </w:rPr>
        <w:t>2023 թվականի հուլիսի 21-ի</w:t>
      </w:r>
      <w:r>
        <w:rPr>
          <w:rFonts w:ascii="Courier New" w:hAnsi="Courier New" w:cs="Courier New"/>
          <w:lang w:val="hy-AM"/>
        </w:rPr>
        <w:t> </w:t>
      </w:r>
      <w:r>
        <w:t>թիվ 01/04367-2023 գրությունը՝ համայնքի 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 է</w:t>
      </w:r>
      <w:r>
        <w:rPr>
          <w:rStyle w:val="a4"/>
          <w:rFonts w:ascii="Cambria Math" w:hAnsi="Cambria Math" w:cs="Cambria Math"/>
        </w:rPr>
        <w:t>․</w:t>
      </w:r>
    </w:p>
    <w:p w:rsidR="00101BBE" w:rsidRDefault="00941D2F">
      <w:pPr>
        <w:pStyle w:val="a3"/>
        <w:jc w:val="both"/>
        <w:divId w:val="1083915541"/>
      </w:pPr>
      <w:r>
        <w:t>1</w:t>
      </w:r>
      <w:r>
        <w:rPr>
          <w:rFonts w:ascii="Cambria Math" w:hAnsi="Cambria Math" w:cs="Cambria Math"/>
        </w:rPr>
        <w:t>․</w:t>
      </w:r>
      <w:r>
        <w:t>Հաստատել՝ Արտաշատ համայնքի Շահումյան գյուղի գլխավոր հատակագծում /գոտևորման նախագծում/ 03-074-0254-0039 կադաստրային ծածկագրով 1 հա մակերեսով /որից 0,8975հա գյուղատնտեսական նշանակության արոտավայր և 0,1025հա</w:t>
      </w:r>
      <w:r>
        <w:rPr>
          <w:rFonts w:ascii="Courier New" w:hAnsi="Courier New" w:cs="Courier New"/>
        </w:rPr>
        <w:t> </w:t>
      </w:r>
      <w:r>
        <w:t>գյուղատնտեսական նշանակության այլ հողատեսք/ հողամասի նպատակային և գործառնական նշանակության փոփոխությունը՝ դասելով արդյունաբերության, ընդերքօգտագործման և այլ արտադրական նշանակության արդյունաբերական օբյեկտների հողամասի:</w:t>
      </w:r>
    </w:p>
    <w:p w:rsidR="00101BBE" w:rsidRDefault="00941D2F">
      <w:pPr>
        <w:pStyle w:val="a3"/>
        <w:jc w:val="both"/>
        <w:divId w:val="1083915541"/>
      </w:pPr>
      <w:r>
        <w:lastRenderedPageBreak/>
        <w:t>2.Նշված փոփոխությունն արտացոլել համայնքի ընթացիկ քաղաքաշինական քարտեզում և Արտաշատ համայնքի Շահումյան բնակավայրի գոտևորման նախագծում:</w:t>
      </w:r>
    </w:p>
    <w:p w:rsidR="00101BBE" w:rsidRDefault="00941D2F">
      <w:pPr>
        <w:pStyle w:val="a3"/>
        <w:jc w:val="both"/>
        <w:divId w:val="1083915541"/>
      </w:pPr>
      <w:r>
        <w:t>3.Որոշումն ուժի մեջ է մտնում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101BBE">
        <w:trPr>
          <w:divId w:val="495532386"/>
          <w:tblCellSpacing w:w="15" w:type="dxa"/>
        </w:trPr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Կողմ-21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101BBE" w:rsidRDefault="00941D2F">
      <w:pPr>
        <w:pStyle w:val="a3"/>
        <w:divId w:val="495532386"/>
      </w:pPr>
      <w:r>
        <w:t>Որոշումն ընդունված է. /կցվում է որոշում N 158-Ա/</w:t>
      </w:r>
    </w:p>
    <w:p w:rsidR="00101BBE" w:rsidRDefault="00941D2F">
      <w:pPr>
        <w:pStyle w:val="a3"/>
        <w:divId w:val="107941370"/>
      </w:pPr>
      <w:r>
        <w:t>Լսեցին</w:t>
      </w:r>
      <w:r>
        <w:br/>
      </w:r>
      <w:r>
        <w:rPr>
          <w:rStyle w:val="a5"/>
          <w:b/>
          <w:bCs/>
        </w:rPr>
        <w:t xml:space="preserve">ԱՐՏԱՇԱՏ ՀԱՄԱՅՆՔԻ ՇԱՀՈՒՄՅԱՆ ԳՅՈՒՂՈՒՄ ԳՏՆՎՈՂ, ՎԱՀԵ ՎԱՀՐԱՄԻ ԱՆՏՈՆՅԱՆԻՆ ՀԱՄԱՏԵՂ ՍԵՓԱԿԱՆՈՒԹՅԱՆ ԻՐԱՎՈՒՆՔՈՎ ՊԱՏԿԱՆՈՂ ԳՅՈՒՂԱՏՆՏԵՍԱԿԱՆ ՆՇԱՆԱԿՈՒԹՅԱՆ 0,52 ՀԱ ՄԱԿԵՐԵՍՈՎ ՀՈՂԱՄԱՍԻ ՆՊԱՏԱԿԱՅԻՆ ԵՎ ԳՈՐԾԱՌՆԱԿԱՆ ՆՇԱՆԱԿՈՒԹՅՈՒՆԸ ՓՈՓՈԽԵԼՈՒ ՄԱՍԻՆ </w:t>
      </w:r>
    </w:p>
    <w:p w:rsidR="00101BBE" w:rsidRDefault="00941D2F">
      <w:pPr>
        <w:pStyle w:val="a3"/>
        <w:jc w:val="right"/>
        <w:divId w:val="107941370"/>
      </w:pPr>
      <w:r>
        <w:rPr>
          <w:rStyle w:val="a5"/>
          <w:b/>
          <w:bCs/>
        </w:rPr>
        <w:t>/Զեկ. ԿԱՐԵՆ ՊՈՂՈՍՅԱՆ/</w:t>
      </w:r>
    </w:p>
    <w:p w:rsidR="00101BBE" w:rsidRPr="00130F62" w:rsidRDefault="00941D2F" w:rsidP="00130F62">
      <w:pPr>
        <w:pStyle w:val="a3"/>
        <w:jc w:val="both"/>
        <w:divId w:val="107941370"/>
      </w:pPr>
      <w:r>
        <w:t>Ղեկավարվելով Հայաստանի Հանրապետության հողային օրենսգրքի 3-րդ հոդվածով, 7-րդ հոդվածի 9-րդ և 15-րդ մասերով, «Տեղական ինքնակառավարման մասին» օրենքի 18-րդ հոդվածի 1-ին մասի 42-րդ կետով, 35-րդ հոդվածի 1-ին մասի 17-րդ կետով</w:t>
      </w:r>
      <w:r>
        <w:rPr>
          <w:rFonts w:ascii="Courier New" w:hAnsi="Courier New" w:cs="Courier New"/>
        </w:rPr>
        <w:t> </w:t>
      </w:r>
      <w:r>
        <w:t>և ուսումնասիրելով Վ</w:t>
      </w:r>
      <w:r>
        <w:rPr>
          <w:rFonts w:ascii="Cambria Math" w:hAnsi="Cambria Math" w:cs="Cambria Math"/>
        </w:rPr>
        <w:t>․</w:t>
      </w:r>
      <w:r>
        <w:t>Անտոնյանի 03/05/2023 թվականի Ք-5527 դիմումը՝ համայնքի 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 է</w:t>
      </w:r>
      <w:r>
        <w:rPr>
          <w:rStyle w:val="a4"/>
          <w:rFonts w:ascii="Cambria Math" w:hAnsi="Cambria Math" w:cs="Cambria Math"/>
        </w:rPr>
        <w:t>․</w:t>
      </w:r>
    </w:p>
    <w:p w:rsidR="00101BBE" w:rsidRDefault="00941D2F">
      <w:pPr>
        <w:pStyle w:val="a3"/>
        <w:jc w:val="both"/>
        <w:divId w:val="107941370"/>
      </w:pPr>
      <w:r>
        <w:t>1</w:t>
      </w:r>
      <w:r>
        <w:rPr>
          <w:rFonts w:ascii="Cambria Math" w:hAnsi="Cambria Math" w:cs="Cambria Math"/>
        </w:rPr>
        <w:t>․</w:t>
      </w:r>
      <w:r>
        <w:t>Արտաշատ համայնքի Շահումյան գյուղում գտնվող, Վահե Անտոնյանին համատեղ սեփականության իրավունքով պատկանող 0,52 հա մակերեսով, 03-074-0126-0003 կադաստրային ծածկագրով գյուղատնտեսական նշանակության, հողատեսքը՝ վարելահող հողամասի նպատակային նշանակությունը փոփոխել որպես</w:t>
      </w:r>
      <w:r>
        <w:rPr>
          <w:rFonts w:ascii="Courier New" w:hAnsi="Courier New" w:cs="Courier New"/>
        </w:rPr>
        <w:t> </w:t>
      </w:r>
      <w:r>
        <w:t>արդյունաբերության, ընդերքօգտագործման և այլ արտադրական նշանակության օբյեկտների հողերի, իսկ</w:t>
      </w:r>
      <w:r>
        <w:rPr>
          <w:rFonts w:ascii="Courier New" w:hAnsi="Courier New" w:cs="Courier New"/>
        </w:rPr>
        <w:t> </w:t>
      </w:r>
      <w:r>
        <w:t>գործառնական նշանակությունը փոփոխել՝ գյուղատնտեսական արտադրական օբյեկտների՝ անասնագոմ, սառնարան և պահակատուն կառուցելու նպատակով։</w:t>
      </w:r>
    </w:p>
    <w:p w:rsidR="00101BBE" w:rsidRDefault="00941D2F">
      <w:pPr>
        <w:pStyle w:val="a3"/>
        <w:jc w:val="both"/>
        <w:divId w:val="107941370"/>
      </w:pPr>
      <w:r>
        <w:rPr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Կատարել համապատասխան փոփոխություններ համայնքի հողային հաշվեկշռում:</w:t>
      </w:r>
    </w:p>
    <w:p w:rsidR="00101BBE" w:rsidRDefault="00941D2F">
      <w:pPr>
        <w:pStyle w:val="a3"/>
        <w:jc w:val="both"/>
        <w:divId w:val="107941370"/>
      </w:pPr>
      <w:r>
        <w:t>3. Որոշումն ուժի մեջ է մտնում</w:t>
      </w:r>
      <w:r>
        <w:rPr>
          <w:rFonts w:ascii="Courier New" w:hAnsi="Courier New" w:cs="Courier New"/>
        </w:rPr>
        <w:t> </w:t>
      </w:r>
      <w:r>
        <w:t xml:space="preserve"> հրապարակմանը հաջորդող 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101BBE">
        <w:trPr>
          <w:divId w:val="557864084"/>
          <w:tblCellSpacing w:w="15" w:type="dxa"/>
        </w:trPr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Կողմ-21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101BBE" w:rsidRDefault="00941D2F">
      <w:pPr>
        <w:pStyle w:val="a3"/>
        <w:divId w:val="557864084"/>
      </w:pPr>
      <w:r>
        <w:t>Որոշումն ընդունված է. /կցվում է որոշում N 159-Ա/</w:t>
      </w:r>
    </w:p>
    <w:p w:rsidR="00101BBE" w:rsidRDefault="00941D2F">
      <w:pPr>
        <w:pStyle w:val="a3"/>
        <w:divId w:val="1464736228"/>
      </w:pPr>
      <w:r>
        <w:t>Լսեցին</w:t>
      </w:r>
      <w:r>
        <w:br/>
      </w:r>
      <w:r>
        <w:rPr>
          <w:rStyle w:val="a5"/>
          <w:b/>
          <w:bCs/>
        </w:rPr>
        <w:t xml:space="preserve">ԱՐՏԱՇԱՏ ՀԱՄԱՅՆՔԻ ՍԵՓԱԿԱՆՈՒԹՅՈՒՆ ՀԱՆԴԻՍԱՑՈՂ, ԱՐՏԱՇԱՏ ՀԱՄԱՅՆՔԻ ՀՈՎՏԱՇԵՆ ԳՅՈՒՂԻ ԲԱՐԵԿԱՄՈՒԹՅԱՆ ՓՈՂՈՑ 21 ՀԱՍՑԵՈՒՄ ԳՏՆՎՈՂ ԱՆՇԱՐԺ ԳՈՒՅՔՆ ԱՆՀԱՏՈՒՅՑ, ԱՆՈՐՈՇ ԺԱՄԿԵՏՈՎ ՕԳՏԱԳՈՐԾՄԱՆ ԻՐԱՎՈՒՆՔՈՎ ՏՐԱՄԱԴՐԵԼՈՒ ՄԱՍԻՆ </w:t>
      </w:r>
    </w:p>
    <w:p w:rsidR="00101BBE" w:rsidRDefault="00941D2F">
      <w:pPr>
        <w:pStyle w:val="a3"/>
        <w:jc w:val="right"/>
        <w:divId w:val="1464736228"/>
      </w:pPr>
      <w:r>
        <w:rPr>
          <w:rStyle w:val="a5"/>
          <w:b/>
          <w:bCs/>
        </w:rPr>
        <w:lastRenderedPageBreak/>
        <w:t>/Զեկ. ԿԱՐԵՆ ՊՈՂՈՍՅԱՆ/</w:t>
      </w:r>
    </w:p>
    <w:p w:rsidR="00101BBE" w:rsidRPr="00130F62" w:rsidRDefault="00941D2F" w:rsidP="00130F62">
      <w:pPr>
        <w:pStyle w:val="a3"/>
        <w:jc w:val="both"/>
        <w:divId w:val="1464736228"/>
      </w:pPr>
      <w:r>
        <w:t>Ղեկավարվելով Հայաստանի Հանրապետության հողային օրենսգրքի 75-րդ հոդվածով, Հայաստանի Հանրապետության քաղաքացիական օրենսգրքի 205-րդ հոդվածով, «Տեղական ինքնակառավարման մասին» օրենքի 18-րդ հոդվածի 1-ին մասի 21-րդ կետով, 35-րդ հոդվածի 1-ին մասի 18-րդ կետով համայնքի 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 է</w:t>
      </w:r>
      <w:r>
        <w:rPr>
          <w:rStyle w:val="a4"/>
          <w:rFonts w:ascii="Cambria Math" w:hAnsi="Cambria Math" w:cs="Cambria Math"/>
        </w:rPr>
        <w:t>․</w:t>
      </w:r>
    </w:p>
    <w:p w:rsidR="00101BBE" w:rsidRDefault="00941D2F">
      <w:pPr>
        <w:pStyle w:val="a3"/>
        <w:jc w:val="both"/>
        <w:divId w:val="1464736228"/>
      </w:pPr>
      <w:r>
        <w:t>1. Արտաշատ համայնքի սեփականություն հանդիսացող, Արտաշատ համայնքի Հովտաշեն գյուղի, Բարեկամության փողոց 21 հասցեում գտնվող 0,3435հա մակերեսով 03-055-0025-0002 կադաստրային ծածկագրով բնակավայրերի հասարակական կառուցապատման հողամասը և 218,68քմ մանկապարտեզը, 4,62քմ կաթսայատունը, 6,6քմ մակերեսով զուգարանը և 9,97քմ</w:t>
      </w:r>
      <w:r>
        <w:rPr>
          <w:rFonts w:ascii="Courier New" w:hAnsi="Courier New" w:cs="Courier New"/>
        </w:rPr>
        <w:t> </w:t>
      </w:r>
      <w:r>
        <w:t>մակերեսով</w:t>
      </w:r>
      <w:r>
        <w:rPr>
          <w:rFonts w:ascii="Courier New" w:hAnsi="Courier New" w:cs="Courier New"/>
        </w:rPr>
        <w:t> </w:t>
      </w:r>
      <w:r>
        <w:t xml:space="preserve">ծածկը, </w:t>
      </w:r>
      <w:r>
        <w:rPr>
          <w:rFonts w:ascii="Courier New" w:hAnsi="Courier New" w:cs="Courier New"/>
        </w:rPr>
        <w:t> </w:t>
      </w:r>
      <w:r>
        <w:t>անհատույց և անորոշ ժամկետով, օգտագործման իրավունքով տրամադրել «Արտաշատ համայնքի Հովտաշեն գյուղի մանկապարտեզ» համայնքային ոչ առևտրային կազմակերպությանը՝</w:t>
      </w:r>
      <w:r>
        <w:rPr>
          <w:rFonts w:ascii="Courier New" w:hAnsi="Courier New" w:cs="Courier New"/>
        </w:rPr>
        <w:t> </w:t>
      </w:r>
      <w:r>
        <w:t>նախադպրոցական կրթական</w:t>
      </w:r>
      <w:r>
        <w:rPr>
          <w:rFonts w:ascii="Courier New" w:hAnsi="Courier New" w:cs="Courier New"/>
        </w:rPr>
        <w:t> </w:t>
      </w:r>
      <w:r>
        <w:t>ծրագիր</w:t>
      </w:r>
      <w:r>
        <w:rPr>
          <w:rFonts w:ascii="Courier New" w:hAnsi="Courier New" w:cs="Courier New"/>
        </w:rPr>
        <w:t> </w:t>
      </w:r>
      <w:r>
        <w:t>և</w:t>
      </w:r>
      <w:r>
        <w:rPr>
          <w:rFonts w:ascii="Courier New" w:hAnsi="Courier New" w:cs="Courier New"/>
          <w:lang w:val="en-US"/>
        </w:rPr>
        <w:t> </w:t>
      </w:r>
      <w:r w:rsidRPr="00130F62">
        <w:t>(</w:t>
      </w:r>
      <w:r>
        <w:t>կամ</w:t>
      </w:r>
      <w:r w:rsidRPr="00130F62">
        <w:t>)</w:t>
      </w:r>
      <w:r>
        <w:rPr>
          <w:rFonts w:ascii="Courier New" w:hAnsi="Courier New" w:cs="Courier New"/>
          <w:lang w:val="en-US"/>
        </w:rPr>
        <w:t> </w:t>
      </w:r>
      <w:r>
        <w:t>նախադպրոցական ծառայություններ իրականացնելու նպատակով</w:t>
      </w:r>
      <w:r w:rsidRPr="00130F62">
        <w:t>:</w:t>
      </w:r>
    </w:p>
    <w:p w:rsidR="00101BBE" w:rsidRDefault="00941D2F">
      <w:pPr>
        <w:pStyle w:val="a3"/>
        <w:jc w:val="both"/>
        <w:divId w:val="1464736228"/>
      </w:pPr>
      <w:r>
        <w:t>2.Սույն որոշումն ուժի մեջ է մտնում հրապարականը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101BBE">
        <w:trPr>
          <w:divId w:val="982082544"/>
          <w:tblCellSpacing w:w="15" w:type="dxa"/>
        </w:trPr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Կողմ-21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101BBE" w:rsidRDefault="00941D2F">
      <w:pPr>
        <w:pStyle w:val="a3"/>
        <w:divId w:val="982082544"/>
      </w:pPr>
      <w:r>
        <w:t>Որոշումն ընդունված է. /կցվում է որոշում N 160-Ա/</w:t>
      </w:r>
    </w:p>
    <w:p w:rsidR="00101BBE" w:rsidRDefault="00941D2F">
      <w:pPr>
        <w:pStyle w:val="a3"/>
        <w:divId w:val="569654685"/>
      </w:pPr>
      <w:r>
        <w:t>Լսեցին</w:t>
      </w:r>
      <w:r>
        <w:br/>
      </w:r>
      <w:r>
        <w:rPr>
          <w:rStyle w:val="a5"/>
          <w:b/>
          <w:bCs/>
        </w:rPr>
        <w:t>ԱՐՏԱՇԱՏ ՀԱՄԱՅՆՔԻ ՍԵՓԱԿԱՆՈՒԹՅՈՒՆ ՀԱՆԴԻՍԱՑՈՂ, ԱՐՏԱՇԱՏ ՀԱՄԱՅՆՔԻ ԱՅԳԵՍՏԱՆ ԳՅՈՒՂԻ Ղ</w:t>
      </w:r>
      <w:r>
        <w:rPr>
          <w:rStyle w:val="a5"/>
          <w:rFonts w:ascii="Cambria Math" w:hAnsi="Cambria Math" w:cs="Cambria Math"/>
          <w:b/>
          <w:bCs/>
        </w:rPr>
        <w:t>․</w:t>
      </w:r>
      <w:r>
        <w:rPr>
          <w:rStyle w:val="a5"/>
          <w:b/>
          <w:bCs/>
        </w:rPr>
        <w:t xml:space="preserve"> ԱՂԱՅԱՆ ՓՈՂՈՑ 9 ՀԱՍՑԵՈՒՄ ԳՏՆՎՈՂ ՀՈՂԱՄԱՍՆ ԱՃՈՒՐԴԱՅԻՆ ԵՂԱՆԱԿՈՎ ՕՏԱՐԵԼՈՒ ՄԱՍԻՆ </w:t>
      </w:r>
    </w:p>
    <w:p w:rsidR="00101BBE" w:rsidRDefault="00941D2F">
      <w:pPr>
        <w:pStyle w:val="a3"/>
        <w:jc w:val="right"/>
        <w:divId w:val="569654685"/>
      </w:pPr>
      <w:r>
        <w:rPr>
          <w:rStyle w:val="a5"/>
          <w:b/>
          <w:bCs/>
        </w:rPr>
        <w:t>/Զեկ. ԿԱՐԵՆ ՊՈՂՈՍՅԱՆ/</w:t>
      </w:r>
    </w:p>
    <w:p w:rsidR="00101BBE" w:rsidRPr="00130F62" w:rsidRDefault="00941D2F" w:rsidP="00130F62">
      <w:pPr>
        <w:pStyle w:val="a3"/>
        <w:jc w:val="both"/>
        <w:divId w:val="569654685"/>
      </w:pPr>
      <w:r>
        <w:t>Ղեկավարվելով</w:t>
      </w:r>
      <w:r>
        <w:rPr>
          <w:rFonts w:ascii="Courier New" w:hAnsi="Courier New" w:cs="Courier New"/>
          <w:lang w:val="en-US"/>
        </w:rPr>
        <w:t> </w:t>
      </w:r>
      <w:r>
        <w:t>Հայաստանի Հանրապետության հողային օրենսգրքի 67-րդ հոդվածով, «Տեղական ինքնակառավարման մասին» օրենքի 18-րդ հոդվածի 1-ին մասի 21-րդ կետով, 35-րդ հոդվածի 1-ին կետի 18-րդ ենթակետով և «Անշարժ գույքի հարկով հարկման նպատակով անշարժ գույքի շուկայական արժեքին մոտարկված կադաստրային գնահատման կարգը սահմանելու մասին» օրենքով՝</w:t>
      </w:r>
      <w:r>
        <w:rPr>
          <w:rFonts w:ascii="Courier New" w:hAnsi="Courier New" w:cs="Courier New"/>
        </w:rPr>
        <w:t> </w:t>
      </w:r>
      <w:r>
        <w:t xml:space="preserve"> համայնքի 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</w:t>
      </w:r>
      <w:r>
        <w:rPr>
          <w:rStyle w:val="a4"/>
          <w:rFonts w:ascii="Courier New" w:hAnsi="Courier New" w:cs="Courier New"/>
          <w:lang w:val="en-US"/>
        </w:rPr>
        <w:t> </w:t>
      </w:r>
      <w:r>
        <w:rPr>
          <w:rStyle w:val="a4"/>
        </w:rPr>
        <w:t>է</w:t>
      </w:r>
      <w:r>
        <w:rPr>
          <w:rStyle w:val="a4"/>
          <w:rFonts w:ascii="Cambria Math" w:hAnsi="Cambria Math" w:cs="Cambria Math"/>
        </w:rPr>
        <w:t>․</w:t>
      </w:r>
    </w:p>
    <w:p w:rsidR="00101BBE" w:rsidRDefault="00941D2F">
      <w:pPr>
        <w:pStyle w:val="a3"/>
        <w:jc w:val="both"/>
        <w:divId w:val="569654685"/>
      </w:pPr>
      <w:r w:rsidRPr="00130F62">
        <w:t>1.</w:t>
      </w:r>
      <w:r>
        <w:t>Աճուրդային եղանակով օտարել Արտաշատ համայնքի սեփականություն հանդիսացող, Արտաշատ համայնքի Այգեստան գյուղի, Ղ</w:t>
      </w:r>
      <w:r>
        <w:rPr>
          <w:rFonts w:ascii="Cambria Math" w:hAnsi="Cambria Math" w:cs="Cambria Math"/>
        </w:rPr>
        <w:t>․</w:t>
      </w:r>
      <w:r>
        <w:t xml:space="preserve"> Աղայան փողոց 9 հասցեում գտնվող բնակավայրերի բնակելի կառուցապատման հողամասը՝</w:t>
      </w:r>
    </w:p>
    <w:p w:rsidR="00101BBE" w:rsidRDefault="00941D2F">
      <w:pPr>
        <w:pStyle w:val="a3"/>
        <w:jc w:val="both"/>
        <w:divId w:val="569654685"/>
      </w:pPr>
      <w:r>
        <w:t>լոտ</w:t>
      </w:r>
      <w:r>
        <w:rPr>
          <w:rFonts w:ascii="Courier New" w:hAnsi="Courier New" w:cs="Courier New"/>
          <w:lang w:val="en-US"/>
        </w:rPr>
        <w:t> </w:t>
      </w:r>
      <w:r w:rsidRPr="00130F62">
        <w:t>1 -</w:t>
      </w:r>
      <w:r>
        <w:rPr>
          <w:rFonts w:ascii="Courier New" w:hAnsi="Courier New" w:cs="Courier New"/>
          <w:lang w:val="en-US"/>
        </w:rPr>
        <w:t> </w:t>
      </w:r>
      <w:r>
        <w:t>Արտաշատ համայնքի Այգեստան գյուղի, Ղ</w:t>
      </w:r>
      <w:r>
        <w:rPr>
          <w:rFonts w:ascii="Cambria Math" w:hAnsi="Cambria Math" w:cs="Cambria Math"/>
        </w:rPr>
        <w:t>․</w:t>
      </w:r>
      <w:r>
        <w:t xml:space="preserve"> Աղայան փողոց 9 հասցեում գտնվող</w:t>
      </w:r>
      <w:r>
        <w:rPr>
          <w:rFonts w:ascii="Courier New" w:hAnsi="Courier New" w:cs="Courier New"/>
        </w:rPr>
        <w:t> </w:t>
      </w:r>
      <w:r>
        <w:t>03-011-0062-0013 կադաստրային ծածկագրով 0,10799հա մակերեսով բնակավայրերի բնակելի կառուցապատման հողամաս։</w:t>
      </w:r>
    </w:p>
    <w:p w:rsidR="00101BBE" w:rsidRDefault="00941D2F">
      <w:pPr>
        <w:pStyle w:val="a3"/>
        <w:jc w:val="both"/>
        <w:divId w:val="569654685"/>
      </w:pPr>
      <w:r w:rsidRPr="00130F62">
        <w:lastRenderedPageBreak/>
        <w:t>2.</w:t>
      </w:r>
      <w:r>
        <w:t>Աճուրդային եղանակով օտարվող հողամասի վաճառքի մեկնարկային գինը սահմանել՝</w:t>
      </w:r>
      <w:r>
        <w:rPr>
          <w:rFonts w:ascii="Courier New" w:hAnsi="Courier New" w:cs="Courier New"/>
        </w:rPr>
        <w:t> </w:t>
      </w:r>
      <w:r>
        <w:t>1 318 558</w:t>
      </w:r>
      <w:r>
        <w:rPr>
          <w:rFonts w:ascii="Courier New" w:hAnsi="Courier New" w:cs="Courier New"/>
        </w:rPr>
        <w:t> </w:t>
      </w:r>
      <w:r>
        <w:t>/մեկ միլիոն երեք հարյուր տասնութ հազար հինգ հարյուր հիսունութ / ՀՀ դրամ։</w:t>
      </w:r>
    </w:p>
    <w:p w:rsidR="00101BBE" w:rsidRDefault="00941D2F">
      <w:pPr>
        <w:pStyle w:val="a3"/>
        <w:jc w:val="both"/>
        <w:divId w:val="569654685"/>
      </w:pPr>
      <w:r>
        <w:t>3.Օտարումը կազմակերպել մեկ օրացուցային տարվա ընթացքում։</w:t>
      </w:r>
    </w:p>
    <w:p w:rsidR="00101BBE" w:rsidRDefault="00941D2F">
      <w:pPr>
        <w:pStyle w:val="a3"/>
        <w:jc w:val="both"/>
        <w:divId w:val="569654685"/>
      </w:pPr>
      <w:r>
        <w:rPr>
          <w:lang w:val="hy-AM"/>
        </w:rPr>
        <w:t>4.Որոշումն ուժի մեջ է մտնում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101BBE">
        <w:trPr>
          <w:divId w:val="707415922"/>
          <w:tblCellSpacing w:w="15" w:type="dxa"/>
        </w:trPr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Կողմ-21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101BBE" w:rsidRDefault="00941D2F">
      <w:pPr>
        <w:pStyle w:val="a3"/>
        <w:divId w:val="707415922"/>
      </w:pPr>
      <w:r>
        <w:t>Որոշումն ընդունված է. /կցվում է որոշում N 161-Ա/</w:t>
      </w:r>
    </w:p>
    <w:p w:rsidR="00101BBE" w:rsidRDefault="00941D2F">
      <w:pPr>
        <w:pStyle w:val="a3"/>
        <w:divId w:val="1581791784"/>
      </w:pPr>
      <w:r>
        <w:t>Լսեցին</w:t>
      </w:r>
      <w:r>
        <w:br/>
      </w:r>
      <w:r>
        <w:rPr>
          <w:rStyle w:val="a5"/>
          <w:b/>
          <w:bCs/>
        </w:rPr>
        <w:t xml:space="preserve">ԱՐՏԱՇԱՏ ՀԱՄԱՅՆՔԻ ՍԵՓԱԿԱՆՈՒԹՅՈՒՆ ՀԱՆԴԻՍԱՑՈՂ, ԱՐՏԱՇԱՏ ՀԱՄԱՅՆՔԻ ԱՐԵՎՇԱՏ ԳՅՈՒՂՈՒՄ ԳՏՆՎՈՂ ՀՈՂԱՄԱՍԵՐՆ ԱՃՈՒՐԴԱՅԻՆ ԵՂԱՆԱԿՈՎ ՕՏԱՐԵԼՈՒ ՄԱՍԻՆ </w:t>
      </w:r>
    </w:p>
    <w:p w:rsidR="00101BBE" w:rsidRDefault="00941D2F">
      <w:pPr>
        <w:pStyle w:val="a3"/>
        <w:jc w:val="right"/>
        <w:divId w:val="1581791784"/>
      </w:pPr>
      <w:r>
        <w:rPr>
          <w:rStyle w:val="a5"/>
          <w:b/>
          <w:bCs/>
        </w:rPr>
        <w:t>/Զեկ. ԿԱՐԵՆ ՊՈՂՈՍՅԱՆ/</w:t>
      </w:r>
    </w:p>
    <w:p w:rsidR="00101BBE" w:rsidRPr="00130F62" w:rsidRDefault="00941D2F" w:rsidP="00130F62">
      <w:pPr>
        <w:pStyle w:val="a3"/>
        <w:jc w:val="both"/>
        <w:divId w:val="1581791784"/>
      </w:pPr>
      <w:r>
        <w:t>Ղեկավարվելով</w:t>
      </w:r>
      <w:r>
        <w:rPr>
          <w:rFonts w:ascii="Courier New" w:hAnsi="Courier New" w:cs="Courier New"/>
          <w:lang w:val="en-US"/>
        </w:rPr>
        <w:t> </w:t>
      </w:r>
      <w:r>
        <w:t>Հայաստանի Հանրապետության հողային օրենսգրքի 67-րդ հոդվածով, «Տեղական ինքնակառավարման մասին» օրենքի 18-րդ հոդվածի 1-ին մասի 21-րդ կետով, 35-րդ հոդվածի 1-ին կետի 18-րդ ենթակետով և «Անշարժ գույքի հարկով հարկման նպատակով անշարժ գույքի շուկայական արժեքին մոտարկված կադաստրային գնահատման կարգը սահմանելու մասին» օրենքով՝</w:t>
      </w:r>
      <w:r>
        <w:rPr>
          <w:rFonts w:ascii="Courier New" w:hAnsi="Courier New" w:cs="Courier New"/>
        </w:rPr>
        <w:t> </w:t>
      </w:r>
      <w:r>
        <w:t xml:space="preserve"> համայնքի 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</w:t>
      </w:r>
      <w:r>
        <w:rPr>
          <w:rStyle w:val="a4"/>
          <w:rFonts w:ascii="Courier New" w:hAnsi="Courier New" w:cs="Courier New"/>
          <w:lang w:val="en-US"/>
        </w:rPr>
        <w:t> </w:t>
      </w:r>
      <w:r>
        <w:rPr>
          <w:rStyle w:val="a4"/>
        </w:rPr>
        <w:t>է</w:t>
      </w:r>
      <w:r>
        <w:rPr>
          <w:rStyle w:val="a4"/>
          <w:rFonts w:ascii="Cambria Math" w:hAnsi="Cambria Math" w:cs="Cambria Math"/>
        </w:rPr>
        <w:t>․</w:t>
      </w:r>
    </w:p>
    <w:p w:rsidR="00101BBE" w:rsidRDefault="00941D2F">
      <w:pPr>
        <w:pStyle w:val="a3"/>
        <w:jc w:val="both"/>
        <w:divId w:val="1581791784"/>
      </w:pPr>
      <w:r w:rsidRPr="00130F62">
        <w:t>1.</w:t>
      </w:r>
      <w:r>
        <w:t>Աճուրդային եղանակով օտարել Արտաշատ համայնքի սեփականություն հանդիսացող, Արտաշատ համայնքի Արևշատ գյուղի, Պ</w:t>
      </w:r>
      <w:r>
        <w:rPr>
          <w:rFonts w:ascii="Cambria Math" w:hAnsi="Cambria Math" w:cs="Cambria Math"/>
        </w:rPr>
        <w:t>․</w:t>
      </w:r>
      <w:r>
        <w:t xml:space="preserve"> Սևակի փողոց 97 և Պ</w:t>
      </w:r>
      <w:r>
        <w:rPr>
          <w:rFonts w:ascii="Cambria Math" w:hAnsi="Cambria Math" w:cs="Cambria Math"/>
        </w:rPr>
        <w:t>․</w:t>
      </w:r>
      <w:r>
        <w:t xml:space="preserve"> Սևակի փողոց 99 հասցեներում գտնվող բնակավայրերի բնակելի կառուցապատման հողամասերը՝</w:t>
      </w:r>
    </w:p>
    <w:p w:rsidR="00101BBE" w:rsidRDefault="00941D2F">
      <w:pPr>
        <w:pStyle w:val="a3"/>
        <w:jc w:val="both"/>
        <w:divId w:val="1581791784"/>
      </w:pPr>
      <w:r>
        <w:t>լոտ</w:t>
      </w:r>
      <w:r>
        <w:rPr>
          <w:rFonts w:ascii="Courier New" w:hAnsi="Courier New" w:cs="Courier New"/>
          <w:lang w:val="en-US"/>
        </w:rPr>
        <w:t> </w:t>
      </w:r>
      <w:r w:rsidRPr="00130F62">
        <w:t>1 -</w:t>
      </w:r>
      <w:r>
        <w:rPr>
          <w:rFonts w:ascii="Courier New" w:hAnsi="Courier New" w:cs="Courier New"/>
          <w:lang w:val="en-US"/>
        </w:rPr>
        <w:t> </w:t>
      </w:r>
      <w:r>
        <w:t>Արտաշատ համայնքի Արևշատ գյուղի, Պ</w:t>
      </w:r>
      <w:r>
        <w:rPr>
          <w:rFonts w:ascii="Cambria Math" w:hAnsi="Cambria Math" w:cs="Cambria Math"/>
        </w:rPr>
        <w:t>․</w:t>
      </w:r>
      <w:r>
        <w:t xml:space="preserve"> Սևակի փողոց 97</w:t>
      </w:r>
      <w:r>
        <w:rPr>
          <w:rFonts w:ascii="Courier New" w:hAnsi="Courier New" w:cs="Courier New"/>
        </w:rPr>
        <w:t> </w:t>
      </w:r>
      <w:r>
        <w:t>հասցեում գտնվող 03-021-0140-0020 կադաստրային ծածկագրով 0,11 հա մակերեսով բնակավայրերի բնակելի կառուցապատման հողամաս։ Մեկնարկային գինը սահմանել՝</w:t>
      </w:r>
      <w:r>
        <w:rPr>
          <w:rFonts w:ascii="Courier New" w:hAnsi="Courier New" w:cs="Courier New"/>
        </w:rPr>
        <w:t> </w:t>
      </w:r>
      <w:r>
        <w:t>1 343 100</w:t>
      </w:r>
      <w:r>
        <w:rPr>
          <w:rFonts w:ascii="Courier New" w:hAnsi="Courier New" w:cs="Courier New"/>
        </w:rPr>
        <w:t> </w:t>
      </w:r>
      <w:r>
        <w:t>/մեկ միլիոն երեք հարյուր քառասուներեք հազար հարյուր/ ՀՀ դրամ։</w:t>
      </w:r>
    </w:p>
    <w:p w:rsidR="00101BBE" w:rsidRDefault="00941D2F">
      <w:pPr>
        <w:pStyle w:val="a3"/>
        <w:jc w:val="both"/>
        <w:divId w:val="1581791784"/>
      </w:pPr>
      <w:r>
        <w:rPr>
          <w:lang w:val="en-US"/>
        </w:rPr>
        <w:t>լոտ</w:t>
      </w:r>
      <w:r>
        <w:rPr>
          <w:rFonts w:ascii="Courier New" w:hAnsi="Courier New" w:cs="Courier New"/>
          <w:lang w:val="en-US"/>
        </w:rPr>
        <w:t> </w:t>
      </w:r>
      <w:r w:rsidRPr="00130F62">
        <w:t>2 -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Արտաշատ</w:t>
      </w:r>
      <w:r w:rsidRPr="00130F62">
        <w:t xml:space="preserve"> </w:t>
      </w:r>
      <w:r>
        <w:rPr>
          <w:lang w:val="en-US"/>
        </w:rPr>
        <w:t>համայնքի</w:t>
      </w:r>
      <w:r w:rsidRPr="00130F62">
        <w:t xml:space="preserve"> </w:t>
      </w:r>
      <w:r>
        <w:rPr>
          <w:lang w:val="en-US"/>
        </w:rPr>
        <w:t>Արևշատ</w:t>
      </w:r>
      <w:r w:rsidRPr="00130F62">
        <w:t xml:space="preserve"> </w:t>
      </w:r>
      <w:r>
        <w:rPr>
          <w:lang w:val="en-US"/>
        </w:rPr>
        <w:t>գյուղի</w:t>
      </w:r>
      <w:r w:rsidRPr="00130F62">
        <w:t xml:space="preserve">, </w:t>
      </w:r>
      <w:r>
        <w:rPr>
          <w:lang w:val="en-US"/>
        </w:rPr>
        <w:t>Պ</w:t>
      </w:r>
      <w:r w:rsidRPr="00130F62">
        <w:rPr>
          <w:rFonts w:ascii="Cambria Math" w:hAnsi="Cambria Math" w:cs="Cambria Math"/>
        </w:rPr>
        <w:t>․</w:t>
      </w:r>
      <w:r w:rsidRPr="00130F62">
        <w:t xml:space="preserve"> </w:t>
      </w:r>
      <w:r>
        <w:rPr>
          <w:lang w:val="en-US"/>
        </w:rPr>
        <w:t>Սևակի</w:t>
      </w:r>
      <w:r w:rsidRPr="00130F62">
        <w:t xml:space="preserve"> </w:t>
      </w:r>
      <w:r>
        <w:rPr>
          <w:lang w:val="en-US"/>
        </w:rPr>
        <w:t>փողոց</w:t>
      </w:r>
      <w:r w:rsidRPr="00130F62">
        <w:t xml:space="preserve"> 99 </w:t>
      </w:r>
      <w:r>
        <w:rPr>
          <w:lang w:val="en-US"/>
        </w:rPr>
        <w:t>հասցեում</w:t>
      </w:r>
      <w:r w:rsidRPr="00130F62">
        <w:t xml:space="preserve"> </w:t>
      </w:r>
      <w:r>
        <w:rPr>
          <w:lang w:val="en-US"/>
        </w:rPr>
        <w:t>գտնվող</w:t>
      </w:r>
      <w:r w:rsidRPr="00130F62">
        <w:t xml:space="preserve"> 03-021-0140-0019 </w:t>
      </w:r>
      <w:r>
        <w:rPr>
          <w:lang w:val="en-US"/>
        </w:rPr>
        <w:t>կադաստրային</w:t>
      </w:r>
      <w:r w:rsidRPr="00130F62">
        <w:t xml:space="preserve"> </w:t>
      </w:r>
      <w:r>
        <w:rPr>
          <w:lang w:val="en-US"/>
        </w:rPr>
        <w:t>ծածկագրով</w:t>
      </w:r>
      <w:r w:rsidRPr="00130F62">
        <w:t xml:space="preserve"> 0,11 </w:t>
      </w:r>
      <w:r>
        <w:rPr>
          <w:lang w:val="en-US"/>
        </w:rPr>
        <w:t>հա</w:t>
      </w:r>
      <w:r w:rsidRPr="00130F62">
        <w:t xml:space="preserve"> </w:t>
      </w:r>
      <w:r>
        <w:rPr>
          <w:lang w:val="en-US"/>
        </w:rPr>
        <w:t>մակերեսով</w:t>
      </w:r>
      <w:r w:rsidRPr="00130F62">
        <w:t xml:space="preserve"> </w:t>
      </w:r>
      <w:r>
        <w:rPr>
          <w:lang w:val="en-US"/>
        </w:rPr>
        <w:t>բնակավայրերի</w:t>
      </w:r>
      <w:r w:rsidRPr="00130F62">
        <w:t xml:space="preserve"> </w:t>
      </w:r>
      <w:r>
        <w:rPr>
          <w:lang w:val="en-US"/>
        </w:rPr>
        <w:t>բնակելի</w:t>
      </w:r>
      <w:r w:rsidRPr="00130F62">
        <w:t xml:space="preserve"> </w:t>
      </w:r>
      <w:r>
        <w:rPr>
          <w:lang w:val="en-US"/>
        </w:rPr>
        <w:t>կառուցապատման</w:t>
      </w:r>
      <w:r w:rsidRPr="00130F62">
        <w:t xml:space="preserve"> </w:t>
      </w:r>
      <w:r>
        <w:rPr>
          <w:lang w:val="en-US"/>
        </w:rPr>
        <w:t>հողամաս։</w:t>
      </w:r>
      <w:r w:rsidRPr="00130F62">
        <w:t xml:space="preserve"> </w:t>
      </w:r>
      <w:r>
        <w:rPr>
          <w:lang w:val="en-US"/>
        </w:rPr>
        <w:t>Մեկնարկային</w:t>
      </w:r>
      <w:r w:rsidRPr="00130F62">
        <w:t xml:space="preserve"> </w:t>
      </w:r>
      <w:r>
        <w:rPr>
          <w:lang w:val="en-US"/>
        </w:rPr>
        <w:t>գինը</w:t>
      </w:r>
      <w:r w:rsidRPr="00130F62">
        <w:t xml:space="preserve"> </w:t>
      </w:r>
      <w:r>
        <w:rPr>
          <w:lang w:val="en-US"/>
        </w:rPr>
        <w:t>սահմանել՝</w:t>
      </w:r>
      <w:r>
        <w:rPr>
          <w:rFonts w:ascii="Courier New" w:hAnsi="Courier New" w:cs="Courier New"/>
          <w:lang w:val="en-US"/>
        </w:rPr>
        <w:t> </w:t>
      </w:r>
      <w:r w:rsidRPr="00130F62">
        <w:t>1 343 100</w:t>
      </w:r>
      <w:r>
        <w:rPr>
          <w:rFonts w:ascii="Courier New" w:hAnsi="Courier New" w:cs="Courier New"/>
          <w:lang w:val="en-US"/>
        </w:rPr>
        <w:t> </w:t>
      </w:r>
      <w:r w:rsidRPr="00130F62">
        <w:t>/</w:t>
      </w:r>
      <w:r>
        <w:rPr>
          <w:lang w:val="en-US"/>
        </w:rPr>
        <w:t>մեկ</w:t>
      </w:r>
      <w:r w:rsidRPr="00130F62">
        <w:t xml:space="preserve"> </w:t>
      </w:r>
      <w:r>
        <w:rPr>
          <w:lang w:val="en-US"/>
        </w:rPr>
        <w:t>միլիոն</w:t>
      </w:r>
      <w:r w:rsidRPr="00130F62">
        <w:t xml:space="preserve"> </w:t>
      </w:r>
      <w:r>
        <w:rPr>
          <w:lang w:val="en-US"/>
        </w:rPr>
        <w:t>երեք</w:t>
      </w:r>
      <w:r w:rsidRPr="00130F62">
        <w:t xml:space="preserve"> </w:t>
      </w:r>
      <w:r>
        <w:rPr>
          <w:lang w:val="en-US"/>
        </w:rPr>
        <w:t>հարյուր</w:t>
      </w:r>
      <w:r w:rsidRPr="00130F62">
        <w:t xml:space="preserve"> </w:t>
      </w:r>
      <w:r>
        <w:rPr>
          <w:lang w:val="en-US"/>
        </w:rPr>
        <w:t>քառասուներեք</w:t>
      </w:r>
      <w:r w:rsidRPr="00130F62">
        <w:t xml:space="preserve"> </w:t>
      </w:r>
      <w:r>
        <w:rPr>
          <w:lang w:val="en-US"/>
        </w:rPr>
        <w:t>հազար</w:t>
      </w:r>
      <w:r w:rsidRPr="00130F62">
        <w:t xml:space="preserve"> </w:t>
      </w:r>
      <w:r>
        <w:rPr>
          <w:lang w:val="en-US"/>
        </w:rPr>
        <w:t>հարյուր</w:t>
      </w:r>
      <w:r w:rsidRPr="00130F62">
        <w:t xml:space="preserve">/ </w:t>
      </w:r>
      <w:r>
        <w:rPr>
          <w:lang w:val="en-US"/>
        </w:rPr>
        <w:t>ՀՀ</w:t>
      </w:r>
      <w:r w:rsidRPr="00130F62">
        <w:t xml:space="preserve"> </w:t>
      </w:r>
      <w:r>
        <w:rPr>
          <w:lang w:val="en-US"/>
        </w:rPr>
        <w:t>դրամ։</w:t>
      </w:r>
    </w:p>
    <w:p w:rsidR="00101BBE" w:rsidRDefault="00941D2F">
      <w:pPr>
        <w:pStyle w:val="a3"/>
        <w:jc w:val="both"/>
        <w:divId w:val="1581791784"/>
      </w:pPr>
      <w:r>
        <w:t>2.Օտարումը կազմակերպել մեկ օրացուցային տարվա ընթացքում։</w:t>
      </w:r>
    </w:p>
    <w:p w:rsidR="00101BBE" w:rsidRDefault="00941D2F">
      <w:pPr>
        <w:pStyle w:val="a3"/>
        <w:jc w:val="both"/>
        <w:divId w:val="1581791784"/>
      </w:pPr>
      <w:r>
        <w:rPr>
          <w:lang w:val="hy-AM"/>
        </w:rPr>
        <w:t>3.Որոշումն ուժի մեջ է մտնում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101BBE">
        <w:trPr>
          <w:divId w:val="2035035433"/>
          <w:tblCellSpacing w:w="15" w:type="dxa"/>
        </w:trPr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lastRenderedPageBreak/>
              <w:t>Կողմ-21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101BBE" w:rsidRDefault="00941D2F">
      <w:pPr>
        <w:pStyle w:val="a3"/>
        <w:divId w:val="2035035433"/>
      </w:pPr>
      <w:r>
        <w:t>Որոշումն ընդունված է. /կցվում է որոշում N 162-Ա/</w:t>
      </w:r>
    </w:p>
    <w:p w:rsidR="00101BBE" w:rsidRDefault="00941D2F">
      <w:pPr>
        <w:pStyle w:val="a3"/>
        <w:divId w:val="523902873"/>
      </w:pPr>
      <w:r>
        <w:t>Լսեցին</w:t>
      </w:r>
      <w:r>
        <w:br/>
      </w:r>
      <w:r>
        <w:rPr>
          <w:rStyle w:val="a5"/>
          <w:b/>
          <w:bCs/>
        </w:rPr>
        <w:t xml:space="preserve">ԱՐՏԱՇԱՏ ՀԱՄԱՅՆՔԻ ԱՅԳԵՊԱՏ ԳՅՈՒՂՈՒՄ ԳՏՆՎՈՂ, ՀԱՅԿԱԶ ՀՐԱՀԱՏԻ ԱԼԵՔՍԱՆՅԱՆԻՆ ԸՆԴՀԱՆՈՒՐ ՀԱՄԱՏԵՂ ՍԵՓԱԿԱՆՈՒԹՅԱՆ ԻՐԱՎՈՒՆՔՈՎ ՊԱՏԿԱՆՈՂ ԳՅՈՒՂԱՏՆՏԵՍԱԿԱՆ ՆՇԱՆԱԿՈՒԹՅԱՆ 0,2594 ՀԱ ՄԱԿԵՐԵՍՈՎ ՀՈՂԱՄԱՍԻ ՆՊԱՏԱԿԱՅԻՆ ԵՎ ԳՈՐԾԱՌՆԱԿԱՆ ՆՇԱՆԱԿՈՒԹՅՈՒՆԸ ՓՈՓՈԽԵԼՈՒ ՄԱՍԻՆ </w:t>
      </w:r>
    </w:p>
    <w:p w:rsidR="00101BBE" w:rsidRDefault="00941D2F">
      <w:pPr>
        <w:pStyle w:val="a3"/>
        <w:jc w:val="right"/>
        <w:divId w:val="523902873"/>
      </w:pPr>
      <w:r>
        <w:rPr>
          <w:rStyle w:val="a5"/>
          <w:b/>
          <w:bCs/>
        </w:rPr>
        <w:t>/Զեկ. ԿԱՐԵՆ ՊՈՂՈՍՅԱՆ/</w:t>
      </w:r>
    </w:p>
    <w:p w:rsidR="00101BBE" w:rsidRPr="00130F62" w:rsidRDefault="00941D2F" w:rsidP="00130F62">
      <w:pPr>
        <w:pStyle w:val="a3"/>
        <w:jc w:val="both"/>
        <w:divId w:val="523902873"/>
      </w:pPr>
      <w:r>
        <w:t>Ղեկավարվելով Հայաստանի Հանրապետության հողային օրենսգրքի 3-րդ հոդվածով, 7-րդ հոդվածի 9-րդ և 15-րդ մասերով, «Տեղական ինքնակառավարման մասին» օրենքի 18-րդ հոդվածի 1-ին մասի 42-րդ կետով, 35-րդ հոդվածի 1-ին մասի 17-րդ կետով</w:t>
      </w:r>
      <w:r>
        <w:rPr>
          <w:rFonts w:ascii="Courier New" w:hAnsi="Courier New" w:cs="Courier New"/>
        </w:rPr>
        <w:t> </w:t>
      </w:r>
      <w:r>
        <w:t>և ուսումնասիրելով Հ</w:t>
      </w:r>
      <w:r>
        <w:rPr>
          <w:rFonts w:ascii="Cambria Math" w:hAnsi="Cambria Math" w:cs="Cambria Math"/>
        </w:rPr>
        <w:t>․</w:t>
      </w:r>
      <w:r>
        <w:t>Ալեքսանյանի 04/09/2023 թվականի Ք-10840 դիմումը՝ համայնքի 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 է</w:t>
      </w:r>
      <w:r>
        <w:rPr>
          <w:rStyle w:val="a4"/>
          <w:rFonts w:ascii="Cambria Math" w:hAnsi="Cambria Math" w:cs="Cambria Math"/>
        </w:rPr>
        <w:t>․</w:t>
      </w:r>
    </w:p>
    <w:p w:rsidR="00101BBE" w:rsidRDefault="00941D2F">
      <w:pPr>
        <w:pStyle w:val="a3"/>
        <w:jc w:val="both"/>
        <w:divId w:val="523902873"/>
      </w:pPr>
      <w:r>
        <w:t>1</w:t>
      </w:r>
      <w:r>
        <w:rPr>
          <w:rFonts w:ascii="Cambria Math" w:hAnsi="Cambria Math" w:cs="Cambria Math"/>
        </w:rPr>
        <w:t>․</w:t>
      </w:r>
      <w:r>
        <w:t>Արտաշատ համայնքի Այգեպատ գյուղում գտնվող, Հայկազ Հրահատի Ալեքսանյանին համատեղ սեփականության իրավունքով պատկանող 0,2594 հա մակերեսով, 03-010-0107-0016 կադաստրային ծածկագրով գյուղատնտեսական նշանակության հողատեսքը՝ խաղող, հողամասի նպատակային նշանակությունը փոփոխել որպես</w:t>
      </w:r>
      <w:r>
        <w:rPr>
          <w:rFonts w:ascii="Courier New" w:hAnsi="Courier New" w:cs="Courier New"/>
        </w:rPr>
        <w:t> </w:t>
      </w:r>
      <w:r>
        <w:t>արդյունաբերության, ընդերքօգտագործման և այլ արտադրական նշանակության օբյեկտների հողերի, իսկ</w:t>
      </w:r>
      <w:r>
        <w:rPr>
          <w:rFonts w:ascii="Courier New" w:hAnsi="Courier New" w:cs="Courier New"/>
        </w:rPr>
        <w:t> </w:t>
      </w:r>
      <w:r>
        <w:t>գործառնական նշանակությունը փոփոխել՝ գյուղատնտեսական արտադրական օբյեկտների՝ անասնագոմ և պահակատուն կառուցելու նպատակով։</w:t>
      </w:r>
    </w:p>
    <w:p w:rsidR="00101BBE" w:rsidRDefault="00941D2F">
      <w:pPr>
        <w:pStyle w:val="a3"/>
        <w:jc w:val="both"/>
        <w:divId w:val="523902873"/>
      </w:pPr>
      <w:r>
        <w:rPr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Կատարել համապատասխան փոփոխություններ համայնքի հողային հաշվեկշռում:</w:t>
      </w:r>
    </w:p>
    <w:p w:rsidR="00101BBE" w:rsidRDefault="00941D2F">
      <w:pPr>
        <w:pStyle w:val="a3"/>
        <w:jc w:val="both"/>
        <w:divId w:val="523902873"/>
      </w:pPr>
      <w:r>
        <w:t>3. Որոշումն ուժի մեջ է մտնում</w:t>
      </w:r>
      <w:r>
        <w:rPr>
          <w:rFonts w:ascii="Courier New" w:hAnsi="Courier New" w:cs="Courier New"/>
        </w:rPr>
        <w:t> </w:t>
      </w:r>
      <w:r>
        <w:t xml:space="preserve">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101BBE">
        <w:trPr>
          <w:divId w:val="1200046710"/>
          <w:tblCellSpacing w:w="15" w:type="dxa"/>
        </w:trPr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Կողմ-21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101BBE" w:rsidRDefault="00941D2F">
      <w:pPr>
        <w:pStyle w:val="a3"/>
        <w:divId w:val="1200046710"/>
      </w:pPr>
      <w:r>
        <w:t>Որոշումն ընդունված է. /կցվում է որոշում N 163-Ա/</w:t>
      </w:r>
    </w:p>
    <w:p w:rsidR="00101BBE" w:rsidRDefault="00941D2F">
      <w:pPr>
        <w:pStyle w:val="a3"/>
        <w:divId w:val="1406995998"/>
      </w:pPr>
      <w:r>
        <w:t>Լսեցին</w:t>
      </w:r>
      <w:r>
        <w:br/>
      </w:r>
      <w:r>
        <w:rPr>
          <w:rStyle w:val="a5"/>
          <w:b/>
          <w:bCs/>
        </w:rPr>
        <w:t xml:space="preserve">2023 ԹՎԱԿԱՆԻ ՀԱՄԱՀԱՅԿԱԿԱՆ ԱՄԱՌԱՅԻՆ ՈՒԹԵՐՈՐԴ ԽԱՂԵՐԻ ՄՐՑԱՆԱԿԱԿԻՐ ՄԱՐԶԻԿՆԵՐԻՆ ԵՎ ՄԱՐԶԻՉՆԵՐԻՆ ԴՐԱՄԱԿԱՆ ԽՐԱԽՈՒՍՈՒՄ ՏՐԱՄԱԴՐԵԼՈՒ ՄԱՍԻՆ </w:t>
      </w:r>
    </w:p>
    <w:p w:rsidR="00101BBE" w:rsidRDefault="00941D2F">
      <w:pPr>
        <w:pStyle w:val="a3"/>
        <w:jc w:val="right"/>
        <w:divId w:val="1406995998"/>
      </w:pPr>
      <w:r>
        <w:rPr>
          <w:rStyle w:val="a5"/>
          <w:b/>
          <w:bCs/>
        </w:rPr>
        <w:t>/Զեկ. ԱՆԱՀԻՏ ԽԱՉԱՏՐՅԱՆ/</w:t>
      </w:r>
    </w:p>
    <w:p w:rsidR="00101BBE" w:rsidRPr="00130F62" w:rsidRDefault="00941D2F" w:rsidP="00130F62">
      <w:pPr>
        <w:pStyle w:val="a3"/>
        <w:jc w:val="both"/>
        <w:divId w:val="1406995998"/>
      </w:pPr>
      <w:r>
        <w:t xml:space="preserve">Ղեկավարվելով «Տեղական ինքնակառավարման մասին» օրենքի 18-րդ հոդվածի 1-ին մասի 42-րդ կետով և հաշվի առնելով «Արտաշատ քաղաքի մանկապատանեկան համալիր մարզադպրոց» ՀՈԱԿ-ի մարզիկների ցուցաբերած նվաճումները 2023թ. </w:t>
      </w:r>
      <w:r>
        <w:lastRenderedPageBreak/>
        <w:t>կայացած համահայկական ամառային ութերորդ խաղերում՝</w:t>
      </w:r>
      <w:r>
        <w:rPr>
          <w:rFonts w:ascii="Courier New" w:hAnsi="Courier New" w:cs="Courier New"/>
        </w:rPr>
        <w:t> </w:t>
      </w:r>
      <w:r>
        <w:t xml:space="preserve"> համայնքի ավագանին </w:t>
      </w:r>
      <w:r>
        <w:rPr>
          <w:rStyle w:val="a4"/>
        </w:rPr>
        <w:t>որոշում է.</w:t>
      </w:r>
    </w:p>
    <w:p w:rsidR="00101BBE" w:rsidRDefault="00941D2F">
      <w:pPr>
        <w:pStyle w:val="a3"/>
        <w:jc w:val="both"/>
        <w:divId w:val="1406995998"/>
      </w:pPr>
      <w:r>
        <w:t>1.Արտաշատ համայնքի բյուջեի 08.02.04.51 գործառնական դասակարգման /մշակութային միջոցառումների իրականացում/ 4727 հոդվածից / կրթական, մշակութային և սպորտային նպաստներ բյուջեից/ հատկացնել միանվագ անհատույց դրամական միջոց ընդամենը՝ 1080000 /մեկ միլիոն ութսուն հազար/ ՀՀ դրամի չափով՝ ներքոհիշյալ մարզիկներին և մարզիչներին խրախուսելու նպատակով.</w:t>
      </w:r>
    </w:p>
    <w:p w:rsidR="00101BBE" w:rsidRDefault="00941D2F">
      <w:pPr>
        <w:pStyle w:val="a3"/>
        <w:jc w:val="both"/>
        <w:divId w:val="1406995998"/>
      </w:pPr>
      <w:r>
        <w:br/>
      </w:r>
      <w:r>
        <w:rPr>
          <w:rFonts w:ascii="Courier New" w:hAnsi="Courier New" w:cs="Courier New"/>
        </w:rPr>
        <w:t> </w:t>
      </w:r>
      <w:r>
        <w:t>1.1</w:t>
      </w:r>
      <w:r>
        <w:rPr>
          <w:rFonts w:ascii="Courier New" w:hAnsi="Courier New" w:cs="Courier New"/>
        </w:rPr>
        <w:t> </w:t>
      </w:r>
      <w:r>
        <w:t>Արամ Արամյան /4x400մ. փոխանցումավազք/ 1-ին տեղ 60 000 /վաթսուն հազար/ ՀՀ դրամ</w:t>
      </w:r>
      <w:r>
        <w:br/>
      </w:r>
      <w:r>
        <w:rPr>
          <w:rFonts w:ascii="Courier New" w:hAnsi="Courier New" w:cs="Courier New"/>
        </w:rPr>
        <w:t> </w:t>
      </w:r>
      <w:r>
        <w:t>1.2 Ժորա Ներսիսյան /4x400մ. փոխանցումավազք/ 1-ին տեղ 60 000 /վաթսուն հազար/ ՀՀ դրամ</w:t>
      </w:r>
      <w:r>
        <w:br/>
      </w:r>
      <w:r>
        <w:rPr>
          <w:rFonts w:ascii="Courier New" w:hAnsi="Courier New" w:cs="Courier New"/>
        </w:rPr>
        <w:t> </w:t>
      </w:r>
      <w:r>
        <w:t>1.3 Ռոման Ալեքսանյան /4x400մ. փոխանցումավազք/ 1-ին տեղ 60 000 /վաթսուն հազար/ ՀՀ դրամ</w:t>
      </w:r>
      <w:r>
        <w:br/>
      </w:r>
      <w:r>
        <w:rPr>
          <w:rFonts w:ascii="Courier New" w:hAnsi="Courier New" w:cs="Courier New"/>
        </w:rPr>
        <w:t> </w:t>
      </w:r>
      <w:r>
        <w:t>1.4 Գոռ Հովակիմյան /4x400մ. փոխանցումավազք/</w:t>
      </w:r>
      <w:r>
        <w:rPr>
          <w:rFonts w:ascii="Courier New" w:hAnsi="Courier New" w:cs="Courier New"/>
        </w:rPr>
        <w:t> </w:t>
      </w:r>
      <w:r>
        <w:t xml:space="preserve"> 1-ին տեղ 60 000 /վաթսուն հազար/ ՀՀ դրամ</w:t>
      </w:r>
      <w:r>
        <w:br/>
      </w:r>
      <w:r>
        <w:rPr>
          <w:rFonts w:ascii="Courier New" w:hAnsi="Courier New" w:cs="Courier New"/>
        </w:rPr>
        <w:t> </w:t>
      </w:r>
      <w:r>
        <w:t>1.5 Վահե Ավագյան /4x100մ. փոխանցումավազք/ 1-ին տեղ 60 000 /վաթսուն հազար/ ՀՀ դրամ</w:t>
      </w:r>
      <w:r>
        <w:br/>
      </w:r>
      <w:r>
        <w:rPr>
          <w:rFonts w:ascii="Courier New" w:hAnsi="Courier New" w:cs="Courier New"/>
        </w:rPr>
        <w:t> </w:t>
      </w:r>
      <w:r>
        <w:t>1.6 Սամվել Գևորգյան /4x100մ. փոխանցումավազք/ 1-ին տեղ 60 000 /վաթսուն հազար/ ՀՀ դրամ</w:t>
      </w:r>
      <w:r>
        <w:br/>
      </w:r>
      <w:r>
        <w:rPr>
          <w:rFonts w:ascii="Courier New" w:hAnsi="Courier New" w:cs="Courier New"/>
        </w:rPr>
        <w:t> </w:t>
      </w:r>
      <w:r>
        <w:t>1.7 Ռոբերտ Պողոսյան /4x100մ. փոխանցումավազք/ 1-ին տեղ 60 000 /վաթսուն հազար/ ՀՀ դրամ</w:t>
      </w:r>
      <w:r>
        <w:br/>
      </w:r>
      <w:r>
        <w:rPr>
          <w:rFonts w:ascii="Courier New" w:hAnsi="Courier New" w:cs="Courier New"/>
        </w:rPr>
        <w:t> </w:t>
      </w:r>
      <w:r>
        <w:t>1.8 Գևորգ Խաչատրյան /4x100մ. փոխանցումավազք/ 1-ին տեղ 60 000 /վաթսուն հազար/ ՀՀ դրամ</w:t>
      </w:r>
      <w:r>
        <w:br/>
      </w:r>
      <w:r>
        <w:rPr>
          <w:rFonts w:ascii="Courier New" w:hAnsi="Courier New" w:cs="Courier New"/>
        </w:rPr>
        <w:t> </w:t>
      </w:r>
      <w:r>
        <w:t>1.9 Այվազ Սահակյան /նիզակի նետում/ 1-ին տեղ 60 000 /վաթսուն հազար/ ՀՀ դրամ</w:t>
      </w:r>
      <w:r>
        <w:br/>
      </w:r>
      <w:r>
        <w:rPr>
          <w:rFonts w:ascii="Courier New" w:hAnsi="Courier New" w:cs="Courier New"/>
        </w:rPr>
        <w:t> </w:t>
      </w:r>
      <w:r>
        <w:t>1.10 Սուսաննա Բաբայան /նիզակի նետում/ 2-րդ տեղ 50 000 / հիսուն հազար/ ՀՀ դրամ</w:t>
      </w:r>
      <w:r>
        <w:br/>
      </w:r>
      <w:r>
        <w:rPr>
          <w:rFonts w:ascii="Courier New" w:hAnsi="Courier New" w:cs="Courier New"/>
        </w:rPr>
        <w:t> </w:t>
      </w:r>
      <w:r>
        <w:t>1.11 Նորայր Խաչատրյան /գնդի հրում/ 3-րդ տեղ 40 000 / քառասուն հազար/ ՀՀ դրամ</w:t>
      </w:r>
      <w:r>
        <w:br/>
      </w:r>
      <w:r>
        <w:rPr>
          <w:rFonts w:ascii="Courier New" w:hAnsi="Courier New" w:cs="Courier New"/>
        </w:rPr>
        <w:t> </w:t>
      </w:r>
      <w:r>
        <w:t>1.12 Էլեն Խաչատրյան</w:t>
      </w:r>
      <w:r>
        <w:rPr>
          <w:rFonts w:ascii="Courier New" w:hAnsi="Courier New" w:cs="Courier New"/>
        </w:rPr>
        <w:t> </w:t>
      </w:r>
      <w:r>
        <w:t xml:space="preserve"> /4x400մ. փոխանցումավազք/ 3-րդ տեղ 40 000 / քառասուն հազար/ ՀՀ դրամ</w:t>
      </w:r>
      <w:r>
        <w:br/>
      </w:r>
      <w:r>
        <w:rPr>
          <w:rFonts w:ascii="Courier New" w:hAnsi="Courier New" w:cs="Courier New"/>
        </w:rPr>
        <w:t> </w:t>
      </w:r>
      <w:r>
        <w:t>1.13 Միլենա Բալասանյան /4x400մ. փոխանցումավազք/</w:t>
      </w:r>
      <w:r>
        <w:rPr>
          <w:rFonts w:ascii="Courier New" w:hAnsi="Courier New" w:cs="Courier New"/>
        </w:rPr>
        <w:t> </w:t>
      </w:r>
      <w:r>
        <w:t xml:space="preserve"> 3-րդ տեղ 40 000 / քառասուն հազար/ ՀՀ դրամ</w:t>
      </w:r>
      <w:r>
        <w:br/>
      </w:r>
      <w:r>
        <w:rPr>
          <w:rFonts w:ascii="Courier New" w:hAnsi="Courier New" w:cs="Courier New"/>
        </w:rPr>
        <w:t> </w:t>
      </w:r>
      <w:r>
        <w:t>1.14 Նուշիկ Պիրոևա /4x400մ. փոխանցումավազք/</w:t>
      </w:r>
      <w:r>
        <w:rPr>
          <w:rFonts w:ascii="Courier New" w:hAnsi="Courier New" w:cs="Courier New"/>
        </w:rPr>
        <w:t> </w:t>
      </w:r>
      <w:r>
        <w:t xml:space="preserve"> 3-րդ տեղ 40 000 / քառասուն հազար/ ՀՀ դրամ</w:t>
      </w:r>
      <w:r>
        <w:br/>
      </w:r>
      <w:r>
        <w:rPr>
          <w:rFonts w:ascii="Courier New" w:hAnsi="Courier New" w:cs="Courier New"/>
        </w:rPr>
        <w:t> </w:t>
      </w:r>
      <w:r>
        <w:t>1.15 Միլենա Գրիգորյան /4x400մ. փոխանցումավազք/</w:t>
      </w:r>
      <w:r>
        <w:rPr>
          <w:rFonts w:ascii="Courier New" w:hAnsi="Courier New" w:cs="Courier New"/>
        </w:rPr>
        <w:t> </w:t>
      </w:r>
      <w:r>
        <w:t xml:space="preserve"> 3-րդ տեղ 40 000 / քառասուն հազար/ ՀՀ դրամ</w:t>
      </w:r>
      <w:r>
        <w:br/>
      </w:r>
      <w:r>
        <w:rPr>
          <w:rFonts w:ascii="Courier New" w:hAnsi="Courier New" w:cs="Courier New"/>
        </w:rPr>
        <w:t> </w:t>
      </w:r>
      <w:r>
        <w:t>1.16</w:t>
      </w:r>
      <w:r>
        <w:rPr>
          <w:rFonts w:ascii="Courier New" w:hAnsi="Courier New" w:cs="Courier New"/>
        </w:rPr>
        <w:t> </w:t>
      </w:r>
      <w:r>
        <w:t>Միքայել Բաբլոյան /նիզակի նետում/ 3-րդ տեղ 40 000 / քառասուն հազար/ ՀՀ դրամ</w:t>
      </w:r>
      <w:r>
        <w:br/>
      </w:r>
      <w:r>
        <w:rPr>
          <w:rFonts w:ascii="Courier New" w:hAnsi="Courier New" w:cs="Courier New"/>
        </w:rPr>
        <w:t> </w:t>
      </w:r>
      <w:r>
        <w:t>1.17 Գրիգոր Սիմոնյան /մարզիչ/ 50 000 /հիսուն հազար/ ՀՀ դրամ</w:t>
      </w:r>
      <w:r>
        <w:br/>
      </w:r>
      <w:r>
        <w:rPr>
          <w:rFonts w:ascii="Courier New" w:hAnsi="Courier New" w:cs="Courier New"/>
        </w:rPr>
        <w:t> </w:t>
      </w:r>
      <w:r>
        <w:t>1.18 Գևորգ Սիմոնյան /մարզիչ/</w:t>
      </w:r>
      <w:r>
        <w:rPr>
          <w:rFonts w:ascii="Courier New" w:hAnsi="Courier New" w:cs="Courier New"/>
        </w:rPr>
        <w:t> </w:t>
      </w:r>
      <w:r>
        <w:t xml:space="preserve"> 50 000 /հիսուն հազար/ ՀՀ դրամ</w:t>
      </w:r>
      <w:r>
        <w:br/>
      </w:r>
      <w:r>
        <w:rPr>
          <w:rFonts w:ascii="Courier New" w:hAnsi="Courier New" w:cs="Courier New"/>
        </w:rPr>
        <w:t> </w:t>
      </w:r>
      <w:r>
        <w:t>1.19 Վարդան Եղիազարյան /մարզիչ/</w:t>
      </w:r>
      <w:r>
        <w:rPr>
          <w:rFonts w:ascii="Courier New" w:hAnsi="Courier New" w:cs="Courier New"/>
        </w:rPr>
        <w:t> </w:t>
      </w:r>
      <w:r>
        <w:t xml:space="preserve"> 50 000 /հիսուն հազար/ ՀՀ դրամ</w:t>
      </w:r>
      <w:r>
        <w:br/>
      </w:r>
      <w:r>
        <w:rPr>
          <w:rFonts w:ascii="Courier New" w:hAnsi="Courier New" w:cs="Courier New"/>
        </w:rPr>
        <w:t> </w:t>
      </w:r>
      <w:r>
        <w:t>1.20 Արսեն</w:t>
      </w:r>
      <w:r>
        <w:rPr>
          <w:rFonts w:ascii="Courier New" w:hAnsi="Courier New" w:cs="Courier New"/>
        </w:rPr>
        <w:t> </w:t>
      </w:r>
      <w:r>
        <w:t xml:space="preserve"> Դերմոյան /մարզիչ/</w:t>
      </w:r>
      <w:r>
        <w:rPr>
          <w:rFonts w:ascii="Courier New" w:hAnsi="Courier New" w:cs="Courier New"/>
        </w:rPr>
        <w:t> </w:t>
      </w:r>
      <w:r>
        <w:t xml:space="preserve"> 50 000 /հիսուն հազար/ ՀՀ դրամ</w:t>
      </w:r>
      <w:r>
        <w:br/>
      </w:r>
      <w:r>
        <w:rPr>
          <w:rFonts w:ascii="Courier New" w:hAnsi="Courier New" w:cs="Courier New"/>
        </w:rPr>
        <w:t> </w:t>
      </w:r>
      <w:r>
        <w:t>1.21 Գառնիկ Հովակիմյան /մարզիչ/</w:t>
      </w:r>
      <w:r>
        <w:rPr>
          <w:rFonts w:ascii="Courier New" w:hAnsi="Courier New" w:cs="Courier New"/>
        </w:rPr>
        <w:t> </w:t>
      </w:r>
      <w:r>
        <w:t xml:space="preserve"> 50 000 /հիսուն հազար/ ՀՀ դրամ</w:t>
      </w:r>
    </w:p>
    <w:p w:rsidR="00101BBE" w:rsidRDefault="00941D2F">
      <w:pPr>
        <w:pStyle w:val="a3"/>
        <w:jc w:val="both"/>
        <w:divId w:val="1406995998"/>
      </w:pPr>
      <w:r>
        <w:lastRenderedPageBreak/>
        <w:br/>
      </w:r>
      <w:r>
        <w:rPr>
          <w:rFonts w:ascii="Courier New" w:hAnsi="Courier New" w:cs="Courier New"/>
        </w:rPr>
        <w:t> </w:t>
      </w:r>
      <w:r>
        <w:t>2. Որոշումն ուժի մեջ է մտնում հրապարակմանը հաջորդող օրվանից:</w:t>
      </w:r>
      <w:r>
        <w:rPr>
          <w:rFonts w:ascii="Courier New" w:hAnsi="Courier New" w:cs="Courier New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101BBE">
        <w:trPr>
          <w:divId w:val="803500148"/>
          <w:tblCellSpacing w:w="15" w:type="dxa"/>
        </w:trPr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Կողմ-21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101BBE" w:rsidRDefault="00941D2F">
      <w:pPr>
        <w:pStyle w:val="a3"/>
        <w:divId w:val="803500148"/>
      </w:pPr>
      <w:r>
        <w:t>Որոշումն ընդունված է. /կցվում է որոշում N 164-Ա/</w:t>
      </w:r>
    </w:p>
    <w:p w:rsidR="00101BBE" w:rsidRDefault="00941D2F">
      <w:pPr>
        <w:pStyle w:val="a3"/>
        <w:divId w:val="749933915"/>
      </w:pPr>
      <w:r>
        <w:t>Լսեցին</w:t>
      </w:r>
      <w:r>
        <w:br/>
      </w:r>
      <w:r>
        <w:rPr>
          <w:rStyle w:val="a5"/>
          <w:b/>
          <w:bCs/>
        </w:rPr>
        <w:t xml:space="preserve">ՀԱՅԱՍՏԱՆԻ ՀԱՆՐԱՊԵՏՈՒԹՅԱՆ ԱՐԱՐԱՏԻ ՄԱՐԶԻ ԱՐՏԱՇԱՏ ՀԱՄԱՅՆՔԻ ԱՐՏԱՇԱՏ ՔԱՂԱՔԻ ՀԻՄՆԱԴՐՄԱՆ 2212-ԱՄՅԱԿԻՆ ՆՎԻՐՎԱԾ ՏՈՆԱԿԱՆ ՄԻՋՈՑԱՌՈՒՄՆԵՐԸ ԿԱԶՄԱԿԵՐՊԵԼՈՒ ՆՊԱՏԱԿՈՎ ՀԱՄԱՅՆՔԻ ԲՅՈՒՋԵԻՑ ԴՐԱՄԱԿԱՆ ՄԻՋՈՑՆԵՐ ՀԱՏԿԱՑՆԵԼՈՒ ՄԱՍԻՆ </w:t>
      </w:r>
    </w:p>
    <w:p w:rsidR="00101BBE" w:rsidRDefault="00941D2F">
      <w:pPr>
        <w:pStyle w:val="a3"/>
        <w:jc w:val="right"/>
        <w:divId w:val="749933915"/>
      </w:pPr>
      <w:r>
        <w:rPr>
          <w:rStyle w:val="a5"/>
          <w:b/>
          <w:bCs/>
        </w:rPr>
        <w:t>/Զեկ. ԱՆԱՀԻՏ ԽԱՉԱՏՐՅԱՆ/</w:t>
      </w:r>
    </w:p>
    <w:p w:rsidR="00101BBE" w:rsidRPr="00130F62" w:rsidRDefault="00941D2F" w:rsidP="00130F62">
      <w:pPr>
        <w:pStyle w:val="a3"/>
        <w:jc w:val="both"/>
        <w:divId w:val="749933915"/>
      </w:pPr>
      <w:r>
        <w:t xml:space="preserve">Ղեկավարվելով «Տեղական ինքնակառավարման մասին» օրենքի 18-րդ հոդվածի 1-ին մասի 42-րդ կետով և հաշվի առնելով Հայաստանի Հանրապետության Արարատի մարզի Արտաշատ համայնքի Արտաշատ քաղաքի հիմնադրման 2212-ամյակին նվիրված միջոցառումներ կազմակերպելու անհրաժեշտությունը՝ համայնքի ավագանին </w:t>
      </w:r>
      <w:r>
        <w:rPr>
          <w:rStyle w:val="a4"/>
        </w:rPr>
        <w:t>որոշում է.</w:t>
      </w:r>
    </w:p>
    <w:p w:rsidR="00101BBE" w:rsidRDefault="00941D2F">
      <w:pPr>
        <w:pStyle w:val="a3"/>
        <w:jc w:val="both"/>
        <w:divId w:val="749933915"/>
      </w:pPr>
      <w:r>
        <w:t>1. Համաձայնություն տալ Հայաստանի Հանրապետության Արարատի մարզի</w:t>
      </w:r>
      <w:r>
        <w:rPr>
          <w:rFonts w:ascii="Courier New" w:hAnsi="Courier New" w:cs="Courier New"/>
        </w:rPr>
        <w:t> </w:t>
      </w:r>
      <w:r>
        <w:t>Արտաշատ քաղաքի հիմնադրման 2212-ամյակին նվիրված տոնական միջոցառումները պատշաճ կերպով կազմակերպելու նպատակով</w:t>
      </w:r>
      <w:r>
        <w:rPr>
          <w:rFonts w:ascii="Courier New" w:hAnsi="Courier New" w:cs="Courier New"/>
        </w:rPr>
        <w:t> </w:t>
      </w:r>
      <w:r>
        <w:t>Արտաշատ համայնքի բյուջեից մինչև 20000000 /քսան միլիոն/ ՀՀ դրամ գումար հատկացնելուն:</w:t>
      </w:r>
    </w:p>
    <w:p w:rsidR="00101BBE" w:rsidRDefault="00941D2F">
      <w:pPr>
        <w:pStyle w:val="a3"/>
        <w:jc w:val="both"/>
        <w:divId w:val="749933915"/>
      </w:pPr>
      <w:r>
        <w:t>2. Որոշումն ուժի մեջ է մտնում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101BBE">
        <w:trPr>
          <w:divId w:val="210652201"/>
          <w:tblCellSpacing w:w="15" w:type="dxa"/>
        </w:trPr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Կողմ-21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101BBE" w:rsidRDefault="00941D2F">
      <w:pPr>
        <w:pStyle w:val="a3"/>
        <w:divId w:val="210652201"/>
      </w:pPr>
      <w:r>
        <w:t>Որոշումն ընդունված է. /կցվում է որոշում N 165-Ա/</w:t>
      </w:r>
    </w:p>
    <w:p w:rsidR="00101BBE" w:rsidRDefault="00941D2F">
      <w:pPr>
        <w:pStyle w:val="a3"/>
        <w:divId w:val="1424454403"/>
      </w:pPr>
      <w:r>
        <w:t>Լսեցին</w:t>
      </w:r>
      <w:r>
        <w:br/>
      </w:r>
      <w:r>
        <w:rPr>
          <w:rStyle w:val="a5"/>
          <w:b/>
          <w:bCs/>
        </w:rPr>
        <w:t xml:space="preserve">ԱՐՏԱՇԱՏ ՀԱՄԱՅՆՔԻ ԱՎԱԳԱՆՈՒ 2022 ԹՎԱԿԱՆԻ ԴԵԿՏԵՄԲԵՐԻ 06-Ի N 281-Ա ՈՐՈՇՄԱՆ ՄԵՋ ՓՈՓՈԽՈՒԹՅՈՒՆՆԵՐ ԿԱՏԱՐԵԼՈՒ ՄԱՍԻՆ </w:t>
      </w:r>
    </w:p>
    <w:p w:rsidR="00101BBE" w:rsidRDefault="00941D2F">
      <w:pPr>
        <w:pStyle w:val="a3"/>
        <w:jc w:val="right"/>
        <w:divId w:val="1424454403"/>
      </w:pPr>
      <w:r>
        <w:rPr>
          <w:rStyle w:val="a5"/>
          <w:b/>
          <w:bCs/>
        </w:rPr>
        <w:t>/Զեկ. ԱՆԱՀԻՏ ԽԱՉԱՏՐՅԱՆ/</w:t>
      </w:r>
    </w:p>
    <w:p w:rsidR="00101BBE" w:rsidRPr="00130F62" w:rsidRDefault="00941D2F" w:rsidP="00130F62">
      <w:pPr>
        <w:pStyle w:val="a3"/>
        <w:jc w:val="both"/>
        <w:divId w:val="1424454403"/>
      </w:pPr>
      <w:r>
        <w:t>Ղեկավարվելով «Տեղական ինքնակառավարման մասին» օրենքի 18-րդ հոդվածի 1-ին մասի 28-րդ կետով, «Նորմատիվ իրավական ակտերի մասին» օրենքի 33-րդ, 34-րդ հոդվածներով, հիմք ընդունելով «Արտաշատ համայնքի Արտաշատ քաղաքի թիվ 4 մսուր-մանկապարտեզ» ՀՈԱԿ- ի տնօրեն</w:t>
      </w:r>
      <w:r>
        <w:rPr>
          <w:rFonts w:ascii="Courier New" w:hAnsi="Courier New" w:cs="Courier New"/>
        </w:rPr>
        <w:t> </w:t>
      </w:r>
      <w:r>
        <w:t xml:space="preserve"> Լ. Վարդանյանի 24.08.2023 թվականի N Պ-10451</w:t>
      </w:r>
      <w:r>
        <w:rPr>
          <w:rFonts w:ascii="Courier New" w:hAnsi="Courier New" w:cs="Courier New"/>
        </w:rPr>
        <w:t> </w:t>
      </w:r>
      <w:r>
        <w:t xml:space="preserve"> գրությունը և</w:t>
      </w:r>
      <w:r>
        <w:rPr>
          <w:rFonts w:ascii="Courier New" w:hAnsi="Courier New" w:cs="Courier New"/>
        </w:rPr>
        <w:t> </w:t>
      </w:r>
      <w:r>
        <w:rPr>
          <w:rFonts w:cs="GHEA Grapalat"/>
        </w:rPr>
        <w:t>«</w:t>
      </w:r>
      <w:r>
        <w:t>Արտաշատ համայնքի Արտաշատ քաղաքի թիվ 5 մսուր-մանկապարտեզ» ՀՈԱԿ-ի տնօրեն Շ. Մարգարյանի 24.07.2023 թվականի</w:t>
      </w:r>
      <w:r>
        <w:rPr>
          <w:rFonts w:ascii="Courier New" w:hAnsi="Courier New" w:cs="Courier New"/>
        </w:rPr>
        <w:t> </w:t>
      </w:r>
      <w:r>
        <w:t>N Պ-8955 գրությունը՝ համայնքի 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 է</w:t>
      </w:r>
      <w:r>
        <w:rPr>
          <w:rStyle w:val="a4"/>
          <w:rFonts w:ascii="Cambria Math" w:hAnsi="Cambria Math" w:cs="Cambria Math"/>
        </w:rPr>
        <w:t>․</w:t>
      </w:r>
    </w:p>
    <w:p w:rsidR="00101BBE" w:rsidRDefault="00941D2F">
      <w:pPr>
        <w:pStyle w:val="a3"/>
        <w:jc w:val="both"/>
        <w:divId w:val="1424454403"/>
      </w:pPr>
      <w:r>
        <w:lastRenderedPageBreak/>
        <w:t>1. Արտաշատ համայնքի ավագանու 2022 թվականի դեկտեմբերի 06-ի՝ «ԱՐՏԱՇԱՏԻ ՀԱՄԱՅՆՔԱՊԵՏԱՐԱՆԻ ՀԱՄԱՅՆՔԱՅԻՆ ՈՉ ԱՌԵՎՏՐԱՅԻՆ ԿԱԶՄԱԿԵՐՊՈՒԹՅՈՒՆՆԵՐԻ ԿԱՌՈՒՑՎԱԾՔԸ, ԱՇԽԱՏՈՂՆԵՐԻ ՔԱՆԱԿԸ, ՀԱՍՏԻՔԱՑՈՒՑԱԿԸ ԵՎ ՊԱՇՏՈՆԱՅԻՆ ԴՐՈՒՅՔԱՉԱՓԵՐԸ ՀԱՍՏԱՏԵԼՈՒ ՄԱՍԻՆ» N 281-Ա որոշման թիվ 3 և թիվ 4 հավելվածները շարադրել նոր խմբագրությամբ՝ համաձայն սույն որոշման N1 և N2 հավելվածների:</w:t>
      </w:r>
    </w:p>
    <w:p w:rsidR="00101BBE" w:rsidRDefault="00941D2F">
      <w:pPr>
        <w:pStyle w:val="a3"/>
        <w:jc w:val="both"/>
        <w:divId w:val="1424454403"/>
      </w:pPr>
      <w:r>
        <w:t>2. Որոշումն ուժի մեջ է մտնում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101BBE">
        <w:trPr>
          <w:divId w:val="393091187"/>
          <w:tblCellSpacing w:w="15" w:type="dxa"/>
        </w:trPr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Կողմ-21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101BBE" w:rsidRDefault="00941D2F">
      <w:pPr>
        <w:pStyle w:val="a3"/>
        <w:divId w:val="393091187"/>
      </w:pPr>
      <w:r>
        <w:t>Որոշումն ընդունված է. /կցվում է որոշում N 166-Ա/</w:t>
      </w:r>
    </w:p>
    <w:p w:rsidR="00101BBE" w:rsidRDefault="00941D2F">
      <w:pPr>
        <w:pStyle w:val="a3"/>
        <w:divId w:val="265386211"/>
      </w:pPr>
      <w:r>
        <w:t>Լսեցին</w:t>
      </w:r>
      <w:r>
        <w:br/>
      </w:r>
      <w:r>
        <w:rPr>
          <w:rStyle w:val="a5"/>
          <w:b/>
          <w:bCs/>
        </w:rPr>
        <w:t xml:space="preserve">ԱՐՏԱՇԱՏ ՀԱՄԱՅՆՔԻ ՇԱՀՈՒՄՅԱՆ ԳՅՈՒՂՈՒՄ ԳՏՆՎՈՂ, &amp;#171;ՍՊԱՅԿԱ&amp;#187; ՍՊԸ-ԻՆ ՍԵՓԱԿԱՆՈՒԹՅԱՆ ԻՐԱՎՈՒՆՔՈՎ ՊԱՏԿԱՆՈՂ ԳՅՈՒՂԱՏՆՏԵՍԱԿԱՆ ՆՇԱՆԱԿՈՒԹՅԱՆ 3,77176 ՀԱ ՄԱԿԵՐԵՍՈՎ ՀՈՂԱՄԱՍԻ ՆՊԱՏԱԿԱՅԻՆ ԵՎ ԳՈՐԾԱՌՆԱԿԱՆ ՆՇԱՆԱԿՈՒԹՅՈՒՆԸ ՓՈՓՈԽԵԼՈՒ ՄԱՍԻՆ </w:t>
      </w:r>
    </w:p>
    <w:p w:rsidR="00101BBE" w:rsidRDefault="00941D2F">
      <w:pPr>
        <w:pStyle w:val="a3"/>
        <w:jc w:val="right"/>
        <w:divId w:val="265386211"/>
      </w:pPr>
      <w:r>
        <w:rPr>
          <w:rStyle w:val="a5"/>
          <w:b/>
          <w:bCs/>
        </w:rPr>
        <w:t>/Զեկ. ԿԱՐԵՆ ՊՈՂՈՍՅԱՆ/</w:t>
      </w:r>
    </w:p>
    <w:p w:rsidR="00101BBE" w:rsidRPr="00130F62" w:rsidRDefault="00941D2F" w:rsidP="00130F62">
      <w:pPr>
        <w:pStyle w:val="a3"/>
        <w:jc w:val="both"/>
        <w:divId w:val="265386211"/>
        <w:rPr>
          <w:lang w:val="hy-AM"/>
        </w:rPr>
      </w:pPr>
      <w:r>
        <w:t>Ղեկավարվելով Հայաստանի Հանրապետության հողային օրենսգրքի 3-րդ հոդվածով, 7-րդ հոդվածի 9-րդ և 15-րդ մասերով, «Տեղական ինքնակառավարման մասին» օրենքի 18-րդ հոդվածի 1-ին մասի 42-րդ կետով, 35-րդ հոդվածի 1-ին մասի 17-րդ կետով</w:t>
      </w:r>
      <w:r>
        <w:rPr>
          <w:rFonts w:ascii="Courier New" w:hAnsi="Courier New" w:cs="Courier New"/>
        </w:rPr>
        <w:t> </w:t>
      </w:r>
      <w:r>
        <w:t>և ուսումնասիրելով «Սպայկա» ՍՊԸ-ի լ/ա Հ</w:t>
      </w:r>
      <w:r>
        <w:rPr>
          <w:rFonts w:ascii="Cambria Math" w:hAnsi="Cambria Math" w:cs="Cambria Math"/>
        </w:rPr>
        <w:t>․</w:t>
      </w:r>
      <w:r>
        <w:t>Մաճկալյանի 07/09/2023 թվականի Ք-11049 դիմումը՝ համայնքի 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 է</w:t>
      </w:r>
      <w:r>
        <w:rPr>
          <w:rStyle w:val="a4"/>
          <w:rFonts w:ascii="Cambria Math" w:hAnsi="Cambria Math" w:cs="Cambria Math"/>
        </w:rPr>
        <w:t>․</w:t>
      </w:r>
    </w:p>
    <w:p w:rsidR="00101BBE" w:rsidRPr="009023E1" w:rsidRDefault="00941D2F">
      <w:pPr>
        <w:pStyle w:val="a3"/>
        <w:jc w:val="both"/>
        <w:divId w:val="265386211"/>
        <w:rPr>
          <w:lang w:val="hy-AM"/>
        </w:rPr>
      </w:pPr>
      <w:r w:rsidRPr="009023E1">
        <w:rPr>
          <w:lang w:val="hy-AM"/>
        </w:rPr>
        <w:t>1</w:t>
      </w:r>
      <w:r w:rsidRPr="009023E1">
        <w:rPr>
          <w:rFonts w:ascii="Cambria Math" w:hAnsi="Cambria Math" w:cs="Cambria Math"/>
          <w:lang w:val="hy-AM"/>
        </w:rPr>
        <w:t>․</w:t>
      </w:r>
      <w:r w:rsidRPr="009023E1">
        <w:rPr>
          <w:lang w:val="hy-AM"/>
        </w:rPr>
        <w:t>Արտաշատ համայնքի Շահումյան գյուղում գտնվող, «Սպայկա» ՍՊ ընկերությանը սեփականության իրավունքով պատկանող 3,77176 հա մակերեսով, 03-074-0256-0006 կադաստրային ծածկագրով գյուղատնտեսական նշանակության, հողատեսքը՝ արոտավայր, հողամասի նպատակային նշանակությունը փոփոխել որպես</w:t>
      </w:r>
      <w:r w:rsidRPr="009023E1">
        <w:rPr>
          <w:rFonts w:ascii="Courier New" w:hAnsi="Courier New" w:cs="Courier New"/>
          <w:lang w:val="hy-AM"/>
        </w:rPr>
        <w:t> </w:t>
      </w:r>
      <w:r w:rsidRPr="009023E1">
        <w:rPr>
          <w:lang w:val="hy-AM"/>
        </w:rPr>
        <w:t>արդյունաբերության, ընդերքօգտագործման և այլ արտադրական նշանակության օբյեկտների հողերի, իսկ</w:t>
      </w:r>
      <w:r w:rsidRPr="009023E1">
        <w:rPr>
          <w:rFonts w:ascii="Courier New" w:hAnsi="Courier New" w:cs="Courier New"/>
          <w:lang w:val="hy-AM"/>
        </w:rPr>
        <w:t> </w:t>
      </w:r>
      <w:r w:rsidRPr="009023E1">
        <w:rPr>
          <w:lang w:val="hy-AM"/>
        </w:rPr>
        <w:t>գործառնական նշանակությունը փոփոխել՝ գյուղատնտեսական արտադրական օբյեկտների՝ ջերմոցային տնտեսություն կառուցելու նպատակով։</w:t>
      </w:r>
    </w:p>
    <w:p w:rsidR="00101BBE" w:rsidRPr="009023E1" w:rsidRDefault="00941D2F">
      <w:pPr>
        <w:pStyle w:val="a3"/>
        <w:jc w:val="both"/>
        <w:divId w:val="265386211"/>
        <w:rPr>
          <w:lang w:val="hy-AM"/>
        </w:rPr>
      </w:pPr>
      <w:r>
        <w:rPr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Կատարել համապատասխան փոփոխություններ համայնքի հողային հաշվեկշռում:</w:t>
      </w:r>
    </w:p>
    <w:p w:rsidR="00101BBE" w:rsidRPr="009023E1" w:rsidRDefault="00941D2F">
      <w:pPr>
        <w:pStyle w:val="a3"/>
        <w:jc w:val="both"/>
        <w:divId w:val="265386211"/>
        <w:rPr>
          <w:lang w:val="hy-AM"/>
        </w:rPr>
      </w:pPr>
      <w:r w:rsidRPr="009023E1">
        <w:rPr>
          <w:lang w:val="hy-AM"/>
        </w:rPr>
        <w:t>3.Որոշումն ուժի մեջ է մտնում</w:t>
      </w:r>
      <w:r w:rsidRPr="009023E1">
        <w:rPr>
          <w:rFonts w:ascii="Courier New" w:hAnsi="Courier New" w:cs="Courier New"/>
          <w:lang w:val="hy-AM"/>
        </w:rPr>
        <w:t> </w:t>
      </w:r>
      <w:r w:rsidRPr="009023E1">
        <w:rPr>
          <w:lang w:val="hy-AM"/>
        </w:rPr>
        <w:t xml:space="preserve">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101BBE">
        <w:trPr>
          <w:divId w:val="612711151"/>
          <w:tblCellSpacing w:w="15" w:type="dxa"/>
        </w:trPr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Կողմ-21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101BBE" w:rsidRDefault="00941D2F">
      <w:pPr>
        <w:pStyle w:val="a3"/>
        <w:divId w:val="612711151"/>
      </w:pPr>
      <w:r>
        <w:t>Որոշումն ընդունված է. /կցվում է որոշում N 167-Ա/</w:t>
      </w:r>
    </w:p>
    <w:p w:rsidR="00101BBE" w:rsidRDefault="00941D2F">
      <w:pPr>
        <w:pStyle w:val="a3"/>
        <w:divId w:val="242301527"/>
      </w:pPr>
      <w:r>
        <w:t>Լսեցին</w:t>
      </w:r>
      <w:r>
        <w:br/>
      </w:r>
      <w:r>
        <w:rPr>
          <w:rStyle w:val="a5"/>
          <w:b/>
          <w:bCs/>
        </w:rPr>
        <w:t xml:space="preserve">ԱՐՏԱՇԱՏ ՀԱՄԱՅՆՔԻ ԱՐՏԱՇԱՏ ՔԱՂԱՔԻ ԳԼԽԱՎՈՐ ՀԱՏԱԿԱԳԾՈՒՄ /ԳՈՏԵՎՈՐՄԱՆ ՆԱԽԱԳԾՈՒՄ/ 0,00407 ՀԱ ՄԱԿԵՐԵՍՈՎ ՀՈՂԱՄԱՍԻ ԵՎ </w:t>
      </w:r>
      <w:r>
        <w:rPr>
          <w:rStyle w:val="a5"/>
          <w:b/>
          <w:bCs/>
        </w:rPr>
        <w:lastRenderedPageBreak/>
        <w:t xml:space="preserve">0,00475 ՀԱ ՄԱԿԵՐԵՍՈՎ ՀՈՂԱՄԱՍԻ ՆՊԱՏԱԿԱՅԻՆ ԵՎ ԳՈՐԾԱՌՆԱԿԱՆ ՆՇԱՆԱԿՈՒԹՅԱՆ ՓՈՓՈԽՈՒԹՅՈՒՆԸ ՀԱՍՏԱՏԵԼՈՒ ՄԱՍԻՆ </w:t>
      </w:r>
    </w:p>
    <w:p w:rsidR="00101BBE" w:rsidRDefault="00941D2F">
      <w:pPr>
        <w:pStyle w:val="a3"/>
        <w:jc w:val="right"/>
        <w:divId w:val="242301527"/>
      </w:pPr>
      <w:r>
        <w:rPr>
          <w:rStyle w:val="a5"/>
          <w:b/>
          <w:bCs/>
        </w:rPr>
        <w:t>/Զեկ. ԿԱՐԵՆ ՊՈՂՈՍՅԱՆ/</w:t>
      </w:r>
    </w:p>
    <w:p w:rsidR="00101BBE" w:rsidRPr="00130F62" w:rsidRDefault="00941D2F" w:rsidP="00130F62">
      <w:pPr>
        <w:pStyle w:val="a3"/>
        <w:jc w:val="both"/>
        <w:divId w:val="242301527"/>
      </w:pPr>
      <w:r>
        <w:rPr>
          <w:color w:val="333333"/>
        </w:rPr>
        <w:t>Ղեկավարվելով «Քաղաքաշինության մասին» օրենքի 14.</w:t>
      </w:r>
      <w:r>
        <w:rPr>
          <w:color w:val="333333"/>
          <w:vertAlign w:val="superscript"/>
        </w:rPr>
        <w:t>3-</w:t>
      </w:r>
      <w:r>
        <w:rPr>
          <w:color w:val="333333"/>
        </w:rPr>
        <w:t>րդ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հոդվածով, «Տեղական ինքնակառավարման մասին» օրենքի 18-րդ հոդվածի 1-ին մասի 29-րդ կետով, Հայաստանի Հանրապետության կառավարության 2011 թվականի 29 դեկտեմբերի N 1920-Ն որոշմամբ, հիմք ընդունելով Հ</w:t>
      </w:r>
      <w:r>
        <w:rPr>
          <w:color w:val="333333"/>
          <w:lang w:val="hy-AM"/>
        </w:rPr>
        <w:t>այաստանի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</w:rPr>
        <w:t>Հ</w:t>
      </w:r>
      <w:r>
        <w:rPr>
          <w:color w:val="333333"/>
          <w:lang w:val="hy-AM"/>
        </w:rPr>
        <w:t>անրապետության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</w:rPr>
        <w:t>վարչապետի 2009 թվականի 22 դեկտեմբերի N 1064-Ա որոշմամբ ստեղծված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  <w:lang w:val="hy-AM"/>
        </w:rPr>
        <w:t>Հայաստանի Հանրապետության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</w:rPr>
        <w:t>համայնքների քաղաքաշինական ծրագրային փաստաթղթերի մշակման աշխատանքները համակարգող միջգերատեսչական հանձնաժողովի՝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  <w:lang w:val="hy-AM"/>
        </w:rPr>
        <w:t>Հայաստանի Հանրապետության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</w:rPr>
        <w:t>Արարատի մարզի Արտաշատ համայնքի Արտաշատ քաղաքային բնակավայրը ներառող միկրոռեգիոնալ մակարդակի համակցված տարածական պլանավորման փաստաթղթի փոփոխության վերաբերյալ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2023 թվականի սեպտեմբերի 8-ի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թիվ 2/փ-287 դրական եզրակացությունը և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  <w:lang w:val="hy-AM"/>
        </w:rPr>
        <w:t>Հայաստանի Հանրապետության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Արարատի մարզպետի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  <w:lang w:val="hy-AM"/>
        </w:rPr>
        <w:t>2023 թվականի սեպտեմբերի 12-ի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</w:rPr>
        <w:t>թիվ 01/05484-2023 գրությունը՝ համայնքի ավագանին</w:t>
      </w:r>
      <w:r>
        <w:rPr>
          <w:rFonts w:ascii="Courier New" w:hAnsi="Courier New" w:cs="Courier New"/>
          <w:color w:val="333333"/>
        </w:rPr>
        <w:t> </w:t>
      </w:r>
      <w:r>
        <w:rPr>
          <w:b/>
          <w:bCs/>
          <w:color w:val="333333"/>
        </w:rPr>
        <w:t>որոշում է</w:t>
      </w:r>
      <w:r>
        <w:rPr>
          <w:rFonts w:ascii="Cambria Math" w:hAnsi="Cambria Math" w:cs="Cambria Math"/>
          <w:b/>
          <w:bCs/>
          <w:color w:val="333333"/>
        </w:rPr>
        <w:t>․</w:t>
      </w:r>
    </w:p>
    <w:p w:rsidR="00101BBE" w:rsidRDefault="00941D2F">
      <w:pPr>
        <w:pStyle w:val="a3"/>
        <w:jc w:val="both"/>
        <w:divId w:val="242301527"/>
      </w:pPr>
      <w:r>
        <w:t>1</w:t>
      </w:r>
      <w:r>
        <w:rPr>
          <w:rFonts w:ascii="Cambria Math" w:hAnsi="Cambria Math" w:cs="Cambria Math"/>
        </w:rPr>
        <w:t>․</w:t>
      </w:r>
      <w:r>
        <w:t>Հաստատել՝</w:t>
      </w:r>
      <w:r>
        <w:rPr>
          <w:rFonts w:ascii="Courier New" w:hAnsi="Courier New" w:cs="Courier New"/>
        </w:rPr>
        <w:t> </w:t>
      </w:r>
      <w:r>
        <w:rPr>
          <w:lang w:val="en-US"/>
        </w:rPr>
        <w:t>Արտաշատ</w:t>
      </w:r>
      <w:r w:rsidRPr="00130F62">
        <w:t xml:space="preserve"> </w:t>
      </w:r>
      <w:r>
        <w:rPr>
          <w:lang w:val="en-US"/>
        </w:rPr>
        <w:t>համայնքի</w:t>
      </w:r>
      <w:r w:rsidRPr="00130F62">
        <w:t xml:space="preserve"> </w:t>
      </w:r>
      <w:r>
        <w:rPr>
          <w:lang w:val="en-US"/>
        </w:rPr>
        <w:t>Արտաշատ</w:t>
      </w:r>
      <w:r w:rsidRPr="00130F62">
        <w:t xml:space="preserve"> </w:t>
      </w:r>
      <w:r>
        <w:rPr>
          <w:lang w:val="en-US"/>
        </w:rPr>
        <w:t>քաղաքի</w:t>
      </w:r>
      <w:r w:rsidRPr="00130F62">
        <w:t xml:space="preserve"> </w:t>
      </w:r>
      <w:r>
        <w:rPr>
          <w:lang w:val="en-US"/>
        </w:rPr>
        <w:t>վարչական</w:t>
      </w:r>
      <w:r w:rsidRPr="00130F62">
        <w:t xml:space="preserve"> </w:t>
      </w:r>
      <w:r>
        <w:rPr>
          <w:lang w:val="en-US"/>
        </w:rPr>
        <w:t>տարածքում</w:t>
      </w:r>
      <w:r w:rsidRPr="00130F62">
        <w:t xml:space="preserve"> </w:t>
      </w:r>
      <w:r>
        <w:rPr>
          <w:lang w:val="en-US"/>
        </w:rPr>
        <w:t>գտնվող</w:t>
      </w:r>
      <w:r w:rsidRPr="00130F62">
        <w:t xml:space="preserve"> 03-001-0604 </w:t>
      </w:r>
      <w:r>
        <w:rPr>
          <w:lang w:val="en-US"/>
        </w:rPr>
        <w:t>կադաստրային</w:t>
      </w:r>
      <w:r w:rsidRPr="00130F62">
        <w:t xml:space="preserve"> </w:t>
      </w:r>
      <w:r>
        <w:rPr>
          <w:lang w:val="en-US"/>
        </w:rPr>
        <w:t>ծածկագրով</w:t>
      </w:r>
      <w:r w:rsidRPr="00130F62">
        <w:t xml:space="preserve"> 0.00532 </w:t>
      </w:r>
      <w:r>
        <w:rPr>
          <w:lang w:val="en-US"/>
        </w:rPr>
        <w:t>հա</w:t>
      </w:r>
      <w:r w:rsidRPr="00130F62">
        <w:t xml:space="preserve"> </w:t>
      </w:r>
      <w:r>
        <w:rPr>
          <w:lang w:val="en-US"/>
        </w:rPr>
        <w:t>մակերեսով</w:t>
      </w:r>
      <w:r w:rsidRPr="00130F62">
        <w:t xml:space="preserve"> </w:t>
      </w:r>
      <w:r>
        <w:rPr>
          <w:lang w:val="en-US"/>
        </w:rPr>
        <w:t>հողամասից</w:t>
      </w:r>
      <w:r w:rsidRPr="00130F62">
        <w:t xml:space="preserve"> 0.00407 </w:t>
      </w:r>
      <w:r>
        <w:rPr>
          <w:lang w:val="en-US"/>
        </w:rPr>
        <w:t>հա</w:t>
      </w:r>
      <w:r w:rsidRPr="00130F62">
        <w:t xml:space="preserve"> </w:t>
      </w:r>
      <w:r>
        <w:rPr>
          <w:lang w:val="en-US"/>
        </w:rPr>
        <w:t>մակերեսով</w:t>
      </w:r>
      <w:r w:rsidRPr="00130F62">
        <w:t xml:space="preserve"> </w:t>
      </w:r>
      <w:r>
        <w:rPr>
          <w:lang w:val="en-US"/>
        </w:rPr>
        <w:t>բնակավայրերի</w:t>
      </w:r>
      <w:r w:rsidRPr="00130F62">
        <w:t xml:space="preserve"> </w:t>
      </w:r>
      <w:r>
        <w:rPr>
          <w:lang w:val="en-US"/>
        </w:rPr>
        <w:t>ընդհանուր</w:t>
      </w:r>
      <w:r w:rsidRPr="00130F62">
        <w:t xml:space="preserve"> </w:t>
      </w:r>
      <w:r>
        <w:rPr>
          <w:lang w:val="en-US"/>
        </w:rPr>
        <w:t>օգտագործման</w:t>
      </w:r>
      <w:r w:rsidRPr="00130F62">
        <w:t xml:space="preserve"> </w:t>
      </w:r>
      <w:r>
        <w:rPr>
          <w:lang w:val="en-US"/>
        </w:rPr>
        <w:t>հողերի</w:t>
      </w:r>
      <w:r>
        <w:rPr>
          <w:rFonts w:ascii="Courier New" w:hAnsi="Courier New" w:cs="Courier New"/>
          <w:lang w:val="en-US"/>
        </w:rPr>
        <w:t> </w:t>
      </w:r>
      <w:r>
        <w:t>փոփոխությունը՝ դասելով բնակավայրերի նպատակային նշանակության հասարակական կառուցապատման հողերի</w:t>
      </w:r>
      <w:r>
        <w:rPr>
          <w:rFonts w:ascii="Courier New" w:hAnsi="Courier New" w:cs="Courier New"/>
          <w:lang w:val="de-DE"/>
        </w:rPr>
        <w:t> </w:t>
      </w:r>
      <w:r>
        <w:rPr>
          <w:lang w:val="de-DE"/>
        </w:rPr>
        <w:t>և 03-001-0603-0006 կադաստրային ծածկագրով 0.00475 հա մակերեսով գյուղատնտեսական նպատակային նշանակության</w:t>
      </w:r>
      <w:r w:rsidRPr="00130F62">
        <w:t xml:space="preserve"> </w:t>
      </w:r>
      <w:r>
        <w:rPr>
          <w:lang w:val="en-US"/>
        </w:rPr>
        <w:t>այլ</w:t>
      </w:r>
      <w:r w:rsidRPr="00130F62">
        <w:t xml:space="preserve"> </w:t>
      </w:r>
      <w:r>
        <w:rPr>
          <w:lang w:val="en-US"/>
        </w:rPr>
        <w:t>հողատեսք</w:t>
      </w:r>
      <w:r w:rsidRPr="00130F62">
        <w:t xml:space="preserve"> </w:t>
      </w:r>
      <w:r>
        <w:rPr>
          <w:lang w:val="en-US"/>
        </w:rPr>
        <w:t>հողամասի</w:t>
      </w:r>
      <w:r>
        <w:rPr>
          <w:rFonts w:ascii="Courier New" w:hAnsi="Courier New" w:cs="Courier New"/>
        </w:rPr>
        <w:t> </w:t>
      </w:r>
      <w:r>
        <w:t>փոփոխությունը՝ դասելով</w:t>
      </w:r>
      <w:r>
        <w:rPr>
          <w:rFonts w:ascii="Courier New" w:hAnsi="Courier New" w:cs="Courier New"/>
        </w:rPr>
        <w:t> </w:t>
      </w:r>
      <w:r>
        <w:t>բնակավայրերի նպատակային նշանակության ընդհանուր օգտագործման հողերի</w:t>
      </w:r>
    </w:p>
    <w:p w:rsidR="00101BBE" w:rsidRDefault="00941D2F">
      <w:pPr>
        <w:pStyle w:val="a3"/>
        <w:jc w:val="both"/>
        <w:divId w:val="242301527"/>
      </w:pPr>
      <w:r>
        <w:t>2.Նշված փոփոխությունն արտացոլել համայնքի ընթացիկ քաղաքաշինական քարտեզում և Արտաշատ համայնքի Արտաշատ քաղաքի գոտևորման նախագծում:</w:t>
      </w:r>
    </w:p>
    <w:p w:rsidR="00101BBE" w:rsidRDefault="00941D2F">
      <w:pPr>
        <w:pStyle w:val="a3"/>
        <w:jc w:val="both"/>
        <w:divId w:val="242301527"/>
      </w:pPr>
      <w:r>
        <w:t>3.Որոշումն ուժի մեջ է մտնում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101BBE">
        <w:trPr>
          <w:divId w:val="1994403548"/>
          <w:tblCellSpacing w:w="15" w:type="dxa"/>
        </w:trPr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Կողմ-21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101BBE" w:rsidRDefault="00941D2F">
      <w:pPr>
        <w:pStyle w:val="a3"/>
        <w:divId w:val="1994403548"/>
      </w:pPr>
      <w:r>
        <w:t>Որոշումն ընդունված է. /կցվում է որոշում N 168-Ա/</w:t>
      </w:r>
    </w:p>
    <w:p w:rsidR="00101BBE" w:rsidRDefault="00941D2F">
      <w:pPr>
        <w:pStyle w:val="a3"/>
        <w:divId w:val="1255742362"/>
      </w:pPr>
      <w:r>
        <w:t>Լսեցին</w:t>
      </w:r>
      <w:r>
        <w:br/>
      </w:r>
      <w:r>
        <w:rPr>
          <w:rStyle w:val="a5"/>
          <w:b/>
          <w:bCs/>
        </w:rPr>
        <w:t xml:space="preserve">ԱՐՏԱՇԱՏ ՀԱՄԱՅՆՔԻ ԱՐՏԱՇԱՏ ՔԱՂԱՔԻ ԳԼԽԱՎՈՐ ՀԱՏԱԿԱԳԾՈՒՄ /ԳՈՏԵՎՈՐՄԱՆ ՆԱԽԱԳԾՈՒՄ/ 0,02139 ՀԱ ՄԱԿԵՐԵՍՈՎ ՀՈՂԱՄԱՍԻ ՆՊԱՏԱԿԱՅԻՆ ԵՎ ԳՈՐԾԱՌՆԱԿԱՆ ՆՇԱՆԱԿՈՒԹՅԱՆ ՓՈՓՈԽՈՒԹՅՈՒՆԸ ՀԱՍՏԱՏԵԼՈՒ ՄԱՍԻՆ </w:t>
      </w:r>
    </w:p>
    <w:p w:rsidR="00101BBE" w:rsidRDefault="00941D2F">
      <w:pPr>
        <w:pStyle w:val="a3"/>
        <w:jc w:val="right"/>
        <w:divId w:val="1255742362"/>
      </w:pPr>
      <w:r>
        <w:rPr>
          <w:rStyle w:val="a5"/>
          <w:b/>
          <w:bCs/>
        </w:rPr>
        <w:t>/Զեկ. ԿԱՐԵՆ ՊՈՂՈՍՅԱՆ/</w:t>
      </w:r>
    </w:p>
    <w:p w:rsidR="00101BBE" w:rsidRPr="00130F62" w:rsidRDefault="00941D2F" w:rsidP="00130F62">
      <w:pPr>
        <w:pStyle w:val="a3"/>
        <w:jc w:val="both"/>
        <w:divId w:val="1255742362"/>
      </w:pPr>
      <w:r>
        <w:rPr>
          <w:color w:val="333333"/>
        </w:rPr>
        <w:lastRenderedPageBreak/>
        <w:t>Ղեկավարվելով «Քաղաքաշինության մասին» օրենքի 14.</w:t>
      </w:r>
      <w:r>
        <w:rPr>
          <w:color w:val="333333"/>
          <w:sz w:val="15"/>
          <w:szCs w:val="15"/>
        </w:rPr>
        <w:t>3-</w:t>
      </w:r>
      <w:r>
        <w:rPr>
          <w:color w:val="333333"/>
        </w:rPr>
        <w:t>րդ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հոդվածով, «Տեղական ինքնակառավարման մասին» օրենքի 18-րդ հոդվածի 1-ին մասի 29-րդ կետով, Հայաստանի Հանրապետության կառավարության 2011 թվականի 29 դեկտեմբերի N 1920-Ն որոշմամբ, հիմք ընդունելով Հ</w:t>
      </w:r>
      <w:r>
        <w:rPr>
          <w:color w:val="333333"/>
          <w:lang w:val="hy-AM"/>
        </w:rPr>
        <w:t>այաստանի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</w:rPr>
        <w:t>Հ</w:t>
      </w:r>
      <w:r>
        <w:rPr>
          <w:color w:val="333333"/>
          <w:lang w:val="hy-AM"/>
        </w:rPr>
        <w:t>անրապետության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</w:rPr>
        <w:t>վարչապետի 2009 թվականի 22 դեկտեմբերի N 1064-Ա որոշմամբ ստեղծված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  <w:lang w:val="hy-AM"/>
        </w:rPr>
        <w:t>Հայաստանի Հանրապետության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</w:rPr>
        <w:t>համայնքների քաղաքաշինական ծրագրային փաստաթղթերի մշակման աշխատանքները համակարգող միջգերատեսչական հանձնաժողովի՝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  <w:lang w:val="hy-AM"/>
        </w:rPr>
        <w:t>Հայաստանի Հանրապետության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</w:rPr>
        <w:t>Արարատի մարզի Արտաշատ համայնքի Արտաշատ քաղաքային բնակավայրը ներառող միկրոռեգիոնալ մակարդակի համակցված տարածական պլանավորման փաստաթղթի փոփոխության վերաբերյալ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2023 թվականի սեպտեմբերի 8-ի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թիվ 2/փ-282 դրական եզրակացությունը և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  <w:lang w:val="hy-AM"/>
        </w:rPr>
        <w:t>Հայաստանի Հանրապետության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Արարատի մարզպետի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  <w:lang w:val="hy-AM"/>
        </w:rPr>
        <w:t>2023 թվականի սեպտեմբերի 12-ի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</w:rPr>
        <w:t>թիվ 01/05482-2023 գրությունը՝ համայնքի ավագանին</w:t>
      </w:r>
      <w:r>
        <w:rPr>
          <w:rFonts w:ascii="Courier New" w:hAnsi="Courier New" w:cs="Courier New"/>
          <w:color w:val="333333"/>
        </w:rPr>
        <w:t> </w:t>
      </w:r>
      <w:r>
        <w:rPr>
          <w:b/>
          <w:bCs/>
          <w:color w:val="333333"/>
        </w:rPr>
        <w:t>որոշում է</w:t>
      </w:r>
      <w:r>
        <w:rPr>
          <w:rFonts w:ascii="Cambria Math" w:hAnsi="Cambria Math" w:cs="Cambria Math"/>
          <w:b/>
          <w:bCs/>
          <w:color w:val="333333"/>
        </w:rPr>
        <w:t>․</w:t>
      </w:r>
    </w:p>
    <w:p w:rsidR="00101BBE" w:rsidRDefault="00941D2F">
      <w:pPr>
        <w:pStyle w:val="a3"/>
        <w:jc w:val="both"/>
        <w:divId w:val="1255742362"/>
      </w:pPr>
      <w:r>
        <w:t>1</w:t>
      </w:r>
      <w:r>
        <w:rPr>
          <w:rFonts w:ascii="Cambria Math" w:hAnsi="Cambria Math" w:cs="Cambria Math"/>
        </w:rPr>
        <w:t>․</w:t>
      </w:r>
      <w:r>
        <w:t>Հաստատել՝</w:t>
      </w:r>
      <w:r>
        <w:rPr>
          <w:lang w:val="hy-AM"/>
        </w:rPr>
        <w:t xml:space="preserve">Արտաշատ համայնքի Արտաշատ քաղաքի վարչական սահմաններում գտնվող պետական սեփականություն հանդիսացող 03-001-0039-0062 (համաձայն էլեկտրոնային քարտեզի՝ կադաստրային ծածկագիրն է 03-001-0039-0087) կադաստրային ծածկագրով 0.6858 հա մակերեսով հողամասից 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(ըստ անշարժ գույքի նկատմամբ իրավունքի պետական գրանցման վկայականի` բնակավայրերի հասարակական կառուցապատման հողեր) 0,02139 հա մակերեսով հողամասը, քարտեզագրման սխալն ուղղելու համար, հատուկ պահպանվող տարածքների՝ հանգստի համար նախատեսված հողերի</w:t>
      </w:r>
      <w:r>
        <w:rPr>
          <w:rFonts w:ascii="Courier New" w:hAnsi="Courier New" w:cs="Courier New"/>
          <w:lang w:val="en-US"/>
        </w:rPr>
        <w:t> </w:t>
      </w:r>
      <w:r>
        <w:t>փոփոխությունը՝ դասելով բնակավայրերի նպատակային նշանակության հասարակական կառուցապատման հողերի։</w:t>
      </w:r>
    </w:p>
    <w:p w:rsidR="00101BBE" w:rsidRDefault="00941D2F">
      <w:pPr>
        <w:pStyle w:val="a3"/>
        <w:jc w:val="both"/>
        <w:divId w:val="1255742362"/>
      </w:pPr>
      <w:r>
        <w:t>2.Նշված փոփոխությունն արտացոլել համայնքի ընթացիկ քաղաքաշինական քարտեզում և Արտաշատ համայնքի Արտաշատ քաղաքի գոտևորման նախագծում:</w:t>
      </w:r>
    </w:p>
    <w:p w:rsidR="00101BBE" w:rsidRDefault="00941D2F">
      <w:pPr>
        <w:pStyle w:val="a3"/>
        <w:jc w:val="both"/>
        <w:divId w:val="1255742362"/>
      </w:pPr>
      <w:r>
        <w:t>3.Որոշումն ուժի մեջ է մտնում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101BBE">
        <w:trPr>
          <w:divId w:val="1754743320"/>
          <w:tblCellSpacing w:w="15" w:type="dxa"/>
        </w:trPr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Կողմ-21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101BBE" w:rsidRDefault="00941D2F">
      <w:pPr>
        <w:pStyle w:val="a3"/>
        <w:divId w:val="1754743320"/>
      </w:pPr>
      <w:r>
        <w:t>Որոշումն ընդունված է. /կցվում է որոշում N 169-Ա/</w:t>
      </w:r>
    </w:p>
    <w:p w:rsidR="00101BBE" w:rsidRDefault="00941D2F">
      <w:pPr>
        <w:pStyle w:val="a3"/>
        <w:divId w:val="743920573"/>
      </w:pPr>
      <w:r>
        <w:t>Լսեցին</w:t>
      </w:r>
      <w:r>
        <w:br/>
      </w:r>
      <w:r>
        <w:rPr>
          <w:rStyle w:val="a5"/>
          <w:b/>
          <w:bCs/>
        </w:rPr>
        <w:t xml:space="preserve">ՀԱՅԱՍՏԱՆԻ ՀԱՆՐԱՊԵՏՈՒԹՅԱՆ ԱՐԱՐԱՏԻ ՄԱՐԶԻ ԱՐՏԱՇԱՏ ՀԱՄԱՅՆՔԻ ԱՎԱԳԱՆՈՒ ՉՈՐՐՈՐԴ ՆՍՏԱՇՐՋԱՆԻ ԵՐԿՐՈՐԴ ՆԻՍՏԻ ՕՐԸ ՍԱՀՄԱՆԵԼՈՒ ՄԱՍԻՆ </w:t>
      </w:r>
    </w:p>
    <w:p w:rsidR="00101BBE" w:rsidRDefault="00941D2F">
      <w:pPr>
        <w:pStyle w:val="a3"/>
        <w:jc w:val="right"/>
        <w:divId w:val="743920573"/>
      </w:pPr>
      <w:r>
        <w:rPr>
          <w:rStyle w:val="a5"/>
          <w:b/>
          <w:bCs/>
        </w:rPr>
        <w:t>/Զեկ. ԿԱՌԼԵՆ ՄԿՐՏՉՅԱՆ/</w:t>
      </w:r>
    </w:p>
    <w:p w:rsidR="00101BBE" w:rsidRDefault="00941D2F">
      <w:pPr>
        <w:pStyle w:val="a3"/>
        <w:jc w:val="both"/>
        <w:divId w:val="743920573"/>
      </w:pPr>
      <w:r>
        <w:t xml:space="preserve">Ղեկավարվելով «Տեղական ինքնակառավարման մասին» օրենքի 62-րդ հոդվածով՝ համայնքի ավագանին </w:t>
      </w:r>
      <w:r>
        <w:rPr>
          <w:rStyle w:val="a4"/>
        </w:rPr>
        <w:t>որոշում է</w:t>
      </w:r>
      <w:r>
        <w:rPr>
          <w:rStyle w:val="a4"/>
          <w:rFonts w:ascii="Cambria Math" w:hAnsi="Cambria Math" w:cs="Cambria Math"/>
        </w:rPr>
        <w:t>․</w:t>
      </w:r>
    </w:p>
    <w:p w:rsidR="00101BBE" w:rsidRDefault="00101BBE">
      <w:pPr>
        <w:divId w:val="743920573"/>
        <w:rPr>
          <w:rFonts w:ascii="GHEA Grapalat" w:eastAsia="Times New Roman" w:hAnsi="GHEA Grapalat"/>
          <w:lang w:val="hy-AM"/>
        </w:rPr>
      </w:pPr>
    </w:p>
    <w:p w:rsidR="00130F62" w:rsidRDefault="00130F62">
      <w:pPr>
        <w:divId w:val="743920573"/>
        <w:rPr>
          <w:rFonts w:ascii="GHEA Grapalat" w:eastAsia="Times New Roman" w:hAnsi="GHEA Grapalat"/>
          <w:lang w:val="hy-AM"/>
        </w:rPr>
      </w:pPr>
    </w:p>
    <w:p w:rsidR="00130F62" w:rsidRDefault="00130F62">
      <w:pPr>
        <w:divId w:val="743920573"/>
        <w:rPr>
          <w:rFonts w:ascii="GHEA Grapalat" w:eastAsia="Times New Roman" w:hAnsi="GHEA Grapalat"/>
          <w:lang w:val="hy-AM"/>
        </w:rPr>
      </w:pPr>
    </w:p>
    <w:p w:rsidR="00130F62" w:rsidRDefault="00130F62">
      <w:pPr>
        <w:divId w:val="743920573"/>
        <w:rPr>
          <w:rFonts w:ascii="GHEA Grapalat" w:eastAsia="Times New Roman" w:hAnsi="GHEA Grapalat"/>
          <w:lang w:val="hy-AM"/>
        </w:rPr>
      </w:pPr>
    </w:p>
    <w:p w:rsidR="00130F62" w:rsidRDefault="00130F62">
      <w:pPr>
        <w:divId w:val="743920573"/>
        <w:rPr>
          <w:rFonts w:ascii="GHEA Grapalat" w:eastAsia="Times New Roman" w:hAnsi="GHEA Grapalat"/>
          <w:lang w:val="hy-AM"/>
        </w:rPr>
      </w:pPr>
    </w:p>
    <w:p w:rsidR="00130F62" w:rsidRDefault="00130F62">
      <w:pPr>
        <w:divId w:val="743920573"/>
        <w:rPr>
          <w:rFonts w:ascii="GHEA Grapalat" w:eastAsia="Times New Roman" w:hAnsi="GHEA Grapalat"/>
          <w:lang w:val="hy-AM"/>
        </w:rPr>
      </w:pPr>
    </w:p>
    <w:p w:rsidR="00130F62" w:rsidRDefault="00130F62">
      <w:pPr>
        <w:divId w:val="743920573"/>
        <w:rPr>
          <w:rFonts w:ascii="GHEA Grapalat" w:eastAsia="Times New Roman" w:hAnsi="GHEA Grapalat"/>
          <w:lang w:val="hy-AM"/>
        </w:rPr>
      </w:pPr>
    </w:p>
    <w:p w:rsidR="00130F62" w:rsidRDefault="00130F62">
      <w:pPr>
        <w:divId w:val="743920573"/>
        <w:rPr>
          <w:rFonts w:ascii="GHEA Grapalat" w:eastAsia="Times New Roman" w:hAnsi="GHEA Grapalat"/>
          <w:lang w:val="hy-AM"/>
        </w:rPr>
      </w:pPr>
    </w:p>
    <w:p w:rsidR="00130F62" w:rsidRDefault="00130F62">
      <w:pPr>
        <w:divId w:val="743920573"/>
        <w:rPr>
          <w:rFonts w:ascii="GHEA Grapalat" w:eastAsia="Times New Roman" w:hAnsi="GHEA Grapalat"/>
          <w:lang w:val="hy-AM"/>
        </w:rPr>
      </w:pPr>
    </w:p>
    <w:p w:rsidR="00130F62" w:rsidRDefault="00130F62">
      <w:pPr>
        <w:divId w:val="743920573"/>
        <w:rPr>
          <w:rFonts w:ascii="GHEA Grapalat" w:eastAsia="Times New Roman" w:hAnsi="GHEA Grapalat"/>
          <w:lang w:val="hy-AM"/>
        </w:rPr>
      </w:pPr>
    </w:p>
    <w:p w:rsidR="00130F62" w:rsidRDefault="00130F62">
      <w:pPr>
        <w:divId w:val="743920573"/>
        <w:rPr>
          <w:rFonts w:ascii="GHEA Grapalat" w:eastAsia="Times New Roman" w:hAnsi="GHEA Grapalat"/>
          <w:lang w:val="hy-AM"/>
        </w:rPr>
      </w:pPr>
    </w:p>
    <w:p w:rsidR="00130F62" w:rsidRDefault="00130F62">
      <w:pPr>
        <w:divId w:val="743920573"/>
        <w:rPr>
          <w:rFonts w:ascii="GHEA Grapalat" w:eastAsia="Times New Roman" w:hAnsi="GHEA Grapalat"/>
          <w:lang w:val="hy-AM"/>
        </w:rPr>
      </w:pPr>
    </w:p>
    <w:p w:rsidR="00130F62" w:rsidRDefault="00130F62">
      <w:pPr>
        <w:divId w:val="743920573"/>
        <w:rPr>
          <w:rFonts w:ascii="GHEA Grapalat" w:eastAsia="Times New Roman" w:hAnsi="GHEA Grapalat"/>
          <w:lang w:val="hy-AM"/>
        </w:rPr>
      </w:pPr>
    </w:p>
    <w:p w:rsidR="00130F62" w:rsidRDefault="00130F62">
      <w:pPr>
        <w:divId w:val="743920573"/>
        <w:rPr>
          <w:rFonts w:ascii="GHEA Grapalat" w:eastAsia="Times New Roman" w:hAnsi="GHEA Grapalat"/>
          <w:lang w:val="hy-AM"/>
        </w:rPr>
      </w:pPr>
    </w:p>
    <w:p w:rsidR="00130F62" w:rsidRDefault="00130F62">
      <w:pPr>
        <w:divId w:val="743920573"/>
        <w:rPr>
          <w:rFonts w:ascii="GHEA Grapalat" w:eastAsia="Times New Roman" w:hAnsi="GHEA Grapalat"/>
          <w:lang w:val="hy-AM"/>
        </w:rPr>
      </w:pPr>
    </w:p>
    <w:p w:rsidR="00130F62" w:rsidRDefault="00130F62">
      <w:pPr>
        <w:divId w:val="743920573"/>
        <w:rPr>
          <w:rFonts w:ascii="GHEA Grapalat" w:eastAsia="Times New Roman" w:hAnsi="GHEA Grapalat"/>
          <w:lang w:val="hy-AM"/>
        </w:rPr>
      </w:pPr>
    </w:p>
    <w:p w:rsidR="00130F62" w:rsidRDefault="00130F62">
      <w:pPr>
        <w:divId w:val="743920573"/>
        <w:rPr>
          <w:rFonts w:ascii="GHEA Grapalat" w:eastAsia="Times New Roman" w:hAnsi="GHEA Grapalat"/>
          <w:lang w:val="hy-AM"/>
        </w:rPr>
      </w:pPr>
    </w:p>
    <w:p w:rsidR="00130F62" w:rsidRDefault="00130F62">
      <w:pPr>
        <w:divId w:val="743920573"/>
        <w:rPr>
          <w:rFonts w:ascii="GHEA Grapalat" w:eastAsia="Times New Roman" w:hAnsi="GHEA Grapalat"/>
          <w:lang w:val="hy-AM"/>
        </w:rPr>
      </w:pPr>
    </w:p>
    <w:p w:rsidR="00130F62" w:rsidRDefault="00130F62">
      <w:pPr>
        <w:divId w:val="743920573"/>
        <w:rPr>
          <w:rFonts w:ascii="GHEA Grapalat" w:eastAsia="Times New Roman" w:hAnsi="GHEA Grapalat"/>
          <w:lang w:val="hy-AM"/>
        </w:rPr>
      </w:pPr>
    </w:p>
    <w:p w:rsidR="00130F62" w:rsidRDefault="00130F62">
      <w:pPr>
        <w:divId w:val="743920573"/>
        <w:rPr>
          <w:rFonts w:ascii="GHEA Grapalat" w:eastAsia="Times New Roman" w:hAnsi="GHEA Grapalat"/>
          <w:lang w:val="hy-AM"/>
        </w:rPr>
      </w:pPr>
    </w:p>
    <w:p w:rsidR="00130F62" w:rsidRDefault="00130F62">
      <w:pPr>
        <w:divId w:val="743920573"/>
        <w:rPr>
          <w:rFonts w:ascii="GHEA Grapalat" w:eastAsia="Times New Roman" w:hAnsi="GHEA Grapalat"/>
          <w:lang w:val="hy-AM"/>
        </w:rPr>
      </w:pPr>
    </w:p>
    <w:p w:rsidR="00130F62" w:rsidRDefault="00130F62">
      <w:pPr>
        <w:divId w:val="743920573"/>
        <w:rPr>
          <w:rFonts w:ascii="GHEA Grapalat" w:eastAsia="Times New Roman" w:hAnsi="GHEA Grapalat"/>
          <w:lang w:val="hy-AM"/>
        </w:rPr>
      </w:pPr>
    </w:p>
    <w:p w:rsidR="00130F62" w:rsidRDefault="00130F62">
      <w:pPr>
        <w:divId w:val="743920573"/>
        <w:rPr>
          <w:rFonts w:ascii="GHEA Grapalat" w:eastAsia="Times New Roman" w:hAnsi="GHEA Grapalat"/>
          <w:lang w:val="hy-AM"/>
        </w:rPr>
      </w:pPr>
    </w:p>
    <w:p w:rsidR="00130F62" w:rsidRDefault="00130F62">
      <w:pPr>
        <w:divId w:val="743920573"/>
        <w:rPr>
          <w:rFonts w:ascii="GHEA Grapalat" w:eastAsia="Times New Roman" w:hAnsi="GHEA Grapalat"/>
          <w:lang w:val="hy-AM"/>
        </w:rPr>
      </w:pPr>
    </w:p>
    <w:p w:rsidR="00130F62" w:rsidRDefault="00130F62">
      <w:pPr>
        <w:divId w:val="743920573"/>
        <w:rPr>
          <w:rFonts w:ascii="GHEA Grapalat" w:eastAsia="Times New Roman" w:hAnsi="GHEA Grapalat"/>
          <w:lang w:val="hy-AM"/>
        </w:rPr>
      </w:pPr>
    </w:p>
    <w:p w:rsidR="00130F62" w:rsidRDefault="00130F62">
      <w:pPr>
        <w:divId w:val="743920573"/>
        <w:rPr>
          <w:rFonts w:ascii="GHEA Grapalat" w:eastAsia="Times New Roman" w:hAnsi="GHEA Grapalat"/>
          <w:lang w:val="hy-AM"/>
        </w:rPr>
      </w:pPr>
    </w:p>
    <w:p w:rsidR="00130F62" w:rsidRDefault="00130F62">
      <w:pPr>
        <w:divId w:val="743920573"/>
        <w:rPr>
          <w:rFonts w:ascii="GHEA Grapalat" w:eastAsia="Times New Roman" w:hAnsi="GHEA Grapalat"/>
          <w:lang w:val="hy-AM"/>
        </w:rPr>
      </w:pPr>
    </w:p>
    <w:p w:rsidR="00130F62" w:rsidRDefault="00130F62">
      <w:pPr>
        <w:divId w:val="743920573"/>
        <w:rPr>
          <w:rFonts w:ascii="GHEA Grapalat" w:eastAsia="Times New Roman" w:hAnsi="GHEA Grapalat"/>
          <w:lang w:val="hy-AM"/>
        </w:rPr>
      </w:pPr>
    </w:p>
    <w:p w:rsidR="00130F62" w:rsidRPr="00130F62" w:rsidRDefault="00130F62">
      <w:pPr>
        <w:divId w:val="743920573"/>
        <w:rPr>
          <w:rFonts w:ascii="GHEA Grapalat" w:eastAsia="Times New Roman" w:hAnsi="GHEA Grapalat"/>
          <w:lang w:val="hy-AM"/>
        </w:rPr>
      </w:pPr>
    </w:p>
    <w:p w:rsidR="00101BBE" w:rsidRPr="00130F62" w:rsidRDefault="00941D2F">
      <w:pPr>
        <w:pStyle w:val="a3"/>
        <w:jc w:val="both"/>
        <w:divId w:val="743920573"/>
        <w:rPr>
          <w:lang w:val="hy-AM"/>
        </w:rPr>
      </w:pPr>
      <w:r w:rsidRPr="00130F62">
        <w:rPr>
          <w:lang w:val="hy-AM"/>
        </w:rPr>
        <w:lastRenderedPageBreak/>
        <w:t>1.Հայաստանի Հանրապետության Արարատի մարզի Արտաշատ համայնքի ավագանու չորրորդ նստաշրջանի երկրորդ (հերթական) նիստի օրը և ժամը սահմանել 2023 թվականի հոկտեմբերի 11-ին, ժամը 11:00-ին։</w:t>
      </w:r>
    </w:p>
    <w:p w:rsidR="00101BBE" w:rsidRPr="009023E1" w:rsidRDefault="00941D2F">
      <w:pPr>
        <w:pStyle w:val="a3"/>
        <w:jc w:val="both"/>
        <w:divId w:val="743920573"/>
        <w:rPr>
          <w:lang w:val="hy-AM"/>
        </w:rPr>
      </w:pPr>
      <w:r w:rsidRPr="009023E1">
        <w:rPr>
          <w:lang w:val="hy-AM"/>
        </w:rPr>
        <w:t>2.Նիստը կազմակերպել Հայաստանի Հանրապետության Արարատի մարզի Արտաշատի համայնքապետարանի ավագանու նիստերի դահլիճում, հասցեն ք.Արտաշատ, Օգոստոսի 23-ի փողոց, 62:</w:t>
      </w:r>
    </w:p>
    <w:p w:rsidR="00101BBE" w:rsidRPr="009023E1" w:rsidRDefault="00941D2F">
      <w:pPr>
        <w:pStyle w:val="a3"/>
        <w:jc w:val="both"/>
        <w:divId w:val="743920573"/>
        <w:rPr>
          <w:lang w:val="hy-AM"/>
        </w:rPr>
      </w:pPr>
      <w:r w:rsidRPr="009023E1">
        <w:rPr>
          <w:lang w:val="hy-AM"/>
        </w:rPr>
        <w:t>3.Սույն որոշումն ուժի մեջ է մտնում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101BBE">
        <w:trPr>
          <w:divId w:val="823819176"/>
          <w:tblCellSpacing w:w="15" w:type="dxa"/>
        </w:trPr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Կողմ-21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101BBE" w:rsidRDefault="00941D2F">
      <w:pPr>
        <w:pStyle w:val="a3"/>
        <w:divId w:val="823819176"/>
      </w:pPr>
      <w:r>
        <w:t>Որոշումն ընդունված է. /կցվում է որոշում N 170-Ա /</w:t>
      </w:r>
    </w:p>
    <w:p w:rsidR="00101BBE" w:rsidRDefault="00941D2F">
      <w:pPr>
        <w:pStyle w:val="a3"/>
        <w:divId w:val="112139018"/>
      </w:pPr>
      <w:r>
        <w:rPr>
          <w:rFonts w:ascii="Courier New" w:hAnsi="Courier New" w:cs="Courier New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261"/>
      </w:tblGrid>
      <w:tr w:rsidR="00101BBE">
        <w:trPr>
          <w:divId w:val="112139018"/>
          <w:tblCellSpacing w:w="0" w:type="dxa"/>
        </w:trPr>
        <w:tc>
          <w:tcPr>
            <w:tcW w:w="450" w:type="dxa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pStyle w:val="a3"/>
            </w:pPr>
            <w:r>
              <w:rPr>
                <w:rFonts w:ascii="Courier New" w:hAnsi="Courier New" w:cs="Courier New"/>
              </w:rPr>
              <w:t> </w:t>
            </w:r>
            <w:r>
              <w:rPr>
                <w:sz w:val="27"/>
                <w:szCs w:val="27"/>
              </w:rPr>
              <w:t>Ավագանու անդամներ</w:t>
            </w:r>
          </w:p>
        </w:tc>
      </w:tr>
      <w:tr w:rsidR="00101BBE">
        <w:trPr>
          <w:divId w:val="112139018"/>
          <w:tblCellSpacing w:w="0" w:type="dxa"/>
        </w:trPr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01BBE" w:rsidRDefault="00941D2F">
            <w:pPr>
              <w:rPr>
                <w:rFonts w:ascii="GHEA Grapalat" w:eastAsia="Times New Roman" w:hAnsi="GHEA Grapalat"/>
                <w:sz w:val="27"/>
                <w:szCs w:val="27"/>
              </w:rPr>
            </w:pPr>
            <w:r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  <w:p w:rsidR="00101BBE" w:rsidRDefault="00941D2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ՀԵՐՄՈՆ ԱՎԵՏԻՍՅԱՆ</w:t>
            </w:r>
          </w:p>
          <w:p w:rsidR="00101BBE" w:rsidRDefault="00941D2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ՄԱՐԻԱՄ ԲԱԲԱՅԱՆ</w:t>
            </w:r>
          </w:p>
          <w:p w:rsidR="00101BBE" w:rsidRDefault="00941D2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ՆԱՐԵԿ ԲԱՂԴԱՍԱՐՅԱՆ</w:t>
            </w:r>
          </w:p>
          <w:p w:rsidR="00101BBE" w:rsidRDefault="00941D2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ՍԱՄՎԵԼ ԳՅՈՒԼԱՄԻՐՅԱՆ</w:t>
            </w:r>
          </w:p>
          <w:p w:rsidR="00101BBE" w:rsidRDefault="00941D2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ԱՆԴՐԱՆԻԿ ԿԻՐԱԿՈՍՅԱՆ</w:t>
            </w:r>
          </w:p>
          <w:p w:rsidR="00101BBE" w:rsidRDefault="00941D2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ԱԼԲԵՐՏ ԿՈՍՏԱՆՅԱՆ</w:t>
            </w:r>
          </w:p>
          <w:p w:rsidR="00101BBE" w:rsidRDefault="00941D2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ԳՈՀԱՐ ՀԱԿՈԲՅԱՆ</w:t>
            </w:r>
          </w:p>
          <w:p w:rsidR="00101BBE" w:rsidRDefault="00941D2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ԱՐԱՔՍՅԱ ՀԱՄԲԱՐՁՈՒՄՅԱՆ</w:t>
            </w:r>
          </w:p>
          <w:p w:rsidR="00101BBE" w:rsidRDefault="00941D2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ԳԱՐԻԿ ՀԱՄԲԱՐՁՈՒՄՅԱՆ</w:t>
            </w:r>
          </w:p>
          <w:p w:rsidR="00101BBE" w:rsidRDefault="00941D2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ԱՐՏԱՎԱԶԴ ՄԱՐԳԱՐՅԱՆ</w:t>
            </w:r>
          </w:p>
          <w:p w:rsidR="00101BBE" w:rsidRDefault="00941D2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ՄԱՐՈ ՄԱՐԳԱՐՅԱՆ</w:t>
            </w:r>
          </w:p>
          <w:p w:rsidR="00101BBE" w:rsidRDefault="00941D2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ԿԱՌԼԵՆ ՄԿՐՏՉՅԱՆ</w:t>
            </w:r>
          </w:p>
          <w:p w:rsidR="00101BBE" w:rsidRDefault="00941D2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ՄԱՐԻԱՄ ՆԻԿՈԼՅԱՆ</w:t>
            </w:r>
          </w:p>
          <w:p w:rsidR="00101BBE" w:rsidRDefault="00941D2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ՀԱՄԼԵՏ ՇԱՀՆԱԶԱՐՅԱՆ</w:t>
            </w:r>
          </w:p>
          <w:p w:rsidR="00101BBE" w:rsidRDefault="00941D2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ՍՈՖԻԱ ՈՍԿԱՆՅԱՆ</w:t>
            </w:r>
          </w:p>
          <w:p w:rsidR="00101BBE" w:rsidRDefault="00941D2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ԱՐՏՅՈՄ ՊԵՏՐՈՍՅԱՆ</w:t>
            </w:r>
          </w:p>
          <w:p w:rsidR="00101BBE" w:rsidRDefault="00941D2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ՍՅՈՒԶԱՆՆԱ ՍԱՅԱԴՅԱՆ</w:t>
            </w:r>
          </w:p>
          <w:p w:rsidR="00101BBE" w:rsidRDefault="00941D2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ԱՐԱՄ ՍԱՐԳՍՅԱՆ</w:t>
            </w:r>
          </w:p>
          <w:p w:rsidR="00101BBE" w:rsidRDefault="00941D2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ԱՐՄԻՆԵ ՍԱՐԳՍՅԱՆ</w:t>
            </w:r>
          </w:p>
          <w:p w:rsidR="00101BBE" w:rsidRDefault="00941D2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ՍԵԴՐԱԿ ՍԱՐԳՍՅԱՆ</w:t>
            </w:r>
          </w:p>
          <w:p w:rsidR="00101BBE" w:rsidRDefault="00941D2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ՆԱՐԻՆԵ ՍՏԵՓԱՆՅԱՆ</w:t>
            </w:r>
          </w:p>
        </w:tc>
      </w:tr>
    </w:tbl>
    <w:p w:rsidR="00101BBE" w:rsidRDefault="00941D2F">
      <w:pPr>
        <w:pStyle w:val="a3"/>
        <w:divId w:val="235095797"/>
      </w:pPr>
      <w:r>
        <w:rPr>
          <w:i/>
          <w:iCs/>
          <w:sz w:val="27"/>
          <w:szCs w:val="27"/>
        </w:rPr>
        <w:lastRenderedPageBreak/>
        <w:br/>
      </w:r>
      <w:r>
        <w:rPr>
          <w:rStyle w:val="a5"/>
          <w:sz w:val="27"/>
          <w:szCs w:val="27"/>
        </w:rPr>
        <w:t>ՀԱՄԱՅՆՔԻ ՂԵԿԱՎԱՐ</w:t>
      </w:r>
      <w:r>
        <w:rPr>
          <w:i/>
          <w:iCs/>
          <w:sz w:val="27"/>
          <w:szCs w:val="27"/>
        </w:rPr>
        <w:br/>
      </w:r>
      <w:r>
        <w:rPr>
          <w:sz w:val="27"/>
          <w:szCs w:val="27"/>
        </w:rPr>
        <w:br/>
        <w:t>ԿԱՌԼԵՆ ՄԿՐՏՉՅԱՆ________________</w:t>
      </w:r>
    </w:p>
    <w:p w:rsidR="00101BBE" w:rsidRDefault="00941D2F">
      <w:pPr>
        <w:pStyle w:val="a3"/>
        <w:divId w:val="112139018"/>
      </w:pPr>
      <w:r>
        <w:rPr>
          <w:rFonts w:ascii="Courier New" w:hAnsi="Courier New" w:cs="Courier New"/>
        </w:rPr>
        <w:t> </w:t>
      </w:r>
    </w:p>
    <w:p w:rsidR="00101BBE" w:rsidRDefault="00941D2F">
      <w:pPr>
        <w:pStyle w:val="a3"/>
        <w:divId w:val="112139018"/>
      </w:pPr>
      <w:r>
        <w:rPr>
          <w:rFonts w:ascii="Courier New" w:hAnsi="Courier New" w:cs="Courier New"/>
        </w:rPr>
        <w:t> </w:t>
      </w:r>
    </w:p>
    <w:p w:rsidR="00941D2F" w:rsidRDefault="00941D2F">
      <w:pPr>
        <w:pStyle w:val="a3"/>
        <w:divId w:val="944194455"/>
      </w:pPr>
      <w:r>
        <w:rPr>
          <w:rStyle w:val="a5"/>
          <w:sz w:val="27"/>
          <w:szCs w:val="27"/>
        </w:rPr>
        <w:t>Նիստն արձանագրեց`</w:t>
      </w:r>
      <w:r>
        <w:rPr>
          <w:rFonts w:ascii="Courier New" w:hAnsi="Courier New" w:cs="Courier New"/>
          <w:sz w:val="27"/>
          <w:szCs w:val="27"/>
        </w:rPr>
        <w:t>  </w:t>
      </w:r>
      <w:r>
        <w:rPr>
          <w:sz w:val="27"/>
          <w:szCs w:val="27"/>
        </w:rPr>
        <w:t>Գոռ Նազարյանը _________________________________</w:t>
      </w:r>
    </w:p>
    <w:sectPr w:rsidR="00941D2F" w:rsidSect="00130F62">
      <w:pgSz w:w="11907" w:h="16839"/>
      <w:pgMar w:top="709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EE"/>
    <w:rsid w:val="00101BBE"/>
    <w:rsid w:val="00130F62"/>
    <w:rsid w:val="00797EAC"/>
    <w:rsid w:val="007B4A54"/>
    <w:rsid w:val="009023E1"/>
    <w:rsid w:val="009145EE"/>
    <w:rsid w:val="00941D2F"/>
    <w:rsid w:val="00A1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30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30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5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5991</Words>
  <Characters>34152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2023-09-12T09:07:00Z</cp:lastPrinted>
  <dcterms:created xsi:type="dcterms:W3CDTF">2023-09-12T09:10:00Z</dcterms:created>
  <dcterms:modified xsi:type="dcterms:W3CDTF">2023-09-12T10:26:00Z</dcterms:modified>
</cp:coreProperties>
</file>