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97" w:rsidRPr="00407147" w:rsidRDefault="00B67697" w:rsidP="0086286E">
      <w:pPr>
        <w:spacing w:after="0" w:line="240" w:lineRule="auto"/>
        <w:jc w:val="right"/>
        <w:rPr>
          <w:rFonts w:ascii="GHEA Grapalat" w:eastAsia="Calibri" w:hAnsi="GHEA Grapalat" w:cs="Times New Roman"/>
          <w:sz w:val="20"/>
          <w:szCs w:val="20"/>
        </w:rPr>
      </w:pPr>
      <w:proofErr w:type="spellStart"/>
      <w:r w:rsidRPr="00407147">
        <w:rPr>
          <w:rFonts w:ascii="GHEA Grapalat" w:eastAsia="Calibri" w:hAnsi="GHEA Grapalat" w:cs="Times New Roman"/>
          <w:sz w:val="20"/>
          <w:szCs w:val="20"/>
        </w:rPr>
        <w:t>Հավելված</w:t>
      </w:r>
      <w:proofErr w:type="spellEnd"/>
      <w:r w:rsidRPr="00407147">
        <w:rPr>
          <w:rFonts w:ascii="GHEA Grapalat" w:eastAsia="Calibri" w:hAnsi="GHEA Grapalat" w:cs="Times New Roman"/>
          <w:sz w:val="20"/>
          <w:szCs w:val="20"/>
        </w:rPr>
        <w:t xml:space="preserve"> </w:t>
      </w:r>
      <w:r w:rsidR="000610EF" w:rsidRPr="00407147">
        <w:rPr>
          <w:rFonts w:ascii="GHEA Grapalat" w:eastAsia="Calibri" w:hAnsi="GHEA Grapalat" w:cs="Times New Roman"/>
          <w:sz w:val="20"/>
          <w:szCs w:val="20"/>
        </w:rPr>
        <w:t>N</w:t>
      </w:r>
      <w:r w:rsidRPr="00407147">
        <w:rPr>
          <w:rFonts w:ascii="GHEA Grapalat" w:eastAsia="Calibri" w:hAnsi="GHEA Grapalat" w:cs="Times New Roman"/>
          <w:sz w:val="20"/>
          <w:szCs w:val="20"/>
        </w:rPr>
        <w:t xml:space="preserve"> 1</w:t>
      </w:r>
    </w:p>
    <w:p w:rsidR="003D3279" w:rsidRPr="00407147" w:rsidRDefault="00B67697" w:rsidP="0086286E">
      <w:pPr>
        <w:spacing w:after="0" w:line="240" w:lineRule="auto"/>
        <w:jc w:val="right"/>
        <w:rPr>
          <w:rFonts w:ascii="GHEA Grapalat" w:eastAsia="Calibri" w:hAnsi="GHEA Grapalat" w:cs="Times New Roman"/>
          <w:sz w:val="20"/>
          <w:szCs w:val="20"/>
          <w:lang w:val="hy-AM"/>
        </w:rPr>
      </w:pPr>
      <w:proofErr w:type="spellStart"/>
      <w:r w:rsidRPr="00407147">
        <w:rPr>
          <w:rFonts w:ascii="GHEA Grapalat" w:eastAsia="Calibri" w:hAnsi="GHEA Grapalat" w:cs="Times New Roman"/>
          <w:sz w:val="20"/>
          <w:szCs w:val="20"/>
        </w:rPr>
        <w:t>Արտաշատ</w:t>
      </w:r>
      <w:proofErr w:type="spellEnd"/>
      <w:r w:rsidRPr="00407147">
        <w:rPr>
          <w:rFonts w:ascii="GHEA Grapalat" w:eastAsia="Calibri" w:hAnsi="GHEA Grapalat" w:cs="Times New Roman"/>
          <w:sz w:val="20"/>
          <w:szCs w:val="20"/>
        </w:rPr>
        <w:t xml:space="preserve"> </w:t>
      </w:r>
      <w:proofErr w:type="spellStart"/>
      <w:r w:rsidRPr="00407147">
        <w:rPr>
          <w:rFonts w:ascii="GHEA Grapalat" w:eastAsia="Calibri" w:hAnsi="GHEA Grapalat" w:cs="Times New Roman"/>
          <w:sz w:val="20"/>
          <w:szCs w:val="20"/>
        </w:rPr>
        <w:t>համայնքի</w:t>
      </w:r>
      <w:proofErr w:type="spellEnd"/>
      <w:r w:rsidRPr="00407147">
        <w:rPr>
          <w:rFonts w:ascii="GHEA Grapalat" w:eastAsia="Calibri" w:hAnsi="GHEA Grapalat" w:cs="Times New Roman"/>
          <w:sz w:val="20"/>
          <w:szCs w:val="20"/>
        </w:rPr>
        <w:t xml:space="preserve"> </w:t>
      </w:r>
      <w:proofErr w:type="spellStart"/>
      <w:r w:rsidRPr="00407147">
        <w:rPr>
          <w:rFonts w:ascii="GHEA Grapalat" w:eastAsia="Calibri" w:hAnsi="GHEA Grapalat" w:cs="Times New Roman"/>
          <w:sz w:val="20"/>
          <w:szCs w:val="20"/>
        </w:rPr>
        <w:t>ավագանու</w:t>
      </w:r>
      <w:proofErr w:type="spellEnd"/>
      <w:r w:rsidR="00F8199C" w:rsidRPr="00407147">
        <w:rPr>
          <w:rFonts w:ascii="GHEA Grapalat" w:eastAsia="Calibri" w:hAnsi="GHEA Grapalat" w:cs="Times New Roman"/>
          <w:sz w:val="20"/>
          <w:szCs w:val="20"/>
        </w:rPr>
        <w:t xml:space="preserve"> </w:t>
      </w:r>
    </w:p>
    <w:p w:rsidR="00B67697" w:rsidRPr="00407147" w:rsidRDefault="00B67697" w:rsidP="0086286E">
      <w:pPr>
        <w:spacing w:after="0" w:line="240" w:lineRule="auto"/>
        <w:jc w:val="right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407147">
        <w:rPr>
          <w:rFonts w:ascii="GHEA Grapalat" w:eastAsia="Calibri" w:hAnsi="GHEA Grapalat" w:cs="Times New Roman"/>
          <w:sz w:val="20"/>
          <w:szCs w:val="20"/>
          <w:lang w:val="hy-AM"/>
        </w:rPr>
        <w:t>2023թ.</w:t>
      </w:r>
      <w:r w:rsidR="003D3279" w:rsidRPr="00407147">
        <w:rPr>
          <w:rFonts w:ascii="GHEA Grapalat" w:eastAsia="Calibri" w:hAnsi="GHEA Grapalat" w:cs="Times New Roman"/>
          <w:sz w:val="20"/>
          <w:szCs w:val="20"/>
          <w:lang w:val="hy-AM"/>
        </w:rPr>
        <w:t xml:space="preserve"> </w:t>
      </w:r>
      <w:r w:rsidR="000610EF" w:rsidRPr="00407147">
        <w:rPr>
          <w:rFonts w:ascii="GHEA Grapalat" w:eastAsia="Calibri" w:hAnsi="GHEA Grapalat" w:cs="Times New Roman"/>
          <w:sz w:val="20"/>
          <w:szCs w:val="20"/>
          <w:lang w:val="hy-AM"/>
        </w:rPr>
        <w:t>փետրվարի  --ի</w:t>
      </w:r>
      <w:r w:rsidR="00F8199C" w:rsidRPr="00407147">
        <w:rPr>
          <w:rFonts w:ascii="GHEA Grapalat" w:eastAsia="Calibri" w:hAnsi="GHEA Grapalat" w:cs="Times New Roman"/>
          <w:sz w:val="20"/>
          <w:szCs w:val="20"/>
          <w:lang w:val="hy-AM"/>
        </w:rPr>
        <w:t xml:space="preserve">  </w:t>
      </w:r>
      <w:r w:rsidR="000610EF" w:rsidRPr="00407147">
        <w:rPr>
          <w:rFonts w:ascii="GHEA Grapalat" w:eastAsia="Calibri" w:hAnsi="GHEA Grapalat" w:cs="Times New Roman"/>
          <w:sz w:val="20"/>
          <w:szCs w:val="20"/>
          <w:lang w:val="hy-AM"/>
        </w:rPr>
        <w:t>N</w:t>
      </w:r>
      <w:r w:rsidR="00F8199C" w:rsidRPr="00407147">
        <w:rPr>
          <w:rFonts w:ascii="GHEA Grapalat" w:eastAsia="Calibri" w:hAnsi="GHEA Grapalat" w:cs="Times New Roman"/>
          <w:sz w:val="20"/>
          <w:szCs w:val="20"/>
          <w:lang w:val="hy-AM"/>
        </w:rPr>
        <w:t xml:space="preserve"> </w:t>
      </w:r>
      <w:r w:rsidR="003D3279" w:rsidRPr="00407147">
        <w:rPr>
          <w:rFonts w:ascii="GHEA Grapalat" w:eastAsia="Calibri" w:hAnsi="GHEA Grapalat" w:cs="Times New Roman"/>
          <w:sz w:val="20"/>
          <w:szCs w:val="20"/>
          <w:lang w:val="hy-AM"/>
        </w:rPr>
        <w:t xml:space="preserve">    </w:t>
      </w:r>
      <w:r w:rsidRPr="00407147">
        <w:rPr>
          <w:rFonts w:ascii="GHEA Grapalat" w:eastAsia="Calibri" w:hAnsi="GHEA Grapalat" w:cs="Times New Roman"/>
          <w:sz w:val="20"/>
          <w:szCs w:val="20"/>
          <w:lang w:val="hy-AM"/>
        </w:rPr>
        <w:t>որոշման</w:t>
      </w:r>
    </w:p>
    <w:p w:rsidR="00AA4C6F" w:rsidRPr="00407147" w:rsidRDefault="00AA4C6F" w:rsidP="0086286E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407147" w:rsidRPr="00407147" w:rsidRDefault="00407147" w:rsidP="0086286E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p w:rsidR="00AA4C6F" w:rsidRPr="00407147" w:rsidRDefault="00AA4C6F" w:rsidP="00407147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407147">
        <w:rPr>
          <w:rFonts w:ascii="GHEA Grapalat" w:eastAsia="Calibri" w:hAnsi="GHEA Grapalat" w:cs="Times New Roman"/>
          <w:b/>
          <w:sz w:val="24"/>
          <w:szCs w:val="24"/>
          <w:lang w:val="hy-AM"/>
        </w:rPr>
        <w:t>ՀԱՇՎԵՏՎՈՒԹՅՈՒՆ</w:t>
      </w:r>
    </w:p>
    <w:p w:rsidR="00B67697" w:rsidRPr="00407147" w:rsidRDefault="00AA4C6F" w:rsidP="00407147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407147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ՀԱՄԱՅՆՔԻ </w:t>
      </w:r>
      <w:r w:rsidR="00086EB9" w:rsidRPr="00407147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2022 ԹՎԱԿԱՆԻ </w:t>
      </w:r>
      <w:r w:rsidR="005A43E2" w:rsidRPr="00407147">
        <w:rPr>
          <w:rFonts w:ascii="GHEA Grapalat" w:eastAsia="Calibri" w:hAnsi="GHEA Grapalat" w:cs="Times New Roman"/>
          <w:b/>
          <w:sz w:val="24"/>
          <w:szCs w:val="24"/>
          <w:lang w:val="hy-AM"/>
        </w:rPr>
        <w:t>ՏԱՐԵԿԱՆ ԱՇԽԱՏԱՆՔԱՅԻՆ ՊԼԱՆՈՎ ՆԱԽԱՏԵՍՎԱԾ</w:t>
      </w:r>
      <w:r w:rsidRPr="00407147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ԾՐԱԳՐ</w:t>
      </w:r>
      <w:r w:rsidR="005A43E2" w:rsidRPr="00407147">
        <w:rPr>
          <w:rFonts w:ascii="GHEA Grapalat" w:eastAsia="Calibri" w:hAnsi="GHEA Grapalat" w:cs="Times New Roman"/>
          <w:b/>
          <w:sz w:val="24"/>
          <w:szCs w:val="24"/>
          <w:lang w:val="hy-AM"/>
        </w:rPr>
        <w:t>ԵՐԻ</w:t>
      </w:r>
      <w:r w:rsidRPr="00407147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="000610EF" w:rsidRPr="00407147">
        <w:rPr>
          <w:rFonts w:ascii="GHEA Grapalat" w:eastAsia="Calibri" w:hAnsi="GHEA Grapalat" w:cs="Times New Roman"/>
          <w:b/>
          <w:sz w:val="24"/>
          <w:szCs w:val="24"/>
          <w:lang w:val="hy-AM"/>
        </w:rPr>
        <w:t>ԻՐԱԿԱՆԱՑ</w:t>
      </w:r>
      <w:r w:rsidR="005A43E2" w:rsidRPr="00407147">
        <w:rPr>
          <w:rFonts w:ascii="GHEA Grapalat" w:eastAsia="Calibri" w:hAnsi="GHEA Grapalat" w:cs="Times New Roman"/>
          <w:b/>
          <w:sz w:val="24"/>
          <w:szCs w:val="24"/>
          <w:lang w:val="hy-AM"/>
        </w:rPr>
        <w:t>Մ</w:t>
      </w:r>
      <w:r w:rsidR="000610EF" w:rsidRPr="00407147">
        <w:rPr>
          <w:rFonts w:ascii="GHEA Grapalat" w:eastAsia="Calibri" w:hAnsi="GHEA Grapalat" w:cs="Times New Roman"/>
          <w:b/>
          <w:sz w:val="24"/>
          <w:szCs w:val="24"/>
          <w:lang w:val="hy-AM"/>
        </w:rPr>
        <w:t>Ա</w:t>
      </w:r>
      <w:r w:rsidR="005A43E2" w:rsidRPr="00407147">
        <w:rPr>
          <w:rFonts w:ascii="GHEA Grapalat" w:eastAsia="Calibri" w:hAnsi="GHEA Grapalat" w:cs="Times New Roman"/>
          <w:b/>
          <w:sz w:val="24"/>
          <w:szCs w:val="24"/>
          <w:lang w:val="hy-AM"/>
        </w:rPr>
        <w:t>Ն</w:t>
      </w:r>
      <w:r w:rsidRPr="00407147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ՎԵՐԱԲԵՐՅԱԼ</w:t>
      </w:r>
    </w:p>
    <w:p w:rsidR="0086286E" w:rsidRPr="00407147" w:rsidRDefault="0086286E" w:rsidP="0086286E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p w:rsidR="000610EF" w:rsidRPr="00407147" w:rsidRDefault="007623B2" w:rsidP="00407147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07147">
        <w:rPr>
          <w:rFonts w:ascii="GHEA Grapalat" w:hAnsi="GHEA Grapalat"/>
          <w:sz w:val="24"/>
          <w:szCs w:val="24"/>
          <w:lang w:val="hy-AM"/>
        </w:rPr>
        <w:t>Համայնքի 2022</w:t>
      </w:r>
      <w:r w:rsidR="001C05BD" w:rsidRPr="004071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7147">
        <w:rPr>
          <w:rFonts w:ascii="GHEA Grapalat" w:hAnsi="GHEA Grapalat"/>
          <w:sz w:val="24"/>
          <w:szCs w:val="24"/>
          <w:lang w:val="hy-AM"/>
        </w:rPr>
        <w:t>թ</w:t>
      </w:r>
      <w:r w:rsidR="001C05BD" w:rsidRPr="00407147">
        <w:rPr>
          <w:rFonts w:ascii="GHEA Grapalat" w:hAnsi="GHEA Grapalat"/>
          <w:sz w:val="24"/>
          <w:szCs w:val="24"/>
          <w:lang w:val="hy-AM"/>
        </w:rPr>
        <w:t>վականի</w:t>
      </w:r>
      <w:r w:rsidRPr="00407147">
        <w:rPr>
          <w:rFonts w:ascii="GHEA Grapalat" w:hAnsi="GHEA Grapalat"/>
          <w:sz w:val="24"/>
          <w:szCs w:val="24"/>
          <w:lang w:val="hy-AM"/>
        </w:rPr>
        <w:t xml:space="preserve"> </w:t>
      </w:r>
      <w:r w:rsidR="001C05BD" w:rsidRPr="00407147">
        <w:rPr>
          <w:rFonts w:ascii="GHEA Grapalat" w:hAnsi="GHEA Grapalat"/>
          <w:sz w:val="24"/>
          <w:szCs w:val="24"/>
          <w:lang w:val="hy-AM"/>
        </w:rPr>
        <w:t>տարեկան աշխատանքային պլանը</w:t>
      </w:r>
      <w:r w:rsidRPr="00407147">
        <w:rPr>
          <w:rFonts w:ascii="GHEA Grapalat" w:hAnsi="GHEA Grapalat"/>
          <w:sz w:val="24"/>
          <w:szCs w:val="24"/>
          <w:lang w:val="hy-AM"/>
        </w:rPr>
        <w:t xml:space="preserve"> ներկայացնում է Արտաշատ համայնքի սոցիալ-տնտեսական իրավիճակի համալիր վերլուծության և առկա հիմնախնդիրների բացահայտման, ֆինանսական և տնտեսական ռեսուրսների գնահատման արդյունքում նպատակային զարգացման տեսանկյունից ձեռնարկվելիք քայլերի ամբողջություն, որը նախատեսում է ռազմավարական քաղաքականությամբ համայնքի խնդիրների արդյունավետ լուծում և նպատակային բյուջետավարման գործընթացի իրականացում: </w:t>
      </w:r>
    </w:p>
    <w:p w:rsidR="007623B2" w:rsidRPr="00407147" w:rsidRDefault="007623B2" w:rsidP="00407147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07147">
        <w:rPr>
          <w:rFonts w:ascii="GHEA Grapalat" w:hAnsi="GHEA Grapalat"/>
          <w:sz w:val="24"/>
          <w:szCs w:val="24"/>
          <w:lang w:val="hy-AM"/>
        </w:rPr>
        <w:t>2022 թվականի ընթացքում տարեկան աշխատանքային պլանով նախատեսված իրականացվել են հետևյալ աշխատանքներ</w:t>
      </w:r>
      <w:r w:rsidR="00DA15B6" w:rsidRPr="00407147">
        <w:rPr>
          <w:rFonts w:ascii="GHEA Grapalat" w:hAnsi="GHEA Grapalat"/>
          <w:sz w:val="24"/>
          <w:szCs w:val="24"/>
          <w:lang w:val="hy-AM"/>
        </w:rPr>
        <w:t xml:space="preserve">ն՝ ըստ </w:t>
      </w:r>
      <w:r w:rsidR="00925AB9" w:rsidRPr="00407147">
        <w:rPr>
          <w:rFonts w:ascii="GHEA Grapalat" w:hAnsi="GHEA Grapalat"/>
          <w:sz w:val="24"/>
          <w:szCs w:val="24"/>
          <w:lang w:val="hy-AM"/>
        </w:rPr>
        <w:t>բնագավառ</w:t>
      </w:r>
      <w:r w:rsidR="00DA15B6" w:rsidRPr="00407147">
        <w:rPr>
          <w:rFonts w:ascii="GHEA Grapalat" w:hAnsi="GHEA Grapalat"/>
          <w:sz w:val="24"/>
          <w:szCs w:val="24"/>
          <w:lang w:val="hy-AM"/>
        </w:rPr>
        <w:t>ների</w:t>
      </w:r>
      <w:r w:rsidRPr="00407147">
        <w:rPr>
          <w:rFonts w:ascii="GHEA Grapalat" w:hAnsi="GHEA Grapalat"/>
          <w:sz w:val="24"/>
          <w:szCs w:val="24"/>
          <w:lang w:val="hy-AM"/>
        </w:rPr>
        <w:t>։</w:t>
      </w:r>
    </w:p>
    <w:p w:rsidR="00925AB9" w:rsidRPr="00407147" w:rsidRDefault="00925AB9" w:rsidP="00407147">
      <w:pPr>
        <w:spacing w:after="0" w:line="240" w:lineRule="auto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DA15B6" w:rsidRPr="00EA1594" w:rsidRDefault="00DA15B6" w:rsidP="00407147">
      <w:pPr>
        <w:spacing w:after="0" w:line="240" w:lineRule="auto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407147">
        <w:rPr>
          <w:rFonts w:ascii="GHEA Grapalat" w:eastAsia="Calibri" w:hAnsi="GHEA Grapalat" w:cs="Times New Roman"/>
          <w:sz w:val="24"/>
          <w:szCs w:val="24"/>
          <w:lang w:val="hy-AM"/>
        </w:rPr>
        <w:t>1</w:t>
      </w:r>
      <w:r w:rsidRPr="0040714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407147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B67697" w:rsidRPr="00407147">
        <w:rPr>
          <w:rFonts w:ascii="GHEA Grapalat" w:eastAsia="Calibri" w:hAnsi="GHEA Grapalat" w:cs="Times New Roman"/>
          <w:sz w:val="24"/>
          <w:szCs w:val="24"/>
          <w:lang w:val="hy-AM"/>
        </w:rPr>
        <w:t xml:space="preserve">2022 թվականի ընթացքում </w:t>
      </w:r>
      <w:r w:rsidR="00EA1594">
        <w:rPr>
          <w:rFonts w:ascii="GHEA Grapalat" w:eastAsia="Calibri" w:hAnsi="GHEA Grapalat" w:cs="Times New Roman"/>
          <w:sz w:val="24"/>
          <w:szCs w:val="24"/>
          <w:lang w:val="hy-AM"/>
        </w:rPr>
        <w:t xml:space="preserve">տարբեր գերատեսչություններից, </w:t>
      </w:r>
      <w:r w:rsidR="00B67697" w:rsidRPr="00407147">
        <w:rPr>
          <w:rFonts w:ascii="GHEA Grapalat" w:eastAsia="Calibri" w:hAnsi="GHEA Grapalat" w:cs="Times New Roman"/>
          <w:sz w:val="24"/>
          <w:szCs w:val="24"/>
          <w:lang w:val="hy-AM"/>
        </w:rPr>
        <w:t>քաղաքացիների</w:t>
      </w:r>
      <w:r w:rsidRPr="00407147">
        <w:rPr>
          <w:rFonts w:ascii="GHEA Grapalat" w:eastAsia="Calibri" w:hAnsi="GHEA Grapalat" w:cs="Times New Roman"/>
          <w:sz w:val="24"/>
          <w:szCs w:val="24"/>
          <w:lang w:val="hy-AM"/>
        </w:rPr>
        <w:t xml:space="preserve">ց </w:t>
      </w:r>
      <w:r w:rsidR="00925AB9" w:rsidRPr="00407147">
        <w:rPr>
          <w:rFonts w:ascii="GHEA Grapalat" w:eastAsia="Calibri" w:hAnsi="GHEA Grapalat" w:cs="Times New Roman"/>
          <w:sz w:val="24"/>
          <w:szCs w:val="24"/>
          <w:lang w:val="hy-AM"/>
        </w:rPr>
        <w:t>և իրավաբանական անձանցից  աշխատակազմ</w:t>
      </w:r>
      <w:r w:rsidRPr="0040714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է</w:t>
      </w:r>
      <w:r w:rsidR="00B67697" w:rsidRPr="0040714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925AB9" w:rsidRPr="00407147">
        <w:rPr>
          <w:rFonts w:ascii="GHEA Grapalat" w:eastAsia="Calibri" w:hAnsi="GHEA Grapalat" w:cs="Times New Roman"/>
          <w:sz w:val="24"/>
          <w:szCs w:val="24"/>
          <w:lang w:val="hy-AM"/>
        </w:rPr>
        <w:t xml:space="preserve">մուտքագրվել </w:t>
      </w:r>
      <w:r w:rsidR="00EA1594" w:rsidRPr="00EA1594">
        <w:rPr>
          <w:rFonts w:ascii="GHEA Grapalat" w:eastAsia="Calibri" w:hAnsi="GHEA Grapalat" w:cs="Times New Roman"/>
          <w:sz w:val="24"/>
          <w:szCs w:val="24"/>
          <w:lang w:val="hy-AM"/>
        </w:rPr>
        <w:t>14</w:t>
      </w:r>
      <w:r w:rsidR="00EA1594" w:rsidRPr="00EA159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EA1594" w:rsidRPr="00EA1594">
        <w:rPr>
          <w:rFonts w:ascii="GHEA Grapalat" w:eastAsia="MS Mincho" w:hAnsi="GHEA Grapalat" w:cs="MS Mincho"/>
          <w:sz w:val="24"/>
          <w:szCs w:val="24"/>
          <w:lang w:val="hy-AM"/>
        </w:rPr>
        <w:t>645</w:t>
      </w:r>
      <w:r w:rsidR="00B67697" w:rsidRPr="00EA159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դիմում և </w:t>
      </w:r>
      <w:r w:rsidR="00925AB9" w:rsidRPr="00EA1594">
        <w:rPr>
          <w:rFonts w:ascii="GHEA Grapalat" w:eastAsia="Calibri" w:hAnsi="GHEA Grapalat" w:cs="Times New Roman"/>
          <w:sz w:val="24"/>
          <w:szCs w:val="24"/>
          <w:lang w:val="hy-AM"/>
        </w:rPr>
        <w:t>գրություն</w:t>
      </w:r>
      <w:r w:rsidR="00B67697" w:rsidRPr="00EA1594">
        <w:rPr>
          <w:rFonts w:ascii="GHEA Grapalat" w:eastAsia="Calibri" w:hAnsi="GHEA Grapalat" w:cs="Times New Roman"/>
          <w:sz w:val="24"/>
          <w:szCs w:val="24"/>
          <w:lang w:val="hy-AM"/>
        </w:rPr>
        <w:t xml:space="preserve">։ </w:t>
      </w:r>
    </w:p>
    <w:p w:rsidR="005103C1" w:rsidRPr="00407147" w:rsidRDefault="00925AB9" w:rsidP="00407147">
      <w:pPr>
        <w:spacing w:after="0" w:line="240" w:lineRule="auto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407147">
        <w:rPr>
          <w:rFonts w:ascii="GHEA Grapalat" w:eastAsia="MS Mincho" w:hAnsi="GHEA Grapalat" w:cs="MS Mincho"/>
          <w:sz w:val="24"/>
          <w:szCs w:val="24"/>
          <w:lang w:val="hy-AM"/>
        </w:rPr>
        <w:t>Հ</w:t>
      </w:r>
      <w:r w:rsidR="00B67697" w:rsidRPr="00407147">
        <w:rPr>
          <w:rFonts w:ascii="GHEA Grapalat" w:eastAsia="Calibri" w:hAnsi="GHEA Grapalat" w:cs="Times New Roman"/>
          <w:sz w:val="24"/>
          <w:szCs w:val="24"/>
          <w:lang w:val="hy-AM"/>
        </w:rPr>
        <w:t>ամայնքի ղեկավարի</w:t>
      </w:r>
      <w:r w:rsidR="00891D2E" w:rsidRPr="0040714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ընդունվել է</w:t>
      </w:r>
      <w:r w:rsidR="00B67697" w:rsidRPr="0040714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4</w:t>
      </w:r>
      <w:r w:rsidR="00EA1594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="00B67697" w:rsidRPr="00407147">
        <w:rPr>
          <w:rFonts w:ascii="GHEA Grapalat" w:eastAsia="Calibri" w:hAnsi="GHEA Grapalat" w:cs="Times New Roman"/>
          <w:sz w:val="24"/>
          <w:szCs w:val="24"/>
          <w:lang w:val="hy-AM"/>
        </w:rPr>
        <w:t xml:space="preserve">627 որոշում, </w:t>
      </w:r>
      <w:r w:rsidR="00891D2E" w:rsidRPr="00407147">
        <w:rPr>
          <w:rFonts w:ascii="GHEA Grapalat" w:eastAsia="Calibri" w:hAnsi="GHEA Grapalat" w:cs="Times New Roman"/>
          <w:sz w:val="24"/>
          <w:szCs w:val="24"/>
          <w:lang w:val="hy-AM"/>
        </w:rPr>
        <w:t>արձակվել</w:t>
      </w:r>
      <w:r w:rsidR="003040AA" w:rsidRPr="00407147">
        <w:rPr>
          <w:rFonts w:ascii="GHEA Grapalat" w:eastAsia="Calibri" w:hAnsi="GHEA Grapalat" w:cs="Times New Roman"/>
          <w:sz w:val="24"/>
          <w:szCs w:val="24"/>
          <w:lang w:val="hy-AM"/>
        </w:rPr>
        <w:t>՝</w:t>
      </w:r>
      <w:r w:rsidR="00891D2E" w:rsidRPr="0040714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B67697" w:rsidRPr="00407147">
        <w:rPr>
          <w:rFonts w:ascii="GHEA Grapalat" w:eastAsia="Calibri" w:hAnsi="GHEA Grapalat" w:cs="Times New Roman"/>
          <w:sz w:val="24"/>
          <w:szCs w:val="24"/>
          <w:lang w:val="hy-AM"/>
        </w:rPr>
        <w:t>865 կարգադրություն</w:t>
      </w:r>
      <w:r w:rsidR="00891D2E" w:rsidRPr="00407147">
        <w:rPr>
          <w:rFonts w:ascii="GHEA Grapalat" w:eastAsia="Calibri" w:hAnsi="GHEA Grapalat" w:cs="Times New Roman"/>
          <w:sz w:val="24"/>
          <w:szCs w:val="24"/>
          <w:lang w:val="hy-AM"/>
        </w:rPr>
        <w:t>։</w:t>
      </w:r>
      <w:r w:rsidR="00B67697" w:rsidRPr="0040714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891D2E" w:rsidRPr="00407147">
        <w:rPr>
          <w:rFonts w:ascii="GHEA Grapalat" w:eastAsia="Calibri" w:hAnsi="GHEA Grapalat" w:cs="Times New Roman"/>
          <w:sz w:val="24"/>
          <w:szCs w:val="24"/>
          <w:lang w:val="hy-AM"/>
        </w:rPr>
        <w:t>Ա</w:t>
      </w:r>
      <w:r w:rsidR="00B67697" w:rsidRPr="00407147">
        <w:rPr>
          <w:rFonts w:ascii="GHEA Grapalat" w:eastAsia="Calibri" w:hAnsi="GHEA Grapalat" w:cs="Times New Roman"/>
          <w:sz w:val="24"/>
          <w:szCs w:val="24"/>
          <w:lang w:val="hy-AM"/>
        </w:rPr>
        <w:t xml:space="preserve">շխատակազմի քարտուղարի </w:t>
      </w:r>
      <w:r w:rsidR="00891D2E" w:rsidRPr="00407147">
        <w:rPr>
          <w:rFonts w:ascii="GHEA Grapalat" w:eastAsia="Calibri" w:hAnsi="GHEA Grapalat" w:cs="Times New Roman"/>
          <w:sz w:val="24"/>
          <w:szCs w:val="24"/>
          <w:lang w:val="hy-AM"/>
        </w:rPr>
        <w:t xml:space="preserve">կողմից արձակվել է </w:t>
      </w:r>
      <w:r w:rsidR="00B67697" w:rsidRPr="00407147">
        <w:rPr>
          <w:rFonts w:ascii="GHEA Grapalat" w:eastAsia="Calibri" w:hAnsi="GHEA Grapalat" w:cs="Times New Roman"/>
          <w:sz w:val="24"/>
          <w:szCs w:val="24"/>
          <w:lang w:val="hy-AM"/>
        </w:rPr>
        <w:t xml:space="preserve">740 </w:t>
      </w:r>
      <w:r w:rsidR="00891D2E" w:rsidRPr="00407147">
        <w:rPr>
          <w:rFonts w:ascii="GHEA Grapalat" w:eastAsia="Calibri" w:hAnsi="GHEA Grapalat" w:cs="Times New Roman"/>
          <w:sz w:val="24"/>
          <w:szCs w:val="24"/>
          <w:lang w:val="hy-AM"/>
        </w:rPr>
        <w:t>հրաման</w:t>
      </w:r>
      <w:r w:rsidR="00B67697" w:rsidRPr="00407147">
        <w:rPr>
          <w:rFonts w:ascii="GHEA Grapalat" w:eastAsia="Calibri" w:hAnsi="GHEA Grapalat" w:cs="Times New Roman"/>
          <w:sz w:val="24"/>
          <w:szCs w:val="24"/>
          <w:lang w:val="hy-AM"/>
        </w:rPr>
        <w:t>։</w:t>
      </w:r>
    </w:p>
    <w:p w:rsidR="00B67697" w:rsidRPr="00407147" w:rsidRDefault="001339B4" w:rsidP="00407147">
      <w:pPr>
        <w:spacing w:after="0" w:line="240" w:lineRule="auto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>Գ</w:t>
      </w:r>
      <w:r w:rsidR="00F405FE" w:rsidRPr="00407147">
        <w:rPr>
          <w:rFonts w:ascii="GHEA Grapalat" w:eastAsia="Calibri" w:hAnsi="GHEA Grapalat" w:cs="Times New Roman"/>
          <w:sz w:val="24"/>
          <w:szCs w:val="24"/>
          <w:lang w:val="hy-AM"/>
        </w:rPr>
        <w:t>ումարվ</w:t>
      </w:r>
      <w:r w:rsidR="00B67697" w:rsidRPr="00407147">
        <w:rPr>
          <w:rFonts w:ascii="GHEA Grapalat" w:eastAsia="Calibri" w:hAnsi="GHEA Grapalat" w:cs="Times New Roman"/>
          <w:sz w:val="24"/>
          <w:szCs w:val="24"/>
          <w:lang w:val="hy-AM"/>
        </w:rPr>
        <w:t>ել  է ավագանու 14 նիստ</w:t>
      </w:r>
      <w:r w:rsidR="00EE016E" w:rsidRPr="0040714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և</w:t>
      </w:r>
      <w:r w:rsidR="00B67697" w:rsidRPr="0040714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891D2E" w:rsidRPr="00407147">
        <w:rPr>
          <w:rFonts w:ascii="GHEA Grapalat" w:eastAsia="Calibri" w:hAnsi="GHEA Grapalat" w:cs="Times New Roman"/>
          <w:sz w:val="24"/>
          <w:szCs w:val="24"/>
          <w:lang w:val="hy-AM"/>
        </w:rPr>
        <w:t>ընդուն</w:t>
      </w:r>
      <w:r w:rsidR="00B67697" w:rsidRPr="00407147">
        <w:rPr>
          <w:rFonts w:ascii="GHEA Grapalat" w:eastAsia="Calibri" w:hAnsi="GHEA Grapalat" w:cs="Times New Roman"/>
          <w:sz w:val="24"/>
          <w:szCs w:val="24"/>
          <w:lang w:val="hy-AM"/>
        </w:rPr>
        <w:t>վել  299 որոշում։</w:t>
      </w:r>
    </w:p>
    <w:p w:rsidR="00F405FE" w:rsidRPr="00407147" w:rsidRDefault="00925AB9" w:rsidP="00407147">
      <w:pPr>
        <w:spacing w:after="0" w:line="240" w:lineRule="auto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407147">
        <w:rPr>
          <w:rFonts w:ascii="GHEA Grapalat" w:eastAsia="Calibri" w:hAnsi="GHEA Grapalat" w:cs="Times New Roman"/>
          <w:sz w:val="24"/>
          <w:szCs w:val="24"/>
          <w:lang w:val="hy-AM"/>
        </w:rPr>
        <w:t>Ի</w:t>
      </w:r>
      <w:r w:rsidR="00F405FE" w:rsidRPr="00407147">
        <w:rPr>
          <w:rFonts w:ascii="GHEA Grapalat" w:eastAsia="Calibri" w:hAnsi="GHEA Grapalat" w:cs="Times New Roman"/>
          <w:sz w:val="24"/>
          <w:szCs w:val="24"/>
          <w:lang w:val="hy-AM"/>
        </w:rPr>
        <w:t>րականաց</w:t>
      </w:r>
      <w:r w:rsidRPr="00407147">
        <w:rPr>
          <w:rFonts w:ascii="GHEA Grapalat" w:eastAsia="Calibri" w:hAnsi="GHEA Grapalat" w:cs="Times New Roman"/>
          <w:sz w:val="24"/>
          <w:szCs w:val="24"/>
          <w:lang w:val="hy-AM"/>
        </w:rPr>
        <w:t>վ</w:t>
      </w:r>
      <w:r w:rsidR="00F405FE" w:rsidRPr="00407147">
        <w:rPr>
          <w:rFonts w:ascii="GHEA Grapalat" w:eastAsia="Calibri" w:hAnsi="GHEA Grapalat" w:cs="Times New Roman"/>
          <w:sz w:val="24"/>
          <w:szCs w:val="24"/>
          <w:lang w:val="hy-AM"/>
        </w:rPr>
        <w:t xml:space="preserve">ել </w:t>
      </w:r>
      <w:r w:rsidR="00A5117A">
        <w:rPr>
          <w:rFonts w:ascii="GHEA Grapalat" w:eastAsia="Calibri" w:hAnsi="GHEA Grapalat" w:cs="Times New Roman"/>
          <w:sz w:val="24"/>
          <w:szCs w:val="24"/>
          <w:lang w:val="hy-AM"/>
        </w:rPr>
        <w:t>են</w:t>
      </w:r>
      <w:r w:rsidR="00F405FE" w:rsidRPr="0040714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վերոնշյալ փաստաթղթերի մուտքագրման և արխիվացման աշխատանքներ։</w:t>
      </w:r>
    </w:p>
    <w:p w:rsidR="004E78ED" w:rsidRPr="00407147" w:rsidRDefault="00925AB9" w:rsidP="00407147">
      <w:pPr>
        <w:spacing w:after="0" w:line="240" w:lineRule="auto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407147">
        <w:rPr>
          <w:rFonts w:ascii="GHEA Grapalat" w:eastAsia="Calibri" w:hAnsi="GHEA Grapalat" w:cs="Times New Roman"/>
          <w:sz w:val="24"/>
          <w:szCs w:val="24"/>
          <w:lang w:val="hy-AM"/>
        </w:rPr>
        <w:t>2</w:t>
      </w:r>
      <w:r w:rsidRPr="0040714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407147">
        <w:rPr>
          <w:rFonts w:ascii="GHEA Grapalat" w:eastAsia="MS Mincho" w:hAnsi="GHEA Grapalat" w:cs="MS Mincho"/>
          <w:sz w:val="24"/>
          <w:szCs w:val="24"/>
          <w:lang w:val="hy-AM"/>
        </w:rPr>
        <w:t xml:space="preserve"> Հ</w:t>
      </w:r>
      <w:r w:rsidR="00D05B51" w:rsidRPr="00407147">
        <w:rPr>
          <w:rFonts w:ascii="GHEA Grapalat" w:eastAsia="Calibri" w:hAnsi="GHEA Grapalat" w:cs="Times New Roman"/>
          <w:sz w:val="24"/>
          <w:szCs w:val="24"/>
          <w:lang w:val="hy-AM"/>
        </w:rPr>
        <w:t>րապարակ</w:t>
      </w:r>
      <w:r w:rsidR="00B67697" w:rsidRPr="00407147">
        <w:rPr>
          <w:rFonts w:ascii="GHEA Grapalat" w:eastAsia="Calibri" w:hAnsi="GHEA Grapalat" w:cs="Times New Roman"/>
          <w:sz w:val="24"/>
          <w:szCs w:val="24"/>
          <w:lang w:val="hy-AM"/>
        </w:rPr>
        <w:t xml:space="preserve">վել է </w:t>
      </w:r>
      <w:r w:rsidR="00D05B51" w:rsidRPr="00407147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համայնքային ծառայության թափուր պաշտոններ զբաղեցնելու համար մրցույթ անցկացնելու </w:t>
      </w:r>
      <w:r w:rsidR="00B67697" w:rsidRPr="00407147">
        <w:rPr>
          <w:rFonts w:ascii="GHEA Grapalat" w:eastAsia="Calibri" w:hAnsi="GHEA Grapalat" w:cs="Times New Roman"/>
          <w:sz w:val="24"/>
          <w:szCs w:val="24"/>
          <w:lang w:val="hy-AM"/>
        </w:rPr>
        <w:t>2</w:t>
      </w:r>
      <w:r w:rsidR="00F405FE" w:rsidRPr="00407147">
        <w:rPr>
          <w:rFonts w:ascii="GHEA Grapalat" w:eastAsia="Calibri" w:hAnsi="GHEA Grapalat" w:cs="Times New Roman"/>
          <w:sz w:val="24"/>
          <w:szCs w:val="24"/>
          <w:lang w:val="hy-AM"/>
        </w:rPr>
        <w:t>2</w:t>
      </w:r>
      <w:r w:rsidR="00B67697" w:rsidRPr="0040714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հայտարարություն՝</w:t>
      </w:r>
      <w:r w:rsidR="00D05B51" w:rsidRPr="0040714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140 թափուր պաշտոնի համար։ Կ</w:t>
      </w:r>
      <w:r w:rsidR="00B67697" w:rsidRPr="00407147">
        <w:rPr>
          <w:rFonts w:ascii="GHEA Grapalat" w:eastAsia="Calibri" w:hAnsi="GHEA Grapalat" w:cs="Times New Roman"/>
          <w:sz w:val="24"/>
          <w:szCs w:val="24"/>
          <w:lang w:val="hy-AM"/>
        </w:rPr>
        <w:t>այացել է 21</w:t>
      </w:r>
      <w:r w:rsidR="00D05B51" w:rsidRPr="0040714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մրցույթ, որի արդյունքում զբաղեցվել է </w:t>
      </w:r>
      <w:r w:rsidR="004E78ED" w:rsidRPr="00407147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համայնքային ծառայողի </w:t>
      </w:r>
      <w:r w:rsidR="00D05B51" w:rsidRPr="00407147">
        <w:rPr>
          <w:rFonts w:ascii="GHEA Grapalat" w:eastAsia="Calibri" w:hAnsi="GHEA Grapalat" w:cs="Times New Roman"/>
          <w:sz w:val="24"/>
          <w:szCs w:val="24"/>
          <w:lang w:val="hy-AM"/>
        </w:rPr>
        <w:t xml:space="preserve">107 պաշտոն։ </w:t>
      </w:r>
    </w:p>
    <w:p w:rsidR="00B67697" w:rsidRPr="00407147" w:rsidRDefault="004E78ED" w:rsidP="00407147">
      <w:pPr>
        <w:spacing w:after="0" w:line="240" w:lineRule="auto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407147">
        <w:rPr>
          <w:rFonts w:ascii="GHEA Grapalat" w:eastAsia="Calibri" w:hAnsi="GHEA Grapalat" w:cs="Times New Roman"/>
          <w:sz w:val="24"/>
          <w:szCs w:val="24"/>
          <w:lang w:val="hy-AM"/>
        </w:rPr>
        <w:t>Տ</w:t>
      </w:r>
      <w:r w:rsidR="00D05B51" w:rsidRPr="00407147">
        <w:rPr>
          <w:rFonts w:ascii="GHEA Grapalat" w:eastAsia="Calibri" w:hAnsi="GHEA Grapalat" w:cs="Times New Roman"/>
          <w:sz w:val="24"/>
          <w:szCs w:val="24"/>
          <w:lang w:val="hy-AM"/>
        </w:rPr>
        <w:t xml:space="preserve">եղի է ունեցել 3 մրցույթ </w:t>
      </w:r>
      <w:r w:rsidR="00B67697" w:rsidRPr="00407147">
        <w:rPr>
          <w:rFonts w:ascii="GHEA Grapalat" w:eastAsia="Calibri" w:hAnsi="GHEA Grapalat" w:cs="Times New Roman"/>
          <w:sz w:val="24"/>
          <w:szCs w:val="24"/>
          <w:lang w:val="hy-AM"/>
        </w:rPr>
        <w:t>ՀՈԱԿ-</w:t>
      </w:r>
      <w:r w:rsidR="0020187C" w:rsidRPr="00407147">
        <w:rPr>
          <w:rFonts w:ascii="GHEA Grapalat" w:eastAsia="Calibri" w:hAnsi="GHEA Grapalat" w:cs="Times New Roman"/>
          <w:sz w:val="24"/>
          <w:szCs w:val="24"/>
          <w:lang w:val="hy-AM"/>
        </w:rPr>
        <w:t>ներ</w:t>
      </w:r>
      <w:r w:rsidR="00B67697" w:rsidRPr="00407147">
        <w:rPr>
          <w:rFonts w:ascii="GHEA Grapalat" w:eastAsia="Calibri" w:hAnsi="GHEA Grapalat" w:cs="Times New Roman"/>
          <w:sz w:val="24"/>
          <w:szCs w:val="24"/>
          <w:lang w:val="hy-AM"/>
        </w:rPr>
        <w:t>ի տնօրենների թափուր պաշտոններ</w:t>
      </w:r>
      <w:r w:rsidR="00925AB9" w:rsidRPr="00407147">
        <w:rPr>
          <w:rFonts w:ascii="GHEA Grapalat" w:eastAsia="Calibri" w:hAnsi="GHEA Grapalat" w:cs="Times New Roman"/>
          <w:sz w:val="24"/>
          <w:szCs w:val="24"/>
          <w:lang w:val="hy-AM"/>
        </w:rPr>
        <w:t>ը</w:t>
      </w:r>
      <w:r w:rsidR="00B67697" w:rsidRPr="0040714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զբաղեցնելու համար</w:t>
      </w:r>
      <w:r w:rsidR="00D05B51" w:rsidRPr="00407147">
        <w:rPr>
          <w:rFonts w:ascii="GHEA Grapalat" w:eastAsia="Calibri" w:hAnsi="GHEA Grapalat" w:cs="Times New Roman"/>
          <w:sz w:val="24"/>
          <w:szCs w:val="24"/>
          <w:lang w:val="hy-AM"/>
        </w:rPr>
        <w:t>, որից երեքն էլ զբաղեցվել են</w:t>
      </w:r>
      <w:r w:rsidR="00B67697" w:rsidRPr="00407147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:rsidR="004E78ED" w:rsidRPr="00407147" w:rsidRDefault="00925AB9" w:rsidP="00407147">
      <w:pPr>
        <w:spacing w:after="0" w:line="240" w:lineRule="auto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407147">
        <w:rPr>
          <w:rFonts w:ascii="GHEA Grapalat" w:eastAsia="Calibri" w:hAnsi="GHEA Grapalat" w:cs="Times New Roman"/>
          <w:sz w:val="24"/>
          <w:szCs w:val="24"/>
          <w:lang w:val="hy-AM"/>
        </w:rPr>
        <w:t>3</w:t>
      </w:r>
      <w:r w:rsidRPr="0040714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407147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4E78ED" w:rsidRPr="00407147">
        <w:rPr>
          <w:rFonts w:ascii="GHEA Grapalat" w:eastAsia="Calibri" w:hAnsi="GHEA Grapalat" w:cs="Times New Roman"/>
          <w:sz w:val="24"/>
          <w:szCs w:val="24"/>
          <w:lang w:val="hy-AM"/>
        </w:rPr>
        <w:t xml:space="preserve">Ըստ անհրաժեշտության կազմակերպվել են աշխատանքային քննարկումներ, խորհրդակցություններ, հանրային լսումներ։ </w:t>
      </w:r>
    </w:p>
    <w:p w:rsidR="004E78ED" w:rsidRPr="00407147" w:rsidRDefault="00925AB9" w:rsidP="00407147">
      <w:pPr>
        <w:spacing w:after="0" w:line="240" w:lineRule="auto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407147">
        <w:rPr>
          <w:rFonts w:ascii="GHEA Grapalat" w:eastAsia="Calibri" w:hAnsi="GHEA Grapalat" w:cs="Times New Roman"/>
          <w:sz w:val="24"/>
          <w:szCs w:val="24"/>
          <w:lang w:val="hy-AM"/>
        </w:rPr>
        <w:t>4</w:t>
      </w:r>
      <w:r w:rsidRPr="0040714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407147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4E78ED" w:rsidRPr="00407147">
        <w:rPr>
          <w:rFonts w:ascii="GHEA Grapalat" w:eastAsia="Calibri" w:hAnsi="GHEA Grapalat" w:cs="Times New Roman"/>
          <w:sz w:val="24"/>
          <w:szCs w:val="24"/>
          <w:lang w:val="hy-AM"/>
        </w:rPr>
        <w:t xml:space="preserve">Յուրաքանչյուր շաբաթ համայնքի ղեկավարի մոտ կազմակերպվել է քաղաքացիների ընդունելություն՝ </w:t>
      </w:r>
      <w:r w:rsidR="00765A5E" w:rsidRPr="00407147">
        <w:rPr>
          <w:rFonts w:ascii="GHEA Grapalat" w:eastAsia="Calibri" w:hAnsi="GHEA Grapalat" w:cs="Times New Roman"/>
          <w:sz w:val="24"/>
          <w:szCs w:val="24"/>
          <w:lang w:val="hy-AM"/>
        </w:rPr>
        <w:t xml:space="preserve">մասնակցել է </w:t>
      </w:r>
      <w:r w:rsidR="004E78ED" w:rsidRPr="00407147">
        <w:rPr>
          <w:rFonts w:ascii="GHEA Grapalat" w:eastAsia="Calibri" w:hAnsi="GHEA Grapalat" w:cs="Times New Roman"/>
          <w:sz w:val="24"/>
          <w:szCs w:val="24"/>
          <w:lang w:val="hy-AM"/>
        </w:rPr>
        <w:t>թվով 433 անձ։</w:t>
      </w:r>
    </w:p>
    <w:p w:rsidR="00B67697" w:rsidRPr="00407147" w:rsidRDefault="00925AB9" w:rsidP="00407147">
      <w:pPr>
        <w:spacing w:after="0" w:line="240" w:lineRule="auto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407147">
        <w:rPr>
          <w:rFonts w:ascii="GHEA Grapalat" w:eastAsia="Calibri" w:hAnsi="GHEA Grapalat" w:cs="Times New Roman"/>
          <w:sz w:val="24"/>
          <w:szCs w:val="24"/>
          <w:lang w:val="hy-AM"/>
        </w:rPr>
        <w:t>5</w:t>
      </w:r>
      <w:r w:rsidRPr="0040714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407147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B67697" w:rsidRPr="00407147">
        <w:rPr>
          <w:rFonts w:ascii="GHEA Grapalat" w:eastAsia="Calibri" w:hAnsi="GHEA Grapalat" w:cs="Times New Roman"/>
          <w:sz w:val="24"/>
          <w:szCs w:val="24"/>
          <w:lang w:val="hy-AM"/>
        </w:rPr>
        <w:t xml:space="preserve">ՔԿԱԳ </w:t>
      </w:r>
      <w:r w:rsidR="00527D12" w:rsidRPr="00407147">
        <w:rPr>
          <w:rFonts w:ascii="GHEA Grapalat" w:eastAsia="Calibri" w:hAnsi="GHEA Grapalat" w:cs="Times New Roman"/>
          <w:sz w:val="24"/>
          <w:szCs w:val="24"/>
          <w:lang w:val="hy-AM"/>
        </w:rPr>
        <w:t xml:space="preserve">գործակալության </w:t>
      </w:r>
      <w:r w:rsidR="00B67697" w:rsidRPr="00407147">
        <w:rPr>
          <w:rFonts w:ascii="GHEA Grapalat" w:eastAsia="Calibri" w:hAnsi="GHEA Grapalat" w:cs="Times New Roman"/>
          <w:sz w:val="24"/>
          <w:szCs w:val="24"/>
          <w:lang w:val="hy-AM"/>
        </w:rPr>
        <w:t>Արտաշատ</w:t>
      </w:r>
      <w:r w:rsidR="00C62BF8" w:rsidRPr="0040714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527D12" w:rsidRPr="00407147">
        <w:rPr>
          <w:rFonts w:ascii="GHEA Grapalat" w:eastAsia="Calibri" w:hAnsi="GHEA Grapalat" w:cs="Times New Roman"/>
          <w:sz w:val="24"/>
          <w:szCs w:val="24"/>
          <w:lang w:val="hy-AM"/>
        </w:rPr>
        <w:t>սպասարկման կենտրոն</w:t>
      </w:r>
      <w:r w:rsidR="00B67697" w:rsidRPr="00407147">
        <w:rPr>
          <w:rFonts w:ascii="GHEA Grapalat" w:eastAsia="Calibri" w:hAnsi="GHEA Grapalat" w:cs="Times New Roman"/>
          <w:sz w:val="24"/>
          <w:szCs w:val="24"/>
          <w:lang w:val="hy-AM"/>
        </w:rPr>
        <w:t>ի կողմից 2022</w:t>
      </w:r>
      <w:r w:rsidR="00C62BF8" w:rsidRPr="0040714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B67697" w:rsidRPr="00407147">
        <w:rPr>
          <w:rFonts w:ascii="GHEA Grapalat" w:eastAsia="Calibri" w:hAnsi="GHEA Grapalat" w:cs="Times New Roman"/>
          <w:sz w:val="24"/>
          <w:szCs w:val="24"/>
          <w:lang w:val="hy-AM"/>
        </w:rPr>
        <w:t>թ</w:t>
      </w:r>
      <w:r w:rsidR="00C62BF8" w:rsidRPr="00407147">
        <w:rPr>
          <w:rFonts w:ascii="GHEA Grapalat" w:eastAsia="Calibri" w:hAnsi="GHEA Grapalat" w:cs="Times New Roman"/>
          <w:sz w:val="24"/>
          <w:szCs w:val="24"/>
          <w:lang w:val="hy-AM"/>
        </w:rPr>
        <w:t>վականին</w:t>
      </w:r>
      <w:r w:rsidR="00B67697" w:rsidRPr="0040714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կա</w:t>
      </w:r>
      <w:r w:rsidR="007F60BA" w:rsidRPr="00407147">
        <w:rPr>
          <w:rFonts w:ascii="GHEA Grapalat" w:eastAsia="Calibri" w:hAnsi="GHEA Grapalat" w:cs="Times New Roman"/>
          <w:sz w:val="24"/>
          <w:szCs w:val="24"/>
          <w:lang w:val="hy-AM"/>
        </w:rPr>
        <w:t>տար</w:t>
      </w:r>
      <w:r w:rsidR="00B67697" w:rsidRPr="00407147">
        <w:rPr>
          <w:rFonts w:ascii="GHEA Grapalat" w:eastAsia="Calibri" w:hAnsi="GHEA Grapalat" w:cs="Times New Roman"/>
          <w:sz w:val="24"/>
          <w:szCs w:val="24"/>
          <w:lang w:val="hy-AM"/>
        </w:rPr>
        <w:t>վել է թվով 5</w:t>
      </w:r>
      <w:r w:rsidR="00E15B5A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="00B67697" w:rsidRPr="00407147">
        <w:rPr>
          <w:rFonts w:ascii="GHEA Grapalat" w:eastAsia="Calibri" w:hAnsi="GHEA Grapalat" w:cs="Times New Roman"/>
          <w:sz w:val="24"/>
          <w:szCs w:val="24"/>
          <w:lang w:val="hy-AM"/>
        </w:rPr>
        <w:t>024 գործ</w:t>
      </w:r>
      <w:r w:rsidR="007F60BA" w:rsidRPr="00407147">
        <w:rPr>
          <w:rFonts w:ascii="GHEA Grapalat" w:eastAsia="Calibri" w:hAnsi="GHEA Grapalat" w:cs="Times New Roman"/>
          <w:sz w:val="24"/>
          <w:szCs w:val="24"/>
          <w:lang w:val="hy-AM"/>
        </w:rPr>
        <w:t>արք</w:t>
      </w:r>
      <w:r w:rsidR="00B67697" w:rsidRPr="00407147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համայնքի բյուջե մուտքագրվել </w:t>
      </w:r>
      <w:r w:rsidR="00C62BF8" w:rsidRPr="00407147">
        <w:rPr>
          <w:rFonts w:ascii="GHEA Grapalat" w:eastAsia="Calibri" w:hAnsi="GHEA Grapalat" w:cs="Times New Roman"/>
          <w:sz w:val="24"/>
          <w:szCs w:val="24"/>
          <w:lang w:val="hy-AM"/>
        </w:rPr>
        <w:t xml:space="preserve">է </w:t>
      </w:r>
      <w:r w:rsidR="00B67697" w:rsidRPr="00407147">
        <w:rPr>
          <w:rFonts w:ascii="GHEA Grapalat" w:eastAsia="Calibri" w:hAnsi="GHEA Grapalat" w:cs="Times New Roman"/>
          <w:sz w:val="24"/>
          <w:szCs w:val="24"/>
          <w:lang w:val="hy-AM"/>
        </w:rPr>
        <w:t>12</w:t>
      </w:r>
      <w:r w:rsidR="00E15B5A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="00B67697" w:rsidRPr="00407147">
        <w:rPr>
          <w:rFonts w:ascii="GHEA Grapalat" w:eastAsia="Calibri" w:hAnsi="GHEA Grapalat" w:cs="Times New Roman"/>
          <w:sz w:val="24"/>
          <w:szCs w:val="24"/>
          <w:lang w:val="hy-AM"/>
        </w:rPr>
        <w:t>175</w:t>
      </w:r>
      <w:r w:rsidR="00E15B5A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="00B67697" w:rsidRPr="00407147">
        <w:rPr>
          <w:rFonts w:ascii="GHEA Grapalat" w:eastAsia="Calibri" w:hAnsi="GHEA Grapalat" w:cs="Times New Roman"/>
          <w:sz w:val="24"/>
          <w:szCs w:val="24"/>
          <w:lang w:val="hy-AM"/>
        </w:rPr>
        <w:t>000</w:t>
      </w:r>
      <w:r w:rsidR="00765A5E" w:rsidRPr="0040714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(տասներկու միլիոն հարյուր յոթանասունհինգ հազար)</w:t>
      </w:r>
      <w:r w:rsidR="00B67697" w:rsidRPr="0040714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ՀՀ դրամ գումար:</w:t>
      </w:r>
    </w:p>
    <w:p w:rsidR="00B67697" w:rsidRPr="00407147" w:rsidRDefault="00B67697" w:rsidP="0086286E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B67697" w:rsidRPr="00407147" w:rsidRDefault="00B67697" w:rsidP="0086286E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925AB9" w:rsidRPr="00407147" w:rsidRDefault="00925AB9" w:rsidP="0086286E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B67697" w:rsidRPr="00407147" w:rsidRDefault="00B67697" w:rsidP="00321E85">
      <w:pPr>
        <w:spacing w:after="0" w:line="240" w:lineRule="auto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407147">
        <w:rPr>
          <w:rFonts w:ascii="GHEA Grapalat" w:hAnsi="GHEA Grapalat" w:cs="Arial"/>
          <w:b/>
          <w:bCs/>
          <w:sz w:val="24"/>
          <w:szCs w:val="24"/>
          <w:lang w:val="hy-AM"/>
        </w:rPr>
        <w:lastRenderedPageBreak/>
        <w:t xml:space="preserve">ՍՈՑԻԱԼԱԿԱՆ ԱՋԱԿՑՈՒԹՅԱՆ </w:t>
      </w:r>
      <w:r w:rsidR="00E5064F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ԵՎ </w:t>
      </w:r>
      <w:r w:rsidRPr="00407147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ԱՌՈՂՋԱՊԱՀՈՒԹՅԱՆ </w:t>
      </w:r>
      <w:r w:rsidR="00925AB9" w:rsidRPr="00407147">
        <w:rPr>
          <w:rFonts w:ascii="GHEA Grapalat" w:hAnsi="GHEA Grapalat" w:cs="Arial"/>
          <w:b/>
          <w:bCs/>
          <w:sz w:val="24"/>
          <w:szCs w:val="24"/>
          <w:lang w:val="hy-AM"/>
        </w:rPr>
        <w:t>ԲՆԱԳԱՎԱՌ</w:t>
      </w:r>
    </w:p>
    <w:p w:rsidR="00B67697" w:rsidRPr="005D49A8" w:rsidRDefault="005D49A8" w:rsidP="00CC0F86">
      <w:pPr>
        <w:spacing w:after="0" w:line="240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1</w:t>
      </w:r>
      <w:r>
        <w:rPr>
          <w:rFonts w:ascii="MS Mincho" w:eastAsia="MS Mincho" w:hAnsi="MS Mincho" w:cs="MS Mincho"/>
          <w:sz w:val="24"/>
          <w:szCs w:val="24"/>
          <w:lang w:val="hy-AM"/>
        </w:rPr>
        <w:t xml:space="preserve">․ </w:t>
      </w:r>
      <w:r w:rsidR="0017767B">
        <w:rPr>
          <w:rFonts w:ascii="GHEA Grapalat" w:hAnsi="GHEA Grapalat" w:cs="Arial"/>
          <w:sz w:val="24"/>
          <w:szCs w:val="24"/>
          <w:lang w:val="hy-AM"/>
        </w:rPr>
        <w:t>Թվով 1</w:t>
      </w:r>
      <w:r w:rsidR="001D063B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="0017767B">
        <w:rPr>
          <w:rFonts w:ascii="GHEA Grapalat" w:hAnsi="GHEA Grapalat" w:cs="Arial"/>
          <w:sz w:val="24"/>
          <w:szCs w:val="24"/>
          <w:lang w:val="hy-AM"/>
        </w:rPr>
        <w:t>543 սոցիալապես անապահով քաղաքացիների համայնքի բյուջեից հատկացվել է որպես դրամական օգնություն 33</w:t>
      </w:r>
      <w:r w:rsidR="0017767B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="0017767B">
        <w:rPr>
          <w:rFonts w:ascii="GHEA Grapalat" w:hAnsi="GHEA Grapalat" w:cs="Arial"/>
          <w:sz w:val="24"/>
          <w:szCs w:val="24"/>
          <w:lang w:val="hy-AM"/>
        </w:rPr>
        <w:t>125</w:t>
      </w:r>
      <w:r w:rsidR="0017767B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="0017767B">
        <w:rPr>
          <w:rFonts w:ascii="GHEA Grapalat" w:hAnsi="GHEA Grapalat" w:cs="Arial"/>
          <w:sz w:val="24"/>
          <w:szCs w:val="24"/>
          <w:lang w:val="hy-AM"/>
        </w:rPr>
        <w:t>000</w:t>
      </w:r>
      <w:r w:rsidR="001D063B">
        <w:rPr>
          <w:rFonts w:ascii="GHEA Grapalat" w:hAnsi="GHEA Grapalat" w:cs="Arial"/>
          <w:sz w:val="24"/>
          <w:szCs w:val="24"/>
          <w:lang w:val="hy-AM"/>
        </w:rPr>
        <w:t xml:space="preserve"> (երեսուներեք միլիոն մեկ հարյուր քսանհինգ հազար) ՀՀ դրամ</w:t>
      </w:r>
      <w:r w:rsidR="00CC0F86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B67697" w:rsidRPr="005D49A8">
        <w:rPr>
          <w:rFonts w:ascii="GHEA Grapalat" w:hAnsi="GHEA Grapalat" w:cs="Arial"/>
          <w:sz w:val="24"/>
          <w:szCs w:val="24"/>
          <w:lang w:val="hy-AM"/>
        </w:rPr>
        <w:t>Երկրապահ կամավորականների միության Արտաշատի տարածքային բաժանմունքին</w:t>
      </w:r>
      <w:r w:rsidR="00CC0F86">
        <w:rPr>
          <w:rFonts w:ascii="GHEA Grapalat" w:hAnsi="GHEA Grapalat" w:cs="Arial"/>
          <w:sz w:val="24"/>
          <w:szCs w:val="24"/>
          <w:lang w:val="hy-AM"/>
        </w:rPr>
        <w:t>՝</w:t>
      </w:r>
      <w:r w:rsidR="00B67697" w:rsidRPr="005D49A8">
        <w:rPr>
          <w:rFonts w:ascii="GHEA Grapalat" w:hAnsi="GHEA Grapalat" w:cs="Arial"/>
          <w:sz w:val="24"/>
          <w:szCs w:val="24"/>
          <w:lang w:val="hy-AM"/>
        </w:rPr>
        <w:t xml:space="preserve"> 550</w:t>
      </w:r>
      <w:r w:rsidRPr="005D49A8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="00B67697" w:rsidRPr="005D49A8">
        <w:rPr>
          <w:rFonts w:ascii="GHEA Grapalat" w:hAnsi="GHEA Grapalat" w:cs="Arial"/>
          <w:sz w:val="24"/>
          <w:szCs w:val="24"/>
          <w:lang w:val="hy-AM"/>
        </w:rPr>
        <w:t xml:space="preserve">000 (հինգ հարյուր հիսուն հազար) </w:t>
      </w:r>
      <w:r w:rsidR="00C77159" w:rsidRPr="005D49A8">
        <w:rPr>
          <w:rFonts w:ascii="GHEA Grapalat" w:hAnsi="GHEA Grapalat" w:cs="Arial"/>
          <w:sz w:val="24"/>
          <w:szCs w:val="24"/>
          <w:lang w:val="hy-AM"/>
        </w:rPr>
        <w:t xml:space="preserve">ՀՀ </w:t>
      </w:r>
      <w:r w:rsidR="00B67697" w:rsidRPr="005D49A8">
        <w:rPr>
          <w:rFonts w:ascii="GHEA Grapalat" w:hAnsi="GHEA Grapalat" w:cs="Arial"/>
          <w:sz w:val="24"/>
          <w:szCs w:val="24"/>
          <w:lang w:val="hy-AM"/>
        </w:rPr>
        <w:t>դրամ։</w:t>
      </w:r>
    </w:p>
    <w:p w:rsidR="001D063B" w:rsidRPr="00D80F3B" w:rsidRDefault="00CC0F86" w:rsidP="005D49A8">
      <w:pPr>
        <w:tabs>
          <w:tab w:val="left" w:pos="0"/>
          <w:tab w:val="left" w:pos="360"/>
        </w:tabs>
        <w:spacing w:after="0" w:line="240" w:lineRule="auto"/>
        <w:ind w:firstLine="36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D80F3B">
        <w:rPr>
          <w:rFonts w:ascii="GHEA Grapalat" w:hAnsi="GHEA Grapalat" w:cs="Arial"/>
          <w:sz w:val="24"/>
          <w:szCs w:val="24"/>
          <w:lang w:val="hy-AM"/>
        </w:rPr>
        <w:t>2</w:t>
      </w:r>
      <w:r w:rsidR="005D49A8" w:rsidRPr="00D80F3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5D49A8" w:rsidRPr="00D80F3B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1D063B" w:rsidRPr="00D80F3B">
        <w:rPr>
          <w:rFonts w:ascii="GHEA Grapalat" w:eastAsia="MS Mincho" w:hAnsi="GHEA Grapalat" w:cs="MS Mincho"/>
          <w:sz w:val="24"/>
          <w:szCs w:val="24"/>
          <w:lang w:val="hy-AM"/>
        </w:rPr>
        <w:t>Արցախյան ազատամարտի, քառօրյա և 44-օրյա պատերազմների, 2022 թվականի սեպտեմբերի 13-ին Ադրբեջանի կողմից սանձազերծված լայնածավալ ագրեսիայի հետևանքով զոհված և անհետ կորած զինծառայողների թվով 139 ընտանիքների համյնքի բյուջեից հատկացվել է որպես դրամական օգնություն 6</w:t>
      </w:r>
      <w:r w:rsidR="001D063B" w:rsidRPr="00D80F3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1D063B" w:rsidRPr="00D80F3B">
        <w:rPr>
          <w:rFonts w:ascii="GHEA Grapalat" w:eastAsia="MS Mincho" w:hAnsi="GHEA Grapalat" w:cs="MS Mincho"/>
          <w:sz w:val="24"/>
          <w:szCs w:val="24"/>
          <w:lang w:val="hy-AM"/>
        </w:rPr>
        <w:t>950</w:t>
      </w:r>
      <w:r w:rsidR="001D063B" w:rsidRPr="00D80F3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1D063B" w:rsidRPr="00D80F3B">
        <w:rPr>
          <w:rFonts w:ascii="GHEA Grapalat" w:eastAsia="MS Mincho" w:hAnsi="GHEA Grapalat" w:cs="MS Mincho"/>
          <w:sz w:val="24"/>
          <w:szCs w:val="24"/>
          <w:lang w:val="hy-AM"/>
        </w:rPr>
        <w:t xml:space="preserve">000  </w:t>
      </w:r>
      <w:r w:rsidR="001D063B" w:rsidRPr="00D80F3B">
        <w:rPr>
          <w:rFonts w:ascii="GHEA Grapalat" w:hAnsi="GHEA Grapalat" w:cs="Arial"/>
          <w:sz w:val="24"/>
          <w:szCs w:val="24"/>
          <w:lang w:val="hy-AM"/>
        </w:rPr>
        <w:t>(</w:t>
      </w:r>
      <w:r w:rsidR="001D063B" w:rsidRPr="00D80F3B">
        <w:rPr>
          <w:rFonts w:ascii="GHEA Grapalat" w:hAnsi="GHEA Grapalat" w:cs="Arial"/>
          <w:sz w:val="24"/>
          <w:szCs w:val="24"/>
          <w:lang w:val="hy-AM"/>
        </w:rPr>
        <w:t>վեց</w:t>
      </w:r>
      <w:r w:rsidR="001D063B" w:rsidRPr="00D80F3B">
        <w:rPr>
          <w:rFonts w:ascii="GHEA Grapalat" w:hAnsi="GHEA Grapalat" w:cs="Arial"/>
          <w:sz w:val="24"/>
          <w:szCs w:val="24"/>
          <w:lang w:val="hy-AM"/>
        </w:rPr>
        <w:t xml:space="preserve"> միլիոն </w:t>
      </w:r>
      <w:r w:rsidR="001D063B" w:rsidRPr="00D80F3B">
        <w:rPr>
          <w:rFonts w:ascii="GHEA Grapalat" w:hAnsi="GHEA Grapalat" w:cs="Arial"/>
          <w:sz w:val="24"/>
          <w:szCs w:val="24"/>
          <w:lang w:val="hy-AM"/>
        </w:rPr>
        <w:t>ինը</w:t>
      </w:r>
      <w:r w:rsidR="001D063B" w:rsidRPr="00D80F3B">
        <w:rPr>
          <w:rFonts w:ascii="GHEA Grapalat" w:hAnsi="GHEA Grapalat" w:cs="Arial"/>
          <w:sz w:val="24"/>
          <w:szCs w:val="24"/>
          <w:lang w:val="hy-AM"/>
        </w:rPr>
        <w:t xml:space="preserve"> հարյուր </w:t>
      </w:r>
      <w:r w:rsidR="001D063B" w:rsidRPr="00D80F3B">
        <w:rPr>
          <w:rFonts w:ascii="GHEA Grapalat" w:hAnsi="GHEA Grapalat" w:cs="Arial"/>
          <w:sz w:val="24"/>
          <w:szCs w:val="24"/>
          <w:lang w:val="hy-AM"/>
        </w:rPr>
        <w:t>հիսուն</w:t>
      </w:r>
      <w:r w:rsidR="001D063B" w:rsidRPr="00D80F3B">
        <w:rPr>
          <w:rFonts w:ascii="GHEA Grapalat" w:hAnsi="GHEA Grapalat" w:cs="Arial"/>
          <w:sz w:val="24"/>
          <w:szCs w:val="24"/>
          <w:lang w:val="hy-AM"/>
        </w:rPr>
        <w:t xml:space="preserve"> հազար) ՀՀ դրամ</w:t>
      </w:r>
    </w:p>
    <w:p w:rsidR="00C62BF8" w:rsidRPr="005D49A8" w:rsidRDefault="00C70B2B" w:rsidP="005D49A8">
      <w:pPr>
        <w:tabs>
          <w:tab w:val="left" w:pos="0"/>
          <w:tab w:val="left" w:pos="360"/>
        </w:tabs>
        <w:spacing w:after="0" w:line="240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3</w:t>
      </w:r>
      <w:r>
        <w:rPr>
          <w:rFonts w:ascii="MS Mincho" w:eastAsia="MS Mincho" w:hAnsi="MS Mincho" w:cs="MS Mincho"/>
          <w:sz w:val="24"/>
          <w:szCs w:val="24"/>
          <w:lang w:val="hy-AM"/>
        </w:rPr>
        <w:t xml:space="preserve">․ </w:t>
      </w:r>
      <w:r w:rsidR="00C62BF8" w:rsidRPr="005D49A8">
        <w:rPr>
          <w:rFonts w:ascii="GHEA Grapalat" w:hAnsi="GHEA Grapalat" w:cs="Arial"/>
          <w:sz w:val="24"/>
          <w:szCs w:val="24"/>
          <w:lang w:val="hy-AM"/>
        </w:rPr>
        <w:t>Կատարվել է թվով 944 տնայց՝ համայնքապետարան դիմած քաղաքացիների  սոցիալական վիճակի ուսումնասիրության նպատակով։ Անցկացվել է սոցիալական աջակցության թվով 31 նիստ։</w:t>
      </w:r>
    </w:p>
    <w:p w:rsidR="00B67697" w:rsidRPr="005D49A8" w:rsidRDefault="00CC0F86" w:rsidP="005D49A8">
      <w:pPr>
        <w:tabs>
          <w:tab w:val="left" w:pos="0"/>
          <w:tab w:val="left" w:pos="360"/>
        </w:tabs>
        <w:spacing w:after="0" w:line="240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4</w:t>
      </w:r>
      <w:r w:rsidR="005D49A8">
        <w:rPr>
          <w:rFonts w:ascii="MS Mincho" w:eastAsia="MS Mincho" w:hAnsi="MS Mincho" w:cs="MS Mincho"/>
          <w:sz w:val="24"/>
          <w:szCs w:val="24"/>
          <w:lang w:val="hy-AM"/>
        </w:rPr>
        <w:t xml:space="preserve">․ </w:t>
      </w:r>
      <w:r w:rsidR="00CA7540" w:rsidRPr="005D49A8">
        <w:rPr>
          <w:rFonts w:ascii="GHEA Grapalat" w:hAnsi="GHEA Grapalat" w:cs="Arial"/>
          <w:sz w:val="24"/>
          <w:szCs w:val="24"/>
          <w:lang w:val="hy-AM"/>
        </w:rPr>
        <w:t>Հ</w:t>
      </w:r>
      <w:r w:rsidR="00B67697" w:rsidRPr="005D49A8">
        <w:rPr>
          <w:rFonts w:ascii="GHEA Grapalat" w:hAnsi="GHEA Grapalat" w:cs="Arial"/>
          <w:sz w:val="24"/>
          <w:szCs w:val="24"/>
          <w:lang w:val="hy-AM"/>
        </w:rPr>
        <w:t xml:space="preserve">աշմանդամություն ունեցող առավել կարիքավոր </w:t>
      </w:r>
      <w:r w:rsidR="00CA7540" w:rsidRPr="005D49A8">
        <w:rPr>
          <w:rFonts w:ascii="GHEA Grapalat" w:hAnsi="GHEA Grapalat" w:cs="Arial"/>
          <w:sz w:val="24"/>
          <w:szCs w:val="24"/>
          <w:lang w:val="hy-AM"/>
        </w:rPr>
        <w:t xml:space="preserve">թվով 5 </w:t>
      </w:r>
      <w:r w:rsidR="00B67697" w:rsidRPr="005D49A8">
        <w:rPr>
          <w:rFonts w:ascii="GHEA Grapalat" w:hAnsi="GHEA Grapalat" w:cs="Arial"/>
          <w:sz w:val="24"/>
          <w:szCs w:val="24"/>
          <w:lang w:val="hy-AM"/>
        </w:rPr>
        <w:t>զին</w:t>
      </w:r>
      <w:r w:rsidR="00B67697" w:rsidRPr="005D49A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CA7540" w:rsidRPr="005D49A8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B67697" w:rsidRPr="005D49A8">
        <w:rPr>
          <w:rFonts w:ascii="GHEA Grapalat" w:hAnsi="GHEA Grapalat" w:cs="Times New Roman"/>
          <w:sz w:val="24"/>
          <w:szCs w:val="24"/>
          <w:lang w:val="hy-AM"/>
        </w:rPr>
        <w:t>ծառայողների ընտանիքներ ստացել են սննդի փաթեթներ։</w:t>
      </w:r>
    </w:p>
    <w:p w:rsidR="00B67697" w:rsidRPr="005D49A8" w:rsidRDefault="00CC0F86" w:rsidP="005D49A8">
      <w:pPr>
        <w:tabs>
          <w:tab w:val="left" w:pos="0"/>
          <w:tab w:val="left" w:pos="360"/>
        </w:tabs>
        <w:spacing w:after="0" w:line="240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5</w:t>
      </w:r>
      <w:r w:rsidR="005D49A8">
        <w:rPr>
          <w:rFonts w:ascii="MS Mincho" w:eastAsia="MS Mincho" w:hAnsi="MS Mincho" w:cs="MS Mincho"/>
          <w:sz w:val="24"/>
          <w:szCs w:val="24"/>
          <w:lang w:val="hy-AM"/>
        </w:rPr>
        <w:t xml:space="preserve">․ </w:t>
      </w:r>
      <w:r w:rsidR="00CA7540" w:rsidRPr="005D49A8">
        <w:rPr>
          <w:rFonts w:ascii="GHEA Grapalat" w:hAnsi="GHEA Grapalat" w:cs="Arial"/>
          <w:sz w:val="24"/>
          <w:szCs w:val="24"/>
          <w:lang w:val="hy-AM"/>
        </w:rPr>
        <w:t>Ս</w:t>
      </w:r>
      <w:r w:rsidR="00B67697" w:rsidRPr="005D49A8">
        <w:rPr>
          <w:rFonts w:ascii="GHEA Grapalat" w:hAnsi="GHEA Grapalat" w:cs="Arial"/>
          <w:sz w:val="24"/>
          <w:szCs w:val="24"/>
          <w:lang w:val="hy-AM"/>
        </w:rPr>
        <w:t xml:space="preserve">ոցիալապես անապահով </w:t>
      </w:r>
      <w:r w:rsidR="00CA7540" w:rsidRPr="005D49A8">
        <w:rPr>
          <w:rFonts w:ascii="GHEA Grapalat" w:hAnsi="GHEA Grapalat" w:cs="Arial"/>
          <w:sz w:val="24"/>
          <w:szCs w:val="24"/>
          <w:lang w:val="hy-AM"/>
        </w:rPr>
        <w:t xml:space="preserve">թվով 47 </w:t>
      </w:r>
      <w:r w:rsidR="00B67697" w:rsidRPr="005D49A8">
        <w:rPr>
          <w:rFonts w:ascii="GHEA Grapalat" w:hAnsi="GHEA Grapalat" w:cs="Arial"/>
          <w:sz w:val="24"/>
          <w:szCs w:val="24"/>
          <w:lang w:val="hy-AM"/>
        </w:rPr>
        <w:t>քաղաքաց</w:t>
      </w:r>
      <w:r w:rsidR="007F67C8" w:rsidRPr="005D49A8">
        <w:rPr>
          <w:rFonts w:ascii="GHEA Grapalat" w:hAnsi="GHEA Grapalat" w:cs="Arial"/>
          <w:sz w:val="24"/>
          <w:szCs w:val="24"/>
          <w:lang w:val="hy-AM"/>
        </w:rPr>
        <w:t>ու</w:t>
      </w:r>
      <w:r w:rsidR="00B67697" w:rsidRPr="005D49A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65A5E" w:rsidRPr="005D49A8">
        <w:rPr>
          <w:rFonts w:ascii="GHEA Grapalat" w:hAnsi="GHEA Grapalat" w:cs="Arial"/>
          <w:sz w:val="24"/>
          <w:szCs w:val="24"/>
          <w:lang w:val="hy-AM"/>
        </w:rPr>
        <w:t xml:space="preserve">բուժօգնություն ստանալու նպատակով </w:t>
      </w:r>
      <w:r w:rsidR="00B67697" w:rsidRPr="005D49A8">
        <w:rPr>
          <w:rFonts w:ascii="GHEA Grapalat" w:hAnsi="GHEA Grapalat" w:cs="Arial"/>
          <w:sz w:val="24"/>
          <w:szCs w:val="24"/>
          <w:lang w:val="hy-AM"/>
        </w:rPr>
        <w:t xml:space="preserve">տրամադրվել </w:t>
      </w:r>
      <w:r w:rsidR="007F67C8" w:rsidRPr="005D49A8">
        <w:rPr>
          <w:rFonts w:ascii="GHEA Grapalat" w:hAnsi="GHEA Grapalat" w:cs="Arial"/>
          <w:sz w:val="24"/>
          <w:szCs w:val="24"/>
          <w:lang w:val="hy-AM"/>
        </w:rPr>
        <w:t>է</w:t>
      </w:r>
      <w:r w:rsidR="00B67697" w:rsidRPr="005D49A8">
        <w:rPr>
          <w:rFonts w:ascii="GHEA Grapalat" w:hAnsi="GHEA Grapalat" w:cs="Arial"/>
          <w:sz w:val="24"/>
          <w:szCs w:val="24"/>
          <w:lang w:val="hy-AM"/>
        </w:rPr>
        <w:t xml:space="preserve"> պետ</w:t>
      </w:r>
      <w:r w:rsidR="00B67697" w:rsidRPr="005D49A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65A5E" w:rsidRPr="005D49A8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B67697" w:rsidRPr="005D49A8">
        <w:rPr>
          <w:rFonts w:ascii="GHEA Grapalat" w:hAnsi="GHEA Grapalat" w:cs="Times New Roman"/>
          <w:sz w:val="24"/>
          <w:szCs w:val="24"/>
          <w:lang w:val="hy-AM"/>
        </w:rPr>
        <w:t>պատվերի միջնորդագ</w:t>
      </w:r>
      <w:r w:rsidR="007F67C8" w:rsidRPr="005D49A8">
        <w:rPr>
          <w:rFonts w:ascii="GHEA Grapalat" w:hAnsi="GHEA Grapalat" w:cs="Times New Roman"/>
          <w:sz w:val="24"/>
          <w:szCs w:val="24"/>
          <w:lang w:val="hy-AM"/>
        </w:rPr>
        <w:t>ի</w:t>
      </w:r>
      <w:r w:rsidR="00B67697" w:rsidRPr="005D49A8">
        <w:rPr>
          <w:rFonts w:ascii="GHEA Grapalat" w:hAnsi="GHEA Grapalat" w:cs="Times New Roman"/>
          <w:sz w:val="24"/>
          <w:szCs w:val="24"/>
          <w:lang w:val="hy-AM"/>
        </w:rPr>
        <w:t>ր։</w:t>
      </w:r>
    </w:p>
    <w:p w:rsidR="00B67697" w:rsidRPr="005D49A8" w:rsidRDefault="00CC0F86" w:rsidP="005D49A8">
      <w:pPr>
        <w:tabs>
          <w:tab w:val="left" w:pos="0"/>
          <w:tab w:val="left" w:pos="360"/>
        </w:tabs>
        <w:spacing w:after="0" w:line="240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6</w:t>
      </w:r>
      <w:r w:rsidR="005D49A8">
        <w:rPr>
          <w:rFonts w:ascii="MS Mincho" w:eastAsia="MS Mincho" w:hAnsi="MS Mincho" w:cs="MS Mincho"/>
          <w:sz w:val="24"/>
          <w:szCs w:val="24"/>
          <w:lang w:val="hy-AM"/>
        </w:rPr>
        <w:t xml:space="preserve">․ </w:t>
      </w:r>
      <w:r w:rsidR="00B67697" w:rsidRPr="005D49A8">
        <w:rPr>
          <w:rFonts w:ascii="GHEA Grapalat" w:hAnsi="GHEA Grapalat" w:cs="Arial"/>
          <w:sz w:val="24"/>
          <w:szCs w:val="24"/>
          <w:lang w:val="hy-AM"/>
        </w:rPr>
        <w:t>Արցախից տեղահանված թվով 100 ընտանիքի հատկացվել է սնունդ։</w:t>
      </w:r>
    </w:p>
    <w:p w:rsidR="00B67697" w:rsidRPr="005D49A8" w:rsidRDefault="00CC0F86" w:rsidP="005D49A8">
      <w:pPr>
        <w:tabs>
          <w:tab w:val="left" w:pos="0"/>
          <w:tab w:val="left" w:pos="360"/>
        </w:tabs>
        <w:spacing w:after="0" w:line="240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7</w:t>
      </w:r>
      <w:r w:rsidR="005D49A8">
        <w:rPr>
          <w:rFonts w:ascii="MS Mincho" w:eastAsia="MS Mincho" w:hAnsi="MS Mincho" w:cs="MS Mincho"/>
          <w:sz w:val="24"/>
          <w:szCs w:val="24"/>
          <w:lang w:val="hy-AM"/>
        </w:rPr>
        <w:t xml:space="preserve">․ </w:t>
      </w:r>
      <w:r w:rsidR="00CA7540" w:rsidRPr="005D49A8">
        <w:rPr>
          <w:rFonts w:ascii="GHEA Grapalat" w:hAnsi="GHEA Grapalat" w:cs="Arial"/>
          <w:sz w:val="24"/>
          <w:szCs w:val="24"/>
          <w:lang w:val="hy-AM"/>
        </w:rPr>
        <w:t>Խ</w:t>
      </w:r>
      <w:r w:rsidR="00B67697" w:rsidRPr="005D49A8">
        <w:rPr>
          <w:rFonts w:ascii="GHEA Grapalat" w:hAnsi="GHEA Grapalat" w:cs="Arial"/>
          <w:sz w:val="24"/>
          <w:szCs w:val="24"/>
          <w:lang w:val="hy-AM"/>
        </w:rPr>
        <w:t xml:space="preserve">իստ կարիքավոր </w:t>
      </w:r>
      <w:r w:rsidR="00CA7540" w:rsidRPr="005D49A8">
        <w:rPr>
          <w:rFonts w:ascii="GHEA Grapalat" w:hAnsi="GHEA Grapalat" w:cs="Arial"/>
          <w:sz w:val="24"/>
          <w:szCs w:val="24"/>
          <w:lang w:val="hy-AM"/>
        </w:rPr>
        <w:t xml:space="preserve">թվով 200 </w:t>
      </w:r>
      <w:r w:rsidR="00B67697" w:rsidRPr="005D49A8">
        <w:rPr>
          <w:rFonts w:ascii="GHEA Grapalat" w:hAnsi="GHEA Grapalat" w:cs="Arial"/>
          <w:sz w:val="24"/>
          <w:szCs w:val="24"/>
          <w:lang w:val="hy-AM"/>
        </w:rPr>
        <w:t>ընտանիքի հատկացվել է վառելափայտ։</w:t>
      </w:r>
    </w:p>
    <w:p w:rsidR="00B67697" w:rsidRPr="005D49A8" w:rsidRDefault="00CC0F86" w:rsidP="005D49A8">
      <w:pPr>
        <w:tabs>
          <w:tab w:val="left" w:pos="0"/>
          <w:tab w:val="left" w:pos="360"/>
        </w:tabs>
        <w:spacing w:after="0" w:line="240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bCs/>
          <w:sz w:val="24"/>
          <w:szCs w:val="24"/>
          <w:lang w:val="hy-AM"/>
        </w:rPr>
        <w:t>8</w:t>
      </w:r>
      <w:r w:rsidR="005D49A8">
        <w:rPr>
          <w:rFonts w:ascii="MS Mincho" w:eastAsia="MS Mincho" w:hAnsi="MS Mincho" w:cs="MS Mincho"/>
          <w:bCs/>
          <w:sz w:val="24"/>
          <w:szCs w:val="24"/>
          <w:lang w:val="hy-AM"/>
        </w:rPr>
        <w:t xml:space="preserve">․ </w:t>
      </w:r>
      <w:r w:rsidR="00C70B2B" w:rsidRPr="00C70B2B">
        <w:rPr>
          <w:rFonts w:ascii="GHEA Grapalat" w:hAnsi="GHEA Grapalat" w:cs="Arial"/>
          <w:bCs/>
          <w:sz w:val="24"/>
          <w:szCs w:val="24"/>
          <w:lang w:val="hy-AM"/>
        </w:rPr>
        <w:t>Զինվորական հաշմանդամություն ունեցող թ</w:t>
      </w:r>
      <w:r w:rsidR="00CA7540" w:rsidRPr="00C70B2B">
        <w:rPr>
          <w:rFonts w:ascii="GHEA Grapalat" w:hAnsi="GHEA Grapalat" w:cs="Arial"/>
          <w:sz w:val="24"/>
          <w:szCs w:val="24"/>
          <w:lang w:val="hy-AM"/>
        </w:rPr>
        <w:t>վով 93</w:t>
      </w:r>
      <w:r w:rsidR="00CA7540" w:rsidRPr="00C70B2B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</w:t>
      </w:r>
      <w:r w:rsidR="00B67697" w:rsidRPr="00C70B2B">
        <w:rPr>
          <w:rFonts w:ascii="GHEA Grapalat" w:hAnsi="GHEA Grapalat" w:cs="Arial"/>
          <w:sz w:val="24"/>
          <w:szCs w:val="24"/>
          <w:lang w:val="hy-AM"/>
        </w:rPr>
        <w:t xml:space="preserve">անձանց </w:t>
      </w:r>
      <w:r w:rsidR="00C70B2B" w:rsidRPr="00C70B2B">
        <w:rPr>
          <w:rFonts w:ascii="GHEA Grapalat" w:hAnsi="GHEA Grapalat" w:cs="Arial"/>
          <w:sz w:val="24"/>
          <w:szCs w:val="24"/>
          <w:lang w:val="hy-AM"/>
        </w:rPr>
        <w:t xml:space="preserve">«Կարո Կարապետյան» </w:t>
      </w:r>
      <w:r w:rsidR="00B67697" w:rsidRPr="00C70B2B">
        <w:rPr>
          <w:rFonts w:ascii="GHEA Grapalat" w:hAnsi="GHEA Grapalat" w:cs="Arial"/>
          <w:sz w:val="24"/>
          <w:szCs w:val="24"/>
          <w:lang w:val="hy-AM"/>
        </w:rPr>
        <w:t xml:space="preserve">բարեգործական հիմնադրամի կողմից հատկացվել է </w:t>
      </w:r>
      <w:r w:rsidR="00C70B2B" w:rsidRPr="00C70B2B">
        <w:rPr>
          <w:rFonts w:ascii="GHEA Grapalat" w:hAnsi="GHEA Grapalat" w:cs="Arial"/>
          <w:sz w:val="24"/>
          <w:szCs w:val="24"/>
          <w:lang w:val="hy-AM"/>
        </w:rPr>
        <w:t>յուրաքանչյուրին 100</w:t>
      </w:r>
      <w:r w:rsidR="00C70B2B" w:rsidRPr="00C70B2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C70B2B" w:rsidRPr="00C70B2B">
        <w:rPr>
          <w:rFonts w:ascii="GHEA Grapalat" w:eastAsia="MS Mincho" w:hAnsi="GHEA Grapalat" w:cs="MS Mincho"/>
          <w:sz w:val="24"/>
          <w:szCs w:val="24"/>
          <w:lang w:val="hy-AM"/>
        </w:rPr>
        <w:t>000 (հարյուր հազար)՝  ընդհանուր 9</w:t>
      </w:r>
      <w:r w:rsidR="00C70B2B" w:rsidRPr="00C70B2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C70B2B" w:rsidRPr="00C70B2B">
        <w:rPr>
          <w:rFonts w:ascii="GHEA Grapalat" w:eastAsia="MS Mincho" w:hAnsi="GHEA Grapalat" w:cs="MS Mincho"/>
          <w:sz w:val="24"/>
          <w:szCs w:val="24"/>
          <w:lang w:val="hy-AM"/>
        </w:rPr>
        <w:t>300</w:t>
      </w:r>
      <w:r w:rsidR="00C70B2B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="00C70B2B" w:rsidRPr="00C70B2B">
        <w:rPr>
          <w:rFonts w:ascii="GHEA Grapalat" w:eastAsia="MS Mincho" w:hAnsi="GHEA Grapalat" w:cs="MS Mincho"/>
          <w:sz w:val="24"/>
          <w:szCs w:val="24"/>
          <w:lang w:val="hy-AM"/>
        </w:rPr>
        <w:t xml:space="preserve">000 (ինը միլիոն երեք հարյուր հազար) ՀՀ </w:t>
      </w:r>
      <w:r w:rsidR="00B67697" w:rsidRPr="00C70B2B">
        <w:rPr>
          <w:rFonts w:ascii="GHEA Grapalat" w:hAnsi="GHEA Grapalat" w:cs="Arial"/>
          <w:sz w:val="24"/>
          <w:szCs w:val="24"/>
          <w:lang w:val="hy-AM"/>
        </w:rPr>
        <w:t>դրամ օգնություն։</w:t>
      </w:r>
    </w:p>
    <w:p w:rsidR="00B67697" w:rsidRPr="005D49A8" w:rsidRDefault="00CC0F86" w:rsidP="005D49A8">
      <w:pPr>
        <w:tabs>
          <w:tab w:val="left" w:pos="0"/>
          <w:tab w:val="left" w:pos="360"/>
        </w:tabs>
        <w:spacing w:after="0" w:line="240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9</w:t>
      </w:r>
      <w:r w:rsidR="005D49A8">
        <w:rPr>
          <w:rFonts w:ascii="MS Mincho" w:eastAsia="MS Mincho" w:hAnsi="MS Mincho" w:cs="MS Mincho"/>
          <w:sz w:val="24"/>
          <w:szCs w:val="24"/>
          <w:lang w:val="hy-AM"/>
        </w:rPr>
        <w:t xml:space="preserve">․ </w:t>
      </w:r>
      <w:r w:rsidR="00B67697" w:rsidRPr="005D49A8">
        <w:rPr>
          <w:rFonts w:ascii="GHEA Grapalat" w:hAnsi="GHEA Grapalat" w:cs="Arial"/>
          <w:sz w:val="24"/>
          <w:szCs w:val="24"/>
          <w:lang w:val="hy-AM"/>
        </w:rPr>
        <w:t xml:space="preserve">Արտաշատ քաղաքում փաստացի բնակվող արցախցի </w:t>
      </w:r>
      <w:r w:rsidR="00963568" w:rsidRPr="005D49A8">
        <w:rPr>
          <w:rFonts w:ascii="GHEA Grapalat" w:hAnsi="GHEA Grapalat" w:cs="Arial"/>
          <w:sz w:val="24"/>
          <w:szCs w:val="24"/>
          <w:lang w:val="hy-AM"/>
        </w:rPr>
        <w:t xml:space="preserve">թվով 5 </w:t>
      </w:r>
      <w:r w:rsidR="00B67697" w:rsidRPr="005D49A8">
        <w:rPr>
          <w:rFonts w:ascii="GHEA Grapalat" w:hAnsi="GHEA Grapalat" w:cs="Arial"/>
          <w:sz w:val="24"/>
          <w:szCs w:val="24"/>
          <w:lang w:val="hy-AM"/>
        </w:rPr>
        <w:t>ընտանիքի «Մանկական զարգացման հիմնադրամ»-ի կողմից հատկացվել է կահույք և կենցաղային տեխնիկա։</w:t>
      </w:r>
    </w:p>
    <w:p w:rsidR="00B67697" w:rsidRPr="005D49A8" w:rsidRDefault="005D49A8" w:rsidP="005D49A8">
      <w:pPr>
        <w:tabs>
          <w:tab w:val="left" w:pos="0"/>
          <w:tab w:val="left" w:pos="360"/>
        </w:tabs>
        <w:spacing w:after="0" w:line="240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1</w:t>
      </w:r>
      <w:r w:rsidR="00CC0F86">
        <w:rPr>
          <w:rFonts w:ascii="GHEA Grapalat" w:hAnsi="GHEA Grapalat" w:cs="Arial"/>
          <w:sz w:val="24"/>
          <w:szCs w:val="24"/>
          <w:lang w:val="hy-AM"/>
        </w:rPr>
        <w:t>0</w:t>
      </w:r>
      <w:r>
        <w:rPr>
          <w:rFonts w:ascii="MS Mincho" w:eastAsia="MS Mincho" w:hAnsi="MS Mincho" w:cs="MS Mincho"/>
          <w:sz w:val="24"/>
          <w:szCs w:val="24"/>
          <w:lang w:val="hy-AM"/>
        </w:rPr>
        <w:t xml:space="preserve">․ </w:t>
      </w:r>
      <w:r w:rsidR="00B67697" w:rsidRPr="005D49A8">
        <w:rPr>
          <w:rFonts w:ascii="GHEA Grapalat" w:hAnsi="GHEA Grapalat" w:cs="Arial"/>
          <w:sz w:val="24"/>
          <w:szCs w:val="24"/>
          <w:lang w:val="hy-AM"/>
        </w:rPr>
        <w:t xml:space="preserve">2022 թվականի սեպտեմբերի 13-ին </w:t>
      </w:r>
      <w:r w:rsidR="007F6FEB">
        <w:rPr>
          <w:rFonts w:ascii="GHEA Grapalat" w:hAnsi="GHEA Grapalat" w:cs="Arial"/>
          <w:sz w:val="24"/>
          <w:szCs w:val="24"/>
          <w:lang w:val="hy-AM"/>
        </w:rPr>
        <w:t>ադրբեջանական զինուժի</w:t>
      </w:r>
      <w:r w:rsidR="00B67697" w:rsidRPr="005D49A8">
        <w:rPr>
          <w:rFonts w:ascii="GHEA Grapalat" w:hAnsi="GHEA Grapalat" w:cs="Arial"/>
          <w:sz w:val="24"/>
          <w:szCs w:val="24"/>
          <w:lang w:val="hy-AM"/>
        </w:rPr>
        <w:t xml:space="preserve"> կողմից սանձազերծված լայնածավալ հարձակման հետևանքով Ջերմուկ</w:t>
      </w:r>
      <w:r w:rsidR="00963568" w:rsidRPr="005D49A8">
        <w:rPr>
          <w:rFonts w:ascii="GHEA Grapalat" w:hAnsi="GHEA Grapalat" w:cs="Arial"/>
          <w:sz w:val="24"/>
          <w:szCs w:val="24"/>
          <w:lang w:val="hy-AM"/>
        </w:rPr>
        <w:t xml:space="preserve"> քաղաք</w:t>
      </w:r>
      <w:r w:rsidR="00B67697" w:rsidRPr="005D49A8">
        <w:rPr>
          <w:rFonts w:ascii="GHEA Grapalat" w:hAnsi="GHEA Grapalat" w:cs="Arial"/>
          <w:sz w:val="24"/>
          <w:szCs w:val="24"/>
          <w:lang w:val="hy-AM"/>
        </w:rPr>
        <w:t>ից տեղափոխված</w:t>
      </w:r>
      <w:r w:rsidR="007F6FEB">
        <w:rPr>
          <w:rFonts w:ascii="GHEA Grapalat" w:hAnsi="GHEA Grapalat" w:cs="Arial"/>
          <w:sz w:val="24"/>
          <w:szCs w:val="24"/>
          <w:lang w:val="hy-AM"/>
        </w:rPr>
        <w:t>,</w:t>
      </w:r>
      <w:r w:rsidR="00B67697" w:rsidRPr="005D49A8">
        <w:rPr>
          <w:rFonts w:ascii="GHEA Grapalat" w:hAnsi="GHEA Grapalat" w:cs="Arial"/>
          <w:sz w:val="24"/>
          <w:szCs w:val="24"/>
          <w:lang w:val="hy-AM"/>
        </w:rPr>
        <w:t xml:space="preserve"> Արտաշատ համայնքում փաստացի բնակ</w:t>
      </w:r>
      <w:r w:rsidR="00963568" w:rsidRPr="005D49A8">
        <w:rPr>
          <w:rFonts w:ascii="GHEA Grapalat" w:hAnsi="GHEA Grapalat" w:cs="Arial"/>
          <w:sz w:val="24"/>
          <w:szCs w:val="24"/>
          <w:lang w:val="hy-AM"/>
        </w:rPr>
        <w:t xml:space="preserve">ություն հաստատած </w:t>
      </w:r>
      <w:r w:rsidR="00B67697" w:rsidRPr="005D49A8">
        <w:rPr>
          <w:rFonts w:ascii="GHEA Grapalat" w:hAnsi="GHEA Grapalat" w:cs="Arial"/>
          <w:sz w:val="24"/>
          <w:szCs w:val="24"/>
          <w:lang w:val="hy-AM"/>
        </w:rPr>
        <w:t xml:space="preserve">թվով 34 </w:t>
      </w:r>
      <w:r w:rsidR="00356F3F" w:rsidRPr="005D49A8">
        <w:rPr>
          <w:rFonts w:ascii="GHEA Grapalat" w:hAnsi="GHEA Grapalat" w:cs="Arial"/>
          <w:sz w:val="24"/>
          <w:szCs w:val="24"/>
          <w:lang w:val="hy-AM"/>
        </w:rPr>
        <w:t>ընտանիք</w:t>
      </w:r>
      <w:r w:rsidR="00B67697" w:rsidRPr="005D49A8">
        <w:rPr>
          <w:rFonts w:ascii="GHEA Grapalat" w:hAnsi="GHEA Grapalat" w:cs="Arial"/>
          <w:sz w:val="24"/>
          <w:szCs w:val="24"/>
          <w:lang w:val="hy-AM"/>
        </w:rPr>
        <w:t xml:space="preserve">ի բարերարների կողմից հատկացվել է սնունդ և </w:t>
      </w:r>
      <w:r w:rsidR="00400685" w:rsidRPr="005D49A8">
        <w:rPr>
          <w:rFonts w:ascii="GHEA Grapalat" w:hAnsi="GHEA Grapalat" w:cs="Arial"/>
          <w:sz w:val="24"/>
          <w:szCs w:val="24"/>
          <w:lang w:val="hy-AM"/>
        </w:rPr>
        <w:t>հիգիենայի</w:t>
      </w:r>
      <w:r w:rsidR="00B67697" w:rsidRPr="005D49A8">
        <w:rPr>
          <w:rFonts w:ascii="GHEA Grapalat" w:hAnsi="GHEA Grapalat" w:cs="Arial"/>
          <w:sz w:val="24"/>
          <w:szCs w:val="24"/>
          <w:lang w:val="hy-AM"/>
        </w:rPr>
        <w:t xml:space="preserve"> պարագաներ։ </w:t>
      </w:r>
    </w:p>
    <w:p w:rsidR="00B67697" w:rsidRPr="005D49A8" w:rsidRDefault="005D49A8" w:rsidP="005D49A8">
      <w:pPr>
        <w:tabs>
          <w:tab w:val="left" w:pos="0"/>
          <w:tab w:val="left" w:pos="360"/>
        </w:tabs>
        <w:spacing w:after="0" w:line="240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1</w:t>
      </w:r>
      <w:r w:rsidR="00CC0F86">
        <w:rPr>
          <w:rFonts w:ascii="GHEA Grapalat" w:hAnsi="GHEA Grapalat" w:cs="Arial"/>
          <w:sz w:val="24"/>
          <w:szCs w:val="24"/>
          <w:lang w:val="hy-AM"/>
        </w:rPr>
        <w:t>1</w:t>
      </w:r>
      <w:r>
        <w:rPr>
          <w:rFonts w:ascii="MS Mincho" w:eastAsia="MS Mincho" w:hAnsi="MS Mincho" w:cs="MS Mincho"/>
          <w:sz w:val="24"/>
          <w:szCs w:val="24"/>
          <w:lang w:val="hy-AM"/>
        </w:rPr>
        <w:t xml:space="preserve">․ </w:t>
      </w:r>
      <w:r w:rsidR="00562F59" w:rsidRPr="005D49A8">
        <w:rPr>
          <w:rFonts w:ascii="GHEA Grapalat" w:hAnsi="GHEA Grapalat" w:cs="Arial"/>
          <w:sz w:val="24"/>
          <w:szCs w:val="24"/>
          <w:lang w:val="hy-AM"/>
        </w:rPr>
        <w:t>Ս</w:t>
      </w:r>
      <w:r w:rsidR="00B67697" w:rsidRPr="005D49A8">
        <w:rPr>
          <w:rFonts w:ascii="GHEA Grapalat" w:hAnsi="GHEA Grapalat" w:cs="Arial"/>
          <w:sz w:val="24"/>
          <w:szCs w:val="24"/>
          <w:lang w:val="hy-AM"/>
        </w:rPr>
        <w:t xml:space="preserve">ոցիալապես անապահով </w:t>
      </w:r>
      <w:r w:rsidR="00562F59" w:rsidRPr="005D49A8">
        <w:rPr>
          <w:rFonts w:ascii="GHEA Grapalat" w:hAnsi="GHEA Grapalat" w:cs="Arial"/>
          <w:sz w:val="24"/>
          <w:szCs w:val="24"/>
          <w:lang w:val="hy-AM"/>
        </w:rPr>
        <w:t>շուրջ 1</w:t>
      </w:r>
      <w:r w:rsidR="008508A1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="00562F59" w:rsidRPr="005D49A8">
        <w:rPr>
          <w:rFonts w:ascii="GHEA Grapalat" w:hAnsi="GHEA Grapalat" w:cs="Arial"/>
          <w:sz w:val="24"/>
          <w:szCs w:val="24"/>
          <w:lang w:val="hy-AM"/>
        </w:rPr>
        <w:t>020 ընտանիքի</w:t>
      </w:r>
      <w:r w:rsidR="00B67697" w:rsidRPr="005D49A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B67697" w:rsidRPr="005D49A8">
        <w:rPr>
          <w:rFonts w:ascii="GHEA Grapalat" w:hAnsi="GHEA Grapalat" w:cs="Arial"/>
          <w:sz w:val="24"/>
          <w:szCs w:val="24"/>
          <w:lang w:val="hy-AM"/>
        </w:rPr>
        <w:t>բաշխվել է 1</w:t>
      </w:r>
      <w:r w:rsidR="008508A1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="00B67697" w:rsidRPr="005D49A8">
        <w:rPr>
          <w:rFonts w:ascii="GHEA Grapalat" w:hAnsi="GHEA Grapalat" w:cs="Arial"/>
          <w:sz w:val="24"/>
          <w:szCs w:val="24"/>
          <w:lang w:val="hy-AM"/>
        </w:rPr>
        <w:t>829 բաճկոն, շարֆ և գլխարկ։</w:t>
      </w:r>
    </w:p>
    <w:p w:rsidR="00B67697" w:rsidRPr="005D49A8" w:rsidRDefault="005D49A8" w:rsidP="005D49A8">
      <w:pPr>
        <w:tabs>
          <w:tab w:val="left" w:pos="0"/>
          <w:tab w:val="left" w:pos="360"/>
        </w:tabs>
        <w:spacing w:after="0" w:line="240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1</w:t>
      </w:r>
      <w:r w:rsidR="00CC0F86">
        <w:rPr>
          <w:rFonts w:ascii="GHEA Grapalat" w:hAnsi="GHEA Grapalat" w:cs="Arial"/>
          <w:sz w:val="24"/>
          <w:szCs w:val="24"/>
          <w:lang w:val="hy-AM"/>
        </w:rPr>
        <w:t>2</w:t>
      </w:r>
      <w:r>
        <w:rPr>
          <w:rFonts w:ascii="MS Mincho" w:eastAsia="MS Mincho" w:hAnsi="MS Mincho" w:cs="MS Mincho"/>
          <w:sz w:val="24"/>
          <w:szCs w:val="24"/>
          <w:lang w:val="hy-AM"/>
        </w:rPr>
        <w:t xml:space="preserve">․ </w:t>
      </w:r>
      <w:r w:rsidR="00B67697" w:rsidRPr="005D49A8">
        <w:rPr>
          <w:rFonts w:ascii="GHEA Grapalat" w:hAnsi="GHEA Grapalat" w:cs="Arial"/>
          <w:sz w:val="24"/>
          <w:szCs w:val="24"/>
          <w:lang w:val="hy-AM"/>
        </w:rPr>
        <w:t>Արտաշատ քաղաքում փաստացի բնակվող արցախցի</w:t>
      </w:r>
      <w:r w:rsidR="00617469">
        <w:rPr>
          <w:rFonts w:ascii="GHEA Grapalat" w:hAnsi="GHEA Grapalat" w:cs="Arial"/>
          <w:sz w:val="24"/>
          <w:szCs w:val="24"/>
          <w:lang w:val="hy-AM"/>
        </w:rPr>
        <w:t>՝</w:t>
      </w:r>
      <w:r w:rsidR="00B67697" w:rsidRPr="005D49A8">
        <w:rPr>
          <w:rFonts w:ascii="GHEA Grapalat" w:hAnsi="GHEA Grapalat" w:cs="Arial"/>
          <w:sz w:val="24"/>
          <w:szCs w:val="24"/>
          <w:lang w:val="hy-AM"/>
        </w:rPr>
        <w:t xml:space="preserve"> խիստ կարիքավոր բազմազավակ, միայն կենսաթոշակառուներից բաղկացած, 1-ին խմբի հաշմանդամություն ունեցող </w:t>
      </w:r>
      <w:r w:rsidR="00562F59" w:rsidRPr="005D49A8">
        <w:rPr>
          <w:rFonts w:ascii="GHEA Grapalat" w:hAnsi="GHEA Grapalat" w:cs="Arial"/>
          <w:sz w:val="24"/>
          <w:szCs w:val="24"/>
          <w:lang w:val="hy-AM"/>
        </w:rPr>
        <w:t xml:space="preserve">թվով 32 </w:t>
      </w:r>
      <w:r w:rsidR="00B67697" w:rsidRPr="005D49A8">
        <w:rPr>
          <w:rFonts w:ascii="GHEA Grapalat" w:hAnsi="GHEA Grapalat" w:cs="Arial"/>
          <w:sz w:val="24"/>
          <w:szCs w:val="24"/>
          <w:lang w:val="hy-AM"/>
        </w:rPr>
        <w:t xml:space="preserve">ընտանիք ֆրանսահայ բժիշկների կողմից </w:t>
      </w:r>
      <w:r w:rsidR="00562F59" w:rsidRPr="005D49A8">
        <w:rPr>
          <w:rFonts w:ascii="GHEA Grapalat" w:hAnsi="GHEA Grapalat" w:cs="Arial"/>
          <w:sz w:val="24"/>
          <w:szCs w:val="24"/>
          <w:lang w:val="hy-AM"/>
        </w:rPr>
        <w:t>բուժ</w:t>
      </w:r>
      <w:r w:rsidR="005D3944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="00562F59" w:rsidRPr="005D49A8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562F59" w:rsidRPr="005D49A8">
        <w:rPr>
          <w:rFonts w:ascii="GHEA Grapalat" w:hAnsi="GHEA Grapalat" w:cs="Times New Roman"/>
          <w:sz w:val="24"/>
          <w:szCs w:val="24"/>
          <w:lang w:val="hy-AM"/>
        </w:rPr>
        <w:t>զննում</w:t>
      </w:r>
      <w:r w:rsidR="005D3944">
        <w:rPr>
          <w:rFonts w:ascii="GHEA Grapalat" w:hAnsi="GHEA Grapalat" w:cs="Times New Roman"/>
          <w:sz w:val="24"/>
          <w:szCs w:val="24"/>
          <w:lang w:val="hy-AM"/>
        </w:rPr>
        <w:t xml:space="preserve"> է անցել</w:t>
      </w:r>
      <w:r w:rsidR="00562F59" w:rsidRPr="005D49A8">
        <w:rPr>
          <w:rFonts w:ascii="GHEA Grapalat" w:hAnsi="GHEA Grapalat" w:cs="Times New Roman"/>
          <w:sz w:val="24"/>
          <w:szCs w:val="24"/>
          <w:lang w:val="hy-AM"/>
        </w:rPr>
        <w:t>,</w:t>
      </w:r>
      <w:r w:rsidR="00562F59" w:rsidRPr="005D49A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67697" w:rsidRPr="005D49A8">
        <w:rPr>
          <w:rFonts w:ascii="GHEA Grapalat" w:hAnsi="GHEA Grapalat" w:cs="Arial"/>
          <w:sz w:val="24"/>
          <w:szCs w:val="24"/>
          <w:lang w:val="hy-AM"/>
        </w:rPr>
        <w:t xml:space="preserve">տրամադրվել </w:t>
      </w:r>
      <w:r w:rsidR="00617469">
        <w:rPr>
          <w:rFonts w:ascii="GHEA Grapalat" w:hAnsi="GHEA Grapalat" w:cs="Arial"/>
          <w:sz w:val="24"/>
          <w:szCs w:val="24"/>
          <w:lang w:val="hy-AM"/>
        </w:rPr>
        <w:t>են</w:t>
      </w:r>
      <w:r w:rsidR="001F37CE">
        <w:rPr>
          <w:rFonts w:ascii="GHEA Grapalat" w:hAnsi="GHEA Grapalat" w:cs="Arial"/>
          <w:sz w:val="24"/>
          <w:szCs w:val="24"/>
          <w:lang w:val="hy-AM"/>
        </w:rPr>
        <w:t>՝</w:t>
      </w:r>
      <w:r w:rsidR="00B67697" w:rsidRPr="005D49A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62F59" w:rsidRPr="005D49A8">
        <w:rPr>
          <w:rFonts w:ascii="GHEA Grapalat" w:hAnsi="GHEA Grapalat" w:cs="Arial"/>
          <w:sz w:val="24"/>
          <w:szCs w:val="24"/>
          <w:lang w:val="hy-AM"/>
        </w:rPr>
        <w:t>դեղամիջոց</w:t>
      </w:r>
      <w:r w:rsidR="009A32F8" w:rsidRPr="005D49A8">
        <w:rPr>
          <w:rFonts w:ascii="GHEA Grapalat" w:hAnsi="GHEA Grapalat" w:cs="Arial"/>
          <w:sz w:val="24"/>
          <w:szCs w:val="24"/>
          <w:lang w:val="hy-AM"/>
        </w:rPr>
        <w:t>ներ</w:t>
      </w:r>
      <w:r w:rsidR="00562F59" w:rsidRPr="005D49A8">
        <w:rPr>
          <w:rFonts w:ascii="GHEA Grapalat" w:hAnsi="GHEA Grapalat" w:cs="Arial"/>
          <w:sz w:val="24"/>
          <w:szCs w:val="24"/>
          <w:lang w:val="hy-AM"/>
        </w:rPr>
        <w:t xml:space="preserve">, հաշմանդամի թվով  2 սայլակներ և </w:t>
      </w:r>
      <w:r w:rsidR="00B67697" w:rsidRPr="005D49A8">
        <w:rPr>
          <w:rFonts w:ascii="GHEA Grapalat" w:hAnsi="GHEA Grapalat" w:cs="Arial"/>
          <w:sz w:val="24"/>
          <w:szCs w:val="24"/>
          <w:lang w:val="hy-AM"/>
        </w:rPr>
        <w:t>դրամական օգնություն</w:t>
      </w:r>
      <w:r w:rsidR="00B67697" w:rsidRPr="005D49A8">
        <w:rPr>
          <w:rFonts w:ascii="GHEA Grapalat" w:hAnsi="GHEA Grapalat" w:cs="Times New Roman"/>
          <w:sz w:val="24"/>
          <w:szCs w:val="24"/>
          <w:lang w:val="hy-AM"/>
        </w:rPr>
        <w:t xml:space="preserve">։ </w:t>
      </w:r>
    </w:p>
    <w:p w:rsidR="005C29D9" w:rsidRPr="005D49A8" w:rsidRDefault="005D49A8" w:rsidP="005D49A8">
      <w:pPr>
        <w:tabs>
          <w:tab w:val="left" w:pos="0"/>
          <w:tab w:val="left" w:pos="360"/>
        </w:tabs>
        <w:spacing w:after="0" w:line="240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1</w:t>
      </w:r>
      <w:r w:rsidR="00CC0F86">
        <w:rPr>
          <w:rFonts w:ascii="GHEA Grapalat" w:hAnsi="GHEA Grapalat" w:cs="Times New Roman"/>
          <w:sz w:val="24"/>
          <w:szCs w:val="24"/>
          <w:lang w:val="hy-AM"/>
        </w:rPr>
        <w:t>3</w:t>
      </w:r>
      <w:r>
        <w:rPr>
          <w:rFonts w:ascii="MS Mincho" w:eastAsia="MS Mincho" w:hAnsi="MS Mincho" w:cs="MS Mincho"/>
          <w:sz w:val="24"/>
          <w:szCs w:val="24"/>
          <w:lang w:val="hy-AM"/>
        </w:rPr>
        <w:t xml:space="preserve">․ </w:t>
      </w:r>
      <w:r w:rsidR="005C29D9" w:rsidRPr="005D49A8">
        <w:rPr>
          <w:rFonts w:ascii="GHEA Grapalat" w:hAnsi="GHEA Grapalat" w:cs="Times New Roman"/>
          <w:sz w:val="24"/>
          <w:szCs w:val="24"/>
          <w:lang w:val="hy-AM"/>
        </w:rPr>
        <w:t>Համայ</w:t>
      </w:r>
      <w:r w:rsidR="00804A15" w:rsidRPr="005D49A8">
        <w:rPr>
          <w:rFonts w:ascii="GHEA Grapalat" w:hAnsi="GHEA Grapalat" w:cs="Times New Roman"/>
          <w:sz w:val="24"/>
          <w:szCs w:val="24"/>
          <w:lang w:val="hy-AM"/>
        </w:rPr>
        <w:t>ն</w:t>
      </w:r>
      <w:r w:rsidR="005C29D9" w:rsidRPr="005D49A8">
        <w:rPr>
          <w:rFonts w:ascii="GHEA Grapalat" w:hAnsi="GHEA Grapalat" w:cs="Times New Roman"/>
          <w:sz w:val="24"/>
          <w:szCs w:val="24"/>
          <w:lang w:val="hy-AM"/>
        </w:rPr>
        <w:t>քապետարանի կողմից հաշմանդամ</w:t>
      </w:r>
      <w:r w:rsidR="009A32F8" w:rsidRPr="005D49A8">
        <w:rPr>
          <w:rFonts w:ascii="GHEA Grapalat" w:hAnsi="GHEA Grapalat" w:cs="Times New Roman"/>
          <w:sz w:val="24"/>
          <w:szCs w:val="24"/>
          <w:lang w:val="hy-AM"/>
        </w:rPr>
        <w:t xml:space="preserve">ություն ունեցող թվով 2 անձի </w:t>
      </w:r>
      <w:r w:rsidR="005C29D9" w:rsidRPr="005D49A8">
        <w:rPr>
          <w:rFonts w:ascii="GHEA Grapalat" w:hAnsi="GHEA Grapalat" w:cs="Times New Roman"/>
          <w:sz w:val="24"/>
          <w:szCs w:val="24"/>
          <w:lang w:val="hy-AM"/>
        </w:rPr>
        <w:t xml:space="preserve"> տրամադրվել </w:t>
      </w:r>
      <w:r w:rsidR="009A32F8" w:rsidRPr="005D49A8">
        <w:rPr>
          <w:rFonts w:ascii="GHEA Grapalat" w:hAnsi="GHEA Grapalat" w:cs="Times New Roman"/>
          <w:sz w:val="24"/>
          <w:szCs w:val="24"/>
          <w:lang w:val="hy-AM"/>
        </w:rPr>
        <w:t>են</w:t>
      </w:r>
      <w:r w:rsidR="005C29D9" w:rsidRPr="005D49A8">
        <w:rPr>
          <w:rFonts w:ascii="GHEA Grapalat" w:hAnsi="GHEA Grapalat" w:cs="Times New Roman"/>
          <w:sz w:val="24"/>
          <w:szCs w:val="24"/>
          <w:lang w:val="hy-AM"/>
        </w:rPr>
        <w:t xml:space="preserve"> սայլակ</w:t>
      </w:r>
      <w:r w:rsidR="009A32F8" w:rsidRPr="005D49A8">
        <w:rPr>
          <w:rFonts w:ascii="GHEA Grapalat" w:hAnsi="GHEA Grapalat" w:cs="Times New Roman"/>
          <w:sz w:val="24"/>
          <w:szCs w:val="24"/>
          <w:lang w:val="hy-AM"/>
        </w:rPr>
        <w:t>ներ</w:t>
      </w:r>
      <w:r w:rsidR="005C29D9" w:rsidRPr="005D49A8">
        <w:rPr>
          <w:rFonts w:ascii="GHEA Grapalat" w:hAnsi="GHEA Grapalat" w:cs="Times New Roman"/>
          <w:sz w:val="24"/>
          <w:szCs w:val="24"/>
          <w:lang w:val="hy-AM"/>
        </w:rPr>
        <w:t>։</w:t>
      </w:r>
    </w:p>
    <w:p w:rsidR="00B67697" w:rsidRDefault="00B67697" w:rsidP="00407147">
      <w:pPr>
        <w:pStyle w:val="a3"/>
        <w:tabs>
          <w:tab w:val="left" w:pos="360"/>
        </w:tabs>
        <w:spacing w:after="0" w:line="240" w:lineRule="auto"/>
        <w:ind w:left="426" w:firstLine="36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407147" w:rsidRDefault="00407147" w:rsidP="00407147">
      <w:pPr>
        <w:pStyle w:val="a3"/>
        <w:tabs>
          <w:tab w:val="left" w:pos="360"/>
        </w:tabs>
        <w:spacing w:after="0" w:line="240" w:lineRule="auto"/>
        <w:ind w:left="426" w:firstLine="36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C70B2B" w:rsidRDefault="00C70B2B" w:rsidP="00407147">
      <w:pPr>
        <w:pStyle w:val="a3"/>
        <w:tabs>
          <w:tab w:val="left" w:pos="360"/>
        </w:tabs>
        <w:spacing w:after="0" w:line="240" w:lineRule="auto"/>
        <w:ind w:left="426" w:firstLine="36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B67697" w:rsidRPr="00407147" w:rsidRDefault="00B67697" w:rsidP="00321E8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07147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ԶԱՐԳԱՑՄԱՆ</w:t>
      </w:r>
      <w:r w:rsidRPr="0040714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07147">
        <w:rPr>
          <w:rFonts w:ascii="GHEA Grapalat" w:hAnsi="GHEA Grapalat" w:cs="Sylfaen"/>
          <w:b/>
          <w:sz w:val="24"/>
          <w:szCs w:val="24"/>
          <w:lang w:val="hy-AM"/>
        </w:rPr>
        <w:t>ԾՐԱԳՐԵՐԻ</w:t>
      </w:r>
      <w:r w:rsidRPr="00407147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407147">
        <w:rPr>
          <w:rFonts w:ascii="GHEA Grapalat" w:hAnsi="GHEA Grapalat" w:cs="Sylfaen"/>
          <w:b/>
          <w:sz w:val="24"/>
          <w:szCs w:val="24"/>
          <w:lang w:val="hy-AM"/>
        </w:rPr>
        <w:t>ՏՈՒՐԻԶՄԻ</w:t>
      </w:r>
      <w:r w:rsidRPr="00407147">
        <w:rPr>
          <w:rFonts w:ascii="GHEA Grapalat" w:hAnsi="GHEA Grapalat"/>
          <w:b/>
          <w:sz w:val="24"/>
          <w:szCs w:val="24"/>
          <w:lang w:val="hy-AM"/>
        </w:rPr>
        <w:t>,</w:t>
      </w:r>
      <w:r w:rsidR="00321E85" w:rsidRPr="0040714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E04E3" w:rsidRPr="00407147">
        <w:rPr>
          <w:rFonts w:ascii="GHEA Grapalat" w:hAnsi="GHEA Grapalat" w:cs="Sylfaen"/>
          <w:b/>
          <w:sz w:val="24"/>
          <w:szCs w:val="24"/>
          <w:lang w:val="hy-AM"/>
        </w:rPr>
        <w:t>ԱՌԵՎ</w:t>
      </w:r>
      <w:r w:rsidRPr="00407147">
        <w:rPr>
          <w:rFonts w:ascii="GHEA Grapalat" w:hAnsi="GHEA Grapalat" w:cs="Sylfaen"/>
          <w:b/>
          <w:sz w:val="24"/>
          <w:szCs w:val="24"/>
          <w:lang w:val="hy-AM"/>
        </w:rPr>
        <w:t>ՏՐԻ</w:t>
      </w:r>
      <w:r w:rsidRPr="00407147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407147">
        <w:rPr>
          <w:rFonts w:ascii="GHEA Grapalat" w:hAnsi="GHEA Grapalat" w:cs="Sylfaen"/>
          <w:b/>
          <w:sz w:val="24"/>
          <w:szCs w:val="24"/>
          <w:lang w:val="hy-AM"/>
        </w:rPr>
        <w:t>ՍՊԱՍԱՐԿՄԱՆ</w:t>
      </w:r>
      <w:r w:rsidRPr="0040714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12CC1" w:rsidRPr="00407147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40714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07147">
        <w:rPr>
          <w:rFonts w:ascii="GHEA Grapalat" w:hAnsi="GHEA Grapalat" w:cs="Sylfaen"/>
          <w:b/>
          <w:sz w:val="24"/>
          <w:szCs w:val="24"/>
          <w:lang w:val="hy-AM"/>
        </w:rPr>
        <w:t>ԳՈՎԱԶԴԻ</w:t>
      </w:r>
      <w:r w:rsidRPr="0040714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21E85" w:rsidRPr="00407147">
        <w:rPr>
          <w:rFonts w:ascii="GHEA Grapalat" w:hAnsi="GHEA Grapalat" w:cs="Sylfaen"/>
          <w:b/>
          <w:sz w:val="24"/>
          <w:szCs w:val="24"/>
          <w:lang w:val="hy-AM"/>
        </w:rPr>
        <w:t>ԲՆԱԳԱՎԱՌ</w:t>
      </w:r>
    </w:p>
    <w:p w:rsidR="00321E85" w:rsidRPr="00407147" w:rsidRDefault="00675021" w:rsidP="00407147">
      <w:pPr>
        <w:pStyle w:val="a3"/>
        <w:spacing w:after="0" w:line="240" w:lineRule="auto"/>
        <w:ind w:left="0" w:firstLine="36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407147">
        <w:rPr>
          <w:rFonts w:ascii="GHEA Grapalat" w:hAnsi="GHEA Grapalat" w:cs="Sylfaen"/>
          <w:sz w:val="24"/>
          <w:szCs w:val="24"/>
          <w:lang w:val="hy-AM"/>
        </w:rPr>
        <w:t>1</w:t>
      </w:r>
      <w:r w:rsidRPr="0040714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C65EEA" w:rsidRPr="00407147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321E85" w:rsidRPr="00407147">
        <w:rPr>
          <w:rFonts w:ascii="GHEA Grapalat" w:eastAsia="MS Mincho" w:hAnsi="GHEA Grapalat" w:cs="MS Mincho"/>
          <w:sz w:val="24"/>
          <w:szCs w:val="24"/>
          <w:lang w:val="hy-AM"/>
        </w:rPr>
        <w:t>Համայնքի տարածքում արտաքին գովազդի վահանակներ տեղադրելու համար տնտեսվարողների հետ կնքվել է թվով 135 պայմանագիր։</w:t>
      </w:r>
    </w:p>
    <w:p w:rsidR="00321E85" w:rsidRPr="00407147" w:rsidRDefault="00FE32CF" w:rsidP="00407147">
      <w:pPr>
        <w:pStyle w:val="a3"/>
        <w:spacing w:after="0" w:line="240" w:lineRule="auto"/>
        <w:ind w:left="0" w:firstLine="36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407147">
        <w:rPr>
          <w:rFonts w:ascii="GHEA Grapalat" w:eastAsia="MS Mincho" w:hAnsi="GHEA Grapalat" w:cs="MS Mincho"/>
          <w:sz w:val="24"/>
          <w:szCs w:val="24"/>
          <w:lang w:val="hy-AM"/>
        </w:rPr>
        <w:t>2</w:t>
      </w:r>
      <w:r w:rsidRPr="0040714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C65EEA" w:rsidRPr="00407147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321E85" w:rsidRPr="00407147">
        <w:rPr>
          <w:rFonts w:ascii="GHEA Grapalat" w:eastAsia="MS Mincho" w:hAnsi="GHEA Grapalat" w:cs="MS Mincho"/>
          <w:sz w:val="24"/>
          <w:szCs w:val="24"/>
          <w:lang w:val="hy-AM"/>
        </w:rPr>
        <w:t>Շրջայցերի միջոցով վերահսկողական աշխատանքներ են տարվել բացօթյա առևտրի</w:t>
      </w:r>
      <w:r w:rsidR="008508A1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321E85" w:rsidRPr="00407147">
        <w:rPr>
          <w:rFonts w:ascii="GHEA Grapalat" w:eastAsia="MS Mincho" w:hAnsi="GHEA Grapalat" w:cs="MS Mincho"/>
          <w:sz w:val="24"/>
          <w:szCs w:val="24"/>
          <w:lang w:val="hy-AM"/>
        </w:rPr>
        <w:t>բնագավառի գործունեությունը օրենքի պահանջներին համապատասխանեցնելու նպատակով։ Տրամադրվել է թվով 42 ծանուցագիր։</w:t>
      </w:r>
    </w:p>
    <w:p w:rsidR="00FE32CF" w:rsidRPr="00407147" w:rsidRDefault="00C65EEA" w:rsidP="00407147">
      <w:pPr>
        <w:pStyle w:val="a3"/>
        <w:spacing w:after="0" w:line="240" w:lineRule="auto"/>
        <w:ind w:left="0" w:firstLine="36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407147">
        <w:rPr>
          <w:rFonts w:ascii="GHEA Grapalat" w:eastAsia="MS Mincho" w:hAnsi="GHEA Grapalat" w:cs="MS Mincho"/>
          <w:sz w:val="24"/>
          <w:szCs w:val="24"/>
          <w:lang w:val="hy-AM"/>
        </w:rPr>
        <w:t>3</w:t>
      </w:r>
      <w:r w:rsidRPr="0040714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320E9D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8508A1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1F37CE" w:rsidRPr="00407147">
        <w:rPr>
          <w:rFonts w:ascii="GHEA Grapalat" w:eastAsia="MS Mincho" w:hAnsi="GHEA Grapalat" w:cs="MS Mincho"/>
          <w:sz w:val="24"/>
          <w:szCs w:val="24"/>
          <w:lang w:val="hy-AM"/>
        </w:rPr>
        <w:t>Կազմվել է վարչական վարույթ հարուցելու թվով 1 արձանագրություն։</w:t>
      </w:r>
    </w:p>
    <w:p w:rsidR="00AA211C" w:rsidRPr="00407147" w:rsidRDefault="00FE32CF" w:rsidP="00407147">
      <w:pPr>
        <w:pStyle w:val="a3"/>
        <w:spacing w:after="0" w:line="240" w:lineRule="auto"/>
        <w:ind w:left="0" w:firstLine="36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407147">
        <w:rPr>
          <w:rFonts w:ascii="GHEA Grapalat" w:eastAsia="MS Mincho" w:hAnsi="GHEA Grapalat" w:cs="MS Mincho"/>
          <w:sz w:val="24"/>
          <w:szCs w:val="24"/>
          <w:lang w:val="hy-AM"/>
        </w:rPr>
        <w:t>4</w:t>
      </w:r>
      <w:r w:rsidRPr="0040714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8508A1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320E9D">
        <w:rPr>
          <w:rFonts w:ascii="Sylfaen" w:eastAsia="MS Mincho" w:hAnsi="Sylfaen" w:cs="MS Mincho"/>
          <w:sz w:val="24"/>
          <w:szCs w:val="24"/>
          <w:lang w:val="hy-AM"/>
        </w:rPr>
        <w:t xml:space="preserve">  </w:t>
      </w:r>
      <w:r w:rsidR="001F37CE" w:rsidRPr="00407147">
        <w:rPr>
          <w:rFonts w:ascii="GHEA Grapalat" w:eastAsia="MS Mincho" w:hAnsi="GHEA Grapalat" w:cs="MS Mincho"/>
          <w:sz w:val="24"/>
          <w:szCs w:val="24"/>
          <w:lang w:val="hy-AM"/>
        </w:rPr>
        <w:t>Տեղական տուրքերի մասով տրվել է թվով 588 թույլտվություն։</w:t>
      </w:r>
    </w:p>
    <w:p w:rsidR="00B67697" w:rsidRPr="00407147" w:rsidRDefault="004872A3" w:rsidP="00407147">
      <w:pPr>
        <w:pStyle w:val="a3"/>
        <w:spacing w:after="0" w:line="240" w:lineRule="auto"/>
        <w:ind w:left="0"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07147">
        <w:rPr>
          <w:rFonts w:ascii="GHEA Grapalat" w:eastAsia="MS Mincho" w:hAnsi="GHEA Grapalat" w:cs="MS Mincho"/>
          <w:sz w:val="24"/>
          <w:szCs w:val="24"/>
          <w:lang w:val="hy-AM"/>
        </w:rPr>
        <w:t>5</w:t>
      </w:r>
      <w:r w:rsidRPr="0040714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320E9D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C65EEA" w:rsidRPr="00407147">
        <w:rPr>
          <w:rFonts w:ascii="GHEA Grapalat" w:hAnsi="GHEA Grapalat" w:cs="Sylfaen"/>
          <w:sz w:val="24"/>
          <w:szCs w:val="24"/>
          <w:lang w:val="hy-AM"/>
        </w:rPr>
        <w:t>Զարգացման ծրագրերի շրջանակներում կ</w:t>
      </w:r>
      <w:r w:rsidR="00B67697" w:rsidRPr="00407147">
        <w:rPr>
          <w:rFonts w:ascii="GHEA Grapalat" w:hAnsi="GHEA Grapalat" w:cs="Sylfaen"/>
          <w:sz w:val="24"/>
          <w:szCs w:val="24"/>
          <w:lang w:val="hy-AM"/>
        </w:rPr>
        <w:t>ազմակերպվել</w:t>
      </w:r>
      <w:r w:rsidR="00B67697" w:rsidRPr="004071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67697" w:rsidRPr="00407147">
        <w:rPr>
          <w:rFonts w:ascii="GHEA Grapalat" w:hAnsi="GHEA Grapalat" w:cs="Sylfaen"/>
          <w:sz w:val="24"/>
          <w:szCs w:val="24"/>
          <w:lang w:val="hy-AM"/>
        </w:rPr>
        <w:t xml:space="preserve">է </w:t>
      </w:r>
      <w:r w:rsidR="00B67697" w:rsidRPr="004071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67697" w:rsidRPr="00407147">
        <w:rPr>
          <w:rFonts w:ascii="GHEA Grapalat" w:hAnsi="GHEA Grapalat" w:cs="Sylfaen"/>
          <w:sz w:val="24"/>
          <w:szCs w:val="24"/>
          <w:lang w:val="hy-AM"/>
        </w:rPr>
        <w:t>հանդիպում</w:t>
      </w:r>
      <w:r w:rsidR="00B67697" w:rsidRPr="00407147">
        <w:rPr>
          <w:rFonts w:ascii="GHEA Grapalat" w:hAnsi="GHEA Grapalat" w:cs="Arial"/>
          <w:sz w:val="24"/>
          <w:szCs w:val="24"/>
          <w:lang w:val="hy-AM"/>
        </w:rPr>
        <w:t>-</w:t>
      </w:r>
      <w:r w:rsidR="00B67697" w:rsidRPr="00407147">
        <w:rPr>
          <w:rFonts w:ascii="GHEA Grapalat" w:hAnsi="GHEA Grapalat" w:cs="Sylfaen"/>
          <w:sz w:val="24"/>
          <w:szCs w:val="24"/>
          <w:lang w:val="hy-AM"/>
        </w:rPr>
        <w:t>քննարկում</w:t>
      </w:r>
      <w:r w:rsidR="009A32F8" w:rsidRPr="00407147">
        <w:rPr>
          <w:rFonts w:ascii="GHEA Grapalat" w:hAnsi="GHEA Grapalat" w:cs="Sylfaen"/>
          <w:sz w:val="24"/>
          <w:szCs w:val="24"/>
          <w:lang w:val="hy-AM"/>
        </w:rPr>
        <w:t>ներ տարբեր գերատեսչությունների, հասարակական և դոնոր կազմակերպությունների հետ։</w:t>
      </w:r>
    </w:p>
    <w:p w:rsidR="00B67697" w:rsidRPr="00407147" w:rsidRDefault="000B4992" w:rsidP="00407147">
      <w:pPr>
        <w:spacing w:after="0" w:line="240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07147">
        <w:rPr>
          <w:rFonts w:ascii="GHEA Grapalat" w:hAnsi="GHEA Grapalat" w:cs="Sylfaen"/>
          <w:sz w:val="24"/>
          <w:szCs w:val="24"/>
          <w:lang w:val="hy-AM"/>
        </w:rPr>
        <w:t>6</w:t>
      </w:r>
      <w:r w:rsidR="00675021" w:rsidRPr="0040714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675021" w:rsidRPr="00407147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E6017A" w:rsidRPr="00407147">
        <w:rPr>
          <w:rFonts w:ascii="GHEA Grapalat" w:hAnsi="GHEA Grapalat" w:cs="Sylfaen"/>
          <w:sz w:val="24"/>
          <w:szCs w:val="24"/>
          <w:lang w:val="hy-AM"/>
        </w:rPr>
        <w:t xml:space="preserve">Կազմակերպվել է </w:t>
      </w:r>
      <w:r w:rsidR="00B67697" w:rsidRPr="00407147">
        <w:rPr>
          <w:rFonts w:ascii="GHEA Grapalat" w:hAnsi="GHEA Grapalat" w:cs="Sylfaen"/>
          <w:sz w:val="24"/>
          <w:szCs w:val="24"/>
          <w:lang w:val="hy-AM"/>
        </w:rPr>
        <w:t>Ֆրանսիայից</w:t>
      </w:r>
      <w:r w:rsidR="00B67697" w:rsidRPr="004071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67697" w:rsidRPr="00407147">
        <w:rPr>
          <w:rFonts w:ascii="GHEA Grapalat" w:hAnsi="GHEA Grapalat" w:cs="Sylfaen"/>
          <w:sz w:val="24"/>
          <w:szCs w:val="24"/>
          <w:lang w:val="hy-AM"/>
        </w:rPr>
        <w:t>ժամանած</w:t>
      </w:r>
      <w:r w:rsidR="00B67697" w:rsidRPr="004071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67697" w:rsidRPr="00407147">
        <w:rPr>
          <w:rFonts w:ascii="GHEA Grapalat" w:hAnsi="GHEA Grapalat" w:cs="Sylfaen"/>
          <w:sz w:val="24"/>
          <w:szCs w:val="24"/>
          <w:lang w:val="hy-AM"/>
        </w:rPr>
        <w:t>լրագրողների</w:t>
      </w:r>
      <w:r w:rsidR="00E6017A" w:rsidRPr="00407147">
        <w:rPr>
          <w:rFonts w:ascii="GHEA Grapalat" w:hAnsi="GHEA Grapalat" w:cs="Sylfaen"/>
          <w:sz w:val="24"/>
          <w:szCs w:val="24"/>
          <w:lang w:val="hy-AM"/>
        </w:rPr>
        <w:t xml:space="preserve"> ընդունելություն</w:t>
      </w:r>
      <w:r w:rsidR="00B67697" w:rsidRPr="00407147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B67697" w:rsidRPr="00407147">
        <w:rPr>
          <w:rFonts w:ascii="GHEA Grapalat" w:hAnsi="GHEA Grapalat" w:cs="Sylfaen"/>
          <w:sz w:val="24"/>
          <w:szCs w:val="24"/>
          <w:lang w:val="hy-AM"/>
        </w:rPr>
        <w:t>ովքեր</w:t>
      </w:r>
      <w:r w:rsidR="00B67697" w:rsidRPr="004071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67697" w:rsidRPr="00407147">
        <w:rPr>
          <w:rFonts w:ascii="GHEA Grapalat" w:hAnsi="GHEA Grapalat" w:cs="Sylfaen"/>
          <w:sz w:val="24"/>
          <w:szCs w:val="24"/>
          <w:lang w:val="hy-AM"/>
        </w:rPr>
        <w:t>ճանաչողական</w:t>
      </w:r>
      <w:r w:rsidR="00B67697" w:rsidRPr="004071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67697" w:rsidRPr="00407147">
        <w:rPr>
          <w:rFonts w:ascii="GHEA Grapalat" w:hAnsi="GHEA Grapalat" w:cs="Sylfaen"/>
          <w:sz w:val="24"/>
          <w:szCs w:val="24"/>
          <w:lang w:val="hy-AM"/>
        </w:rPr>
        <w:t>այցով</w:t>
      </w:r>
      <w:r w:rsidR="00B67697" w:rsidRPr="004071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67697" w:rsidRPr="00407147">
        <w:rPr>
          <w:rFonts w:ascii="GHEA Grapalat" w:hAnsi="GHEA Grapalat" w:cs="Sylfaen"/>
          <w:sz w:val="24"/>
          <w:szCs w:val="24"/>
          <w:lang w:val="hy-AM"/>
        </w:rPr>
        <w:t>առաջին</w:t>
      </w:r>
      <w:r w:rsidR="00B67697" w:rsidRPr="004071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67697" w:rsidRPr="00407147">
        <w:rPr>
          <w:rFonts w:ascii="GHEA Grapalat" w:hAnsi="GHEA Grapalat" w:cs="Sylfaen"/>
          <w:sz w:val="24"/>
          <w:szCs w:val="24"/>
          <w:lang w:val="hy-AM"/>
        </w:rPr>
        <w:t>անգամ</w:t>
      </w:r>
      <w:r w:rsidR="00B67697" w:rsidRPr="004071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67697" w:rsidRPr="00407147">
        <w:rPr>
          <w:rFonts w:ascii="GHEA Grapalat" w:hAnsi="GHEA Grapalat" w:cs="Sylfaen"/>
          <w:sz w:val="24"/>
          <w:szCs w:val="24"/>
          <w:lang w:val="hy-AM"/>
        </w:rPr>
        <w:t>էին</w:t>
      </w:r>
      <w:r w:rsidR="00B67697" w:rsidRPr="004071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67697" w:rsidRPr="00407147">
        <w:rPr>
          <w:rFonts w:ascii="GHEA Grapalat" w:hAnsi="GHEA Grapalat" w:cs="Sylfaen"/>
          <w:sz w:val="24"/>
          <w:szCs w:val="24"/>
          <w:lang w:val="hy-AM"/>
        </w:rPr>
        <w:t>գտվում</w:t>
      </w:r>
      <w:r w:rsidR="00B67697" w:rsidRPr="004071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67697" w:rsidRPr="00407147">
        <w:rPr>
          <w:rFonts w:ascii="GHEA Grapalat" w:hAnsi="GHEA Grapalat" w:cs="Sylfaen"/>
          <w:sz w:val="24"/>
          <w:szCs w:val="24"/>
          <w:lang w:val="hy-AM"/>
        </w:rPr>
        <w:t>Հայաստանում</w:t>
      </w:r>
      <w:r w:rsidR="00E6017A" w:rsidRPr="00407147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DF4CD7" w:rsidRPr="00407147" w:rsidRDefault="000B4992" w:rsidP="00407147">
      <w:pPr>
        <w:spacing w:after="0" w:line="240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07147">
        <w:rPr>
          <w:rFonts w:ascii="GHEA Grapalat" w:hAnsi="GHEA Grapalat" w:cs="Sylfaen"/>
          <w:sz w:val="24"/>
          <w:szCs w:val="24"/>
          <w:lang w:val="hy-AM"/>
        </w:rPr>
        <w:t>7</w:t>
      </w:r>
      <w:r w:rsidR="00E6017A" w:rsidRPr="0040714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E6017A" w:rsidRPr="00407147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C21D06" w:rsidRPr="00407147">
        <w:rPr>
          <w:rFonts w:ascii="GHEA Grapalat" w:hAnsi="GHEA Grapalat" w:cs="Sylfaen"/>
          <w:sz w:val="24"/>
          <w:szCs w:val="24"/>
          <w:lang w:val="hy-AM"/>
        </w:rPr>
        <w:t>Կազմակերպվել</w:t>
      </w:r>
      <w:r w:rsidR="00C21D06" w:rsidRPr="00407147">
        <w:rPr>
          <w:rFonts w:ascii="GHEA Grapalat" w:hAnsi="GHEA Grapalat" w:cs="Arial"/>
          <w:sz w:val="24"/>
          <w:szCs w:val="24"/>
          <w:lang w:val="hy-AM"/>
        </w:rPr>
        <w:t xml:space="preserve"> է հ</w:t>
      </w:r>
      <w:r w:rsidR="00B67697" w:rsidRPr="00407147">
        <w:rPr>
          <w:rFonts w:ascii="GHEA Grapalat" w:hAnsi="GHEA Grapalat" w:cs="Sylfaen"/>
          <w:sz w:val="24"/>
          <w:szCs w:val="24"/>
          <w:lang w:val="hy-AM"/>
        </w:rPr>
        <w:t>անդիպում</w:t>
      </w:r>
      <w:r w:rsidR="00B67697" w:rsidRPr="004071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67697" w:rsidRPr="00407147">
        <w:rPr>
          <w:rFonts w:ascii="GHEA Grapalat" w:hAnsi="GHEA Grapalat" w:cs="Sylfaen"/>
          <w:sz w:val="24"/>
          <w:szCs w:val="24"/>
          <w:lang w:val="hy-AM"/>
        </w:rPr>
        <w:t>Հայ</w:t>
      </w:r>
      <w:r w:rsidR="00C21D06" w:rsidRPr="00407147">
        <w:rPr>
          <w:rFonts w:ascii="GHEA Grapalat" w:hAnsi="GHEA Grapalat" w:cs="Sylfaen"/>
          <w:sz w:val="24"/>
          <w:szCs w:val="24"/>
          <w:lang w:val="hy-AM"/>
        </w:rPr>
        <w:t>ա</w:t>
      </w:r>
      <w:r w:rsidR="00B67697" w:rsidRPr="00407147">
        <w:rPr>
          <w:rFonts w:ascii="GHEA Grapalat" w:hAnsi="GHEA Grapalat" w:cs="Sylfaen"/>
          <w:sz w:val="24"/>
          <w:szCs w:val="24"/>
          <w:lang w:val="hy-AM"/>
        </w:rPr>
        <w:t>ստանում</w:t>
      </w:r>
      <w:r w:rsidR="00B67697" w:rsidRPr="004071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67697" w:rsidRPr="00407147">
        <w:rPr>
          <w:rFonts w:ascii="GHEA Grapalat" w:hAnsi="GHEA Grapalat" w:cs="Sylfaen"/>
          <w:sz w:val="24"/>
          <w:szCs w:val="24"/>
          <w:lang w:val="hy-AM"/>
        </w:rPr>
        <w:t>Ֆրանսիայի</w:t>
      </w:r>
      <w:r w:rsidR="00B67697" w:rsidRPr="004071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67697" w:rsidRPr="00407147">
        <w:rPr>
          <w:rFonts w:ascii="GHEA Grapalat" w:hAnsi="GHEA Grapalat" w:cs="Sylfaen"/>
          <w:sz w:val="24"/>
          <w:szCs w:val="24"/>
          <w:lang w:val="hy-AM"/>
        </w:rPr>
        <w:t>արտակարգ</w:t>
      </w:r>
      <w:r w:rsidR="00B67697" w:rsidRPr="004071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67697" w:rsidRPr="00407147">
        <w:rPr>
          <w:rFonts w:ascii="GHEA Grapalat" w:hAnsi="GHEA Grapalat" w:cs="Sylfaen"/>
          <w:sz w:val="24"/>
          <w:szCs w:val="24"/>
          <w:lang w:val="hy-AM"/>
        </w:rPr>
        <w:t>և</w:t>
      </w:r>
      <w:r w:rsidR="00B67697" w:rsidRPr="004071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67697" w:rsidRPr="00407147">
        <w:rPr>
          <w:rFonts w:ascii="GHEA Grapalat" w:hAnsi="GHEA Grapalat" w:cs="Sylfaen"/>
          <w:sz w:val="24"/>
          <w:szCs w:val="24"/>
          <w:lang w:val="hy-AM"/>
        </w:rPr>
        <w:t>լիազոր</w:t>
      </w:r>
      <w:r w:rsidR="00B67697" w:rsidRPr="004071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67697" w:rsidRPr="00407147">
        <w:rPr>
          <w:rFonts w:ascii="GHEA Grapalat" w:hAnsi="GHEA Grapalat" w:cs="Sylfaen"/>
          <w:sz w:val="24"/>
          <w:szCs w:val="24"/>
          <w:lang w:val="hy-AM"/>
        </w:rPr>
        <w:t>դեսպան</w:t>
      </w:r>
      <w:r w:rsidR="00B67697" w:rsidRPr="004071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67697" w:rsidRPr="00407147">
        <w:rPr>
          <w:rFonts w:ascii="GHEA Grapalat" w:hAnsi="GHEA Grapalat" w:cs="Sylfaen"/>
          <w:sz w:val="24"/>
          <w:szCs w:val="24"/>
          <w:lang w:val="hy-AM"/>
        </w:rPr>
        <w:t>Ա</w:t>
      </w:r>
      <w:r w:rsidR="00B67697" w:rsidRPr="00407147">
        <w:rPr>
          <w:rFonts w:ascii="GHEA Grapalat" w:hAnsi="GHEA Grapalat" w:cs="Arial"/>
          <w:sz w:val="24"/>
          <w:szCs w:val="24"/>
          <w:lang w:val="hy-AM"/>
        </w:rPr>
        <w:t>.</w:t>
      </w:r>
      <w:r w:rsidR="00B67697" w:rsidRPr="00407147">
        <w:rPr>
          <w:rFonts w:ascii="GHEA Grapalat" w:hAnsi="GHEA Grapalat" w:cs="Sylfaen"/>
          <w:sz w:val="24"/>
          <w:szCs w:val="24"/>
          <w:lang w:val="hy-AM"/>
        </w:rPr>
        <w:t>Լուոյի</w:t>
      </w:r>
      <w:r w:rsidR="00B67697" w:rsidRPr="004071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67697" w:rsidRPr="00407147">
        <w:rPr>
          <w:rFonts w:ascii="GHEA Grapalat" w:hAnsi="GHEA Grapalat" w:cs="Sylfaen"/>
          <w:sz w:val="24"/>
          <w:szCs w:val="24"/>
          <w:lang w:val="hy-AM"/>
        </w:rPr>
        <w:t>ղեկավարած</w:t>
      </w:r>
      <w:r w:rsidR="00B67697" w:rsidRPr="004071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67697" w:rsidRPr="00407147">
        <w:rPr>
          <w:rFonts w:ascii="GHEA Grapalat" w:hAnsi="GHEA Grapalat" w:cs="Sylfaen"/>
          <w:sz w:val="24"/>
          <w:szCs w:val="24"/>
          <w:lang w:val="hy-AM"/>
        </w:rPr>
        <w:t>պատվիրակության</w:t>
      </w:r>
      <w:r w:rsidR="00B67697" w:rsidRPr="004071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67697" w:rsidRPr="00407147">
        <w:rPr>
          <w:rFonts w:ascii="GHEA Grapalat" w:hAnsi="GHEA Grapalat" w:cs="Sylfaen"/>
          <w:sz w:val="24"/>
          <w:szCs w:val="24"/>
          <w:lang w:val="hy-AM"/>
        </w:rPr>
        <w:t>հետ</w:t>
      </w:r>
      <w:r w:rsidR="00DF4CD7" w:rsidRPr="00407147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B67697" w:rsidRPr="00407147" w:rsidRDefault="000E7D27" w:rsidP="00407147">
      <w:pPr>
        <w:spacing w:after="0" w:line="240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8</w:t>
      </w:r>
      <w:r w:rsidR="00DF4CD7" w:rsidRPr="0040714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DF4CD7" w:rsidRPr="00407147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DF4CD7" w:rsidRPr="00407147">
        <w:rPr>
          <w:rFonts w:ascii="GHEA Grapalat" w:hAnsi="GHEA Grapalat" w:cs="Sylfaen"/>
          <w:sz w:val="24"/>
          <w:szCs w:val="24"/>
          <w:lang w:val="hy-AM"/>
        </w:rPr>
        <w:t>Ը</w:t>
      </w:r>
      <w:r w:rsidR="00B67697" w:rsidRPr="00407147">
        <w:rPr>
          <w:rFonts w:ascii="GHEA Grapalat" w:hAnsi="GHEA Grapalat" w:cs="Sylfaen"/>
          <w:sz w:val="24"/>
          <w:szCs w:val="24"/>
          <w:lang w:val="hy-AM"/>
        </w:rPr>
        <w:t>նդուն</w:t>
      </w:r>
      <w:r w:rsidR="00DF4CD7" w:rsidRPr="00407147">
        <w:rPr>
          <w:rFonts w:ascii="GHEA Grapalat" w:hAnsi="GHEA Grapalat" w:cs="Sylfaen"/>
          <w:sz w:val="24"/>
          <w:szCs w:val="24"/>
          <w:lang w:val="hy-AM"/>
        </w:rPr>
        <w:t>վ</w:t>
      </w:r>
      <w:r w:rsidR="00B67697" w:rsidRPr="00407147">
        <w:rPr>
          <w:rFonts w:ascii="GHEA Grapalat" w:hAnsi="GHEA Grapalat" w:cs="Sylfaen"/>
          <w:sz w:val="24"/>
          <w:szCs w:val="24"/>
          <w:lang w:val="hy-AM"/>
        </w:rPr>
        <w:t>ել</w:t>
      </w:r>
      <w:r w:rsidR="00B67697" w:rsidRPr="004071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F4CD7" w:rsidRPr="00407147">
        <w:rPr>
          <w:rFonts w:ascii="GHEA Grapalat" w:hAnsi="GHEA Grapalat" w:cs="Sylfaen"/>
          <w:sz w:val="24"/>
          <w:szCs w:val="24"/>
          <w:lang w:val="hy-AM"/>
        </w:rPr>
        <w:t>է</w:t>
      </w:r>
      <w:r w:rsidR="00B67697" w:rsidRPr="004071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67697" w:rsidRPr="00407147">
        <w:rPr>
          <w:rFonts w:ascii="GHEA Grapalat" w:hAnsi="GHEA Grapalat" w:cs="Sylfaen"/>
          <w:sz w:val="24"/>
          <w:szCs w:val="24"/>
          <w:lang w:val="hy-AM"/>
        </w:rPr>
        <w:t>Քլամար քույր քաղաքից ժամանած</w:t>
      </w:r>
      <w:r w:rsidR="00B67697" w:rsidRPr="004071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67697" w:rsidRPr="00407147">
        <w:rPr>
          <w:rFonts w:ascii="GHEA Grapalat" w:hAnsi="GHEA Grapalat" w:cs="Sylfaen"/>
          <w:sz w:val="24"/>
          <w:szCs w:val="24"/>
          <w:lang w:val="hy-AM"/>
        </w:rPr>
        <w:t>երիտասարդ սկաուտների 6 հոգանոց խ</w:t>
      </w:r>
      <w:r w:rsidR="00DF4CD7" w:rsidRPr="00407147">
        <w:rPr>
          <w:rFonts w:ascii="GHEA Grapalat" w:hAnsi="GHEA Grapalat" w:cs="Sylfaen"/>
          <w:sz w:val="24"/>
          <w:szCs w:val="24"/>
          <w:lang w:val="hy-AM"/>
        </w:rPr>
        <w:t>ումբը։</w:t>
      </w:r>
      <w:r w:rsidR="00B67697" w:rsidRPr="00407147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B67697" w:rsidRDefault="000E7D27" w:rsidP="00407147">
      <w:pPr>
        <w:spacing w:after="0" w:line="240" w:lineRule="auto"/>
        <w:ind w:firstLine="36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9</w:t>
      </w:r>
      <w:r w:rsidR="00DF4CD7" w:rsidRPr="0040714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DF4CD7" w:rsidRPr="00407147">
        <w:rPr>
          <w:rFonts w:ascii="GHEA Grapalat" w:eastAsia="MS Mincho" w:hAnsi="GHEA Grapalat" w:cs="MS Mincho"/>
          <w:sz w:val="24"/>
          <w:szCs w:val="24"/>
          <w:lang w:val="hy-AM"/>
        </w:rPr>
        <w:t xml:space="preserve"> Ը</w:t>
      </w:r>
      <w:r w:rsidR="00B67697" w:rsidRPr="00407147">
        <w:rPr>
          <w:rFonts w:ascii="GHEA Grapalat" w:eastAsia="MS Mincho" w:hAnsi="GHEA Grapalat" w:cs="MS Mincho"/>
          <w:sz w:val="24"/>
          <w:szCs w:val="24"/>
          <w:lang w:val="hy-AM"/>
        </w:rPr>
        <w:t>նդուն</w:t>
      </w:r>
      <w:r w:rsidR="00DF4CD7" w:rsidRPr="00407147">
        <w:rPr>
          <w:rFonts w:ascii="GHEA Grapalat" w:eastAsia="MS Mincho" w:hAnsi="GHEA Grapalat" w:cs="MS Mincho"/>
          <w:sz w:val="24"/>
          <w:szCs w:val="24"/>
          <w:lang w:val="hy-AM"/>
        </w:rPr>
        <w:t>վ</w:t>
      </w:r>
      <w:r w:rsidR="00B67697" w:rsidRPr="00407147">
        <w:rPr>
          <w:rFonts w:ascii="GHEA Grapalat" w:eastAsia="MS Mincho" w:hAnsi="GHEA Grapalat" w:cs="MS Mincho"/>
          <w:sz w:val="24"/>
          <w:szCs w:val="24"/>
          <w:lang w:val="hy-AM"/>
        </w:rPr>
        <w:t xml:space="preserve">ել </w:t>
      </w:r>
      <w:r w:rsidR="00DF4CD7" w:rsidRPr="00407147">
        <w:rPr>
          <w:rFonts w:ascii="GHEA Grapalat" w:eastAsia="MS Mincho" w:hAnsi="GHEA Grapalat" w:cs="MS Mincho"/>
          <w:sz w:val="24"/>
          <w:szCs w:val="24"/>
          <w:lang w:val="hy-AM"/>
        </w:rPr>
        <w:t>է</w:t>
      </w:r>
      <w:r w:rsidR="00B67697" w:rsidRPr="00407147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DF4CD7" w:rsidRPr="00407147">
        <w:rPr>
          <w:rFonts w:ascii="GHEA Grapalat" w:eastAsia="MS Mincho" w:hAnsi="GHEA Grapalat" w:cs="MS Mincho"/>
          <w:sz w:val="24"/>
          <w:szCs w:val="24"/>
          <w:lang w:val="hy-AM"/>
        </w:rPr>
        <w:t>«</w:t>
      </w:r>
      <w:r w:rsidR="00B67697" w:rsidRPr="00407147">
        <w:rPr>
          <w:rFonts w:ascii="GHEA Grapalat" w:eastAsia="MS Mincho" w:hAnsi="GHEA Grapalat" w:cs="MS Mincho"/>
          <w:sz w:val="24"/>
          <w:szCs w:val="24"/>
          <w:lang w:val="hy-AM"/>
        </w:rPr>
        <w:t>Հայ Մեդ</w:t>
      </w:r>
      <w:r w:rsidR="00DF4CD7" w:rsidRPr="00407147">
        <w:rPr>
          <w:rFonts w:ascii="GHEA Grapalat" w:eastAsia="MS Mincho" w:hAnsi="GHEA Grapalat" w:cs="MS Mincho"/>
          <w:sz w:val="24"/>
          <w:szCs w:val="24"/>
          <w:lang w:val="hy-AM"/>
        </w:rPr>
        <w:t>»</w:t>
      </w:r>
      <w:r w:rsidR="00B67697" w:rsidRPr="00407147">
        <w:rPr>
          <w:rFonts w:ascii="GHEA Grapalat" w:eastAsia="MS Mincho" w:hAnsi="GHEA Grapalat" w:cs="MS Mincho"/>
          <w:sz w:val="24"/>
          <w:szCs w:val="24"/>
          <w:lang w:val="hy-AM"/>
        </w:rPr>
        <w:t xml:space="preserve"> բժշկական միության նախագահ Ժան Միշել </w:t>
      </w:r>
      <w:r w:rsidR="00DF4CD7" w:rsidRPr="00407147">
        <w:rPr>
          <w:rFonts w:ascii="GHEA Grapalat" w:eastAsia="MS Mincho" w:hAnsi="GHEA Grapalat" w:cs="MS Mincho"/>
          <w:sz w:val="24"/>
          <w:szCs w:val="24"/>
          <w:lang w:val="hy-AM"/>
        </w:rPr>
        <w:t>Է</w:t>
      </w:r>
      <w:r w:rsidR="00B67697" w:rsidRPr="00407147">
        <w:rPr>
          <w:rFonts w:ascii="GHEA Grapalat" w:eastAsia="MS Mincho" w:hAnsi="GHEA Grapalat" w:cs="MS Mincho"/>
          <w:sz w:val="24"/>
          <w:szCs w:val="24"/>
          <w:lang w:val="hy-AM"/>
        </w:rPr>
        <w:t>քերյանի և</w:t>
      </w:r>
      <w:r w:rsidR="00DF4CD7" w:rsidRPr="00407147">
        <w:rPr>
          <w:rFonts w:ascii="GHEA Grapalat" w:eastAsia="MS Mincho" w:hAnsi="GHEA Grapalat" w:cs="MS Mincho"/>
          <w:sz w:val="24"/>
          <w:szCs w:val="24"/>
          <w:lang w:val="hy-AM"/>
        </w:rPr>
        <w:t xml:space="preserve"> «</w:t>
      </w:r>
      <w:r w:rsidR="00B67697" w:rsidRPr="00407147">
        <w:rPr>
          <w:rFonts w:ascii="GHEA Grapalat" w:eastAsia="MS Mincho" w:hAnsi="GHEA Grapalat" w:cs="MS Mincho"/>
          <w:sz w:val="24"/>
          <w:szCs w:val="24"/>
          <w:lang w:val="hy-AM"/>
        </w:rPr>
        <w:t>Սանտե Արմենի</w:t>
      </w:r>
      <w:r w:rsidR="00DF4CD7" w:rsidRPr="00407147">
        <w:rPr>
          <w:rFonts w:ascii="GHEA Grapalat" w:eastAsia="MS Mincho" w:hAnsi="GHEA Grapalat" w:cs="MS Mincho"/>
          <w:sz w:val="24"/>
          <w:szCs w:val="24"/>
          <w:lang w:val="hy-AM"/>
        </w:rPr>
        <w:t>»</w:t>
      </w:r>
      <w:r w:rsidR="00B67697" w:rsidRPr="00407147">
        <w:rPr>
          <w:rFonts w:ascii="GHEA Grapalat" w:eastAsia="MS Mincho" w:hAnsi="GHEA Grapalat" w:cs="MS Mincho"/>
          <w:sz w:val="24"/>
          <w:szCs w:val="24"/>
          <w:lang w:val="hy-AM"/>
        </w:rPr>
        <w:t xml:space="preserve"> միության նախագահ Ժերար Հովակիմյանի պատվիրակած աշխատախ</w:t>
      </w:r>
      <w:r w:rsidR="00DF4CD7" w:rsidRPr="00407147">
        <w:rPr>
          <w:rFonts w:ascii="GHEA Grapalat" w:eastAsia="MS Mincho" w:hAnsi="GHEA Grapalat" w:cs="MS Mincho"/>
          <w:sz w:val="24"/>
          <w:szCs w:val="24"/>
          <w:lang w:val="hy-AM"/>
        </w:rPr>
        <w:t>ու</w:t>
      </w:r>
      <w:r w:rsidR="00B67697" w:rsidRPr="00407147">
        <w:rPr>
          <w:rFonts w:ascii="GHEA Grapalat" w:eastAsia="MS Mincho" w:hAnsi="GHEA Grapalat" w:cs="MS Mincho"/>
          <w:sz w:val="24"/>
          <w:szCs w:val="24"/>
          <w:lang w:val="hy-AM"/>
        </w:rPr>
        <w:t>մբ</w:t>
      </w:r>
      <w:r w:rsidR="00DF4CD7" w:rsidRPr="00407147">
        <w:rPr>
          <w:rFonts w:ascii="GHEA Grapalat" w:eastAsia="MS Mincho" w:hAnsi="GHEA Grapalat" w:cs="MS Mincho"/>
          <w:sz w:val="24"/>
          <w:szCs w:val="24"/>
          <w:lang w:val="hy-AM"/>
        </w:rPr>
        <w:t>ը։</w:t>
      </w:r>
    </w:p>
    <w:p w:rsidR="000E7D27" w:rsidRPr="00407147" w:rsidRDefault="000E7D27" w:rsidP="000E7D27">
      <w:pPr>
        <w:spacing w:after="0" w:line="240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10</w:t>
      </w:r>
      <w:r>
        <w:rPr>
          <w:rFonts w:ascii="MS Mincho" w:eastAsia="MS Mincho" w:hAnsi="MS Mincho" w:cs="MS Mincho"/>
          <w:sz w:val="24"/>
          <w:szCs w:val="24"/>
          <w:lang w:val="hy-AM"/>
        </w:rPr>
        <w:t xml:space="preserve">․ </w:t>
      </w:r>
      <w:r w:rsidR="00536431">
        <w:rPr>
          <w:rFonts w:ascii="GHEA Grapalat" w:hAnsi="GHEA Grapalat" w:cs="Sylfaen"/>
          <w:sz w:val="24"/>
          <w:szCs w:val="24"/>
          <w:lang w:val="hy-AM"/>
        </w:rPr>
        <w:t>Հ</w:t>
      </w:r>
      <w:r w:rsidR="00536431" w:rsidRPr="00407147">
        <w:rPr>
          <w:rFonts w:ascii="GHEA Grapalat" w:hAnsi="GHEA Grapalat" w:cs="Sylfaen"/>
          <w:sz w:val="24"/>
          <w:szCs w:val="24"/>
          <w:lang w:val="hy-AM"/>
        </w:rPr>
        <w:t xml:space="preserve">ամագործակցության նպատակով </w:t>
      </w:r>
      <w:r w:rsidR="00536431">
        <w:rPr>
          <w:rFonts w:ascii="GHEA Grapalat" w:hAnsi="GHEA Grapalat" w:cs="Sylfaen"/>
          <w:sz w:val="24"/>
          <w:szCs w:val="24"/>
          <w:lang w:val="hy-AM"/>
        </w:rPr>
        <w:t>ք</w:t>
      </w:r>
      <w:r w:rsidRPr="00407147">
        <w:rPr>
          <w:rFonts w:ascii="GHEA Grapalat" w:hAnsi="GHEA Grapalat" w:cs="Sylfaen"/>
          <w:sz w:val="24"/>
          <w:szCs w:val="24"/>
          <w:lang w:val="hy-AM"/>
        </w:rPr>
        <w:t>ննարկումներ են ընթանում</w:t>
      </w:r>
      <w:r w:rsidRPr="004071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407147">
        <w:rPr>
          <w:rFonts w:ascii="GHEA Grapalat" w:hAnsi="GHEA Grapalat" w:cs="Sylfaen"/>
          <w:sz w:val="24"/>
          <w:szCs w:val="24"/>
          <w:lang w:val="hy-AM"/>
        </w:rPr>
        <w:t>հայ</w:t>
      </w:r>
      <w:r w:rsidRPr="00407147">
        <w:rPr>
          <w:rFonts w:ascii="GHEA Grapalat" w:hAnsi="GHEA Grapalat" w:cs="Arial"/>
          <w:sz w:val="24"/>
          <w:szCs w:val="24"/>
          <w:lang w:val="hy-AM"/>
        </w:rPr>
        <w:t>-</w:t>
      </w:r>
      <w:r w:rsidRPr="00407147">
        <w:rPr>
          <w:rFonts w:ascii="GHEA Grapalat" w:hAnsi="GHEA Grapalat" w:cs="Sylfaen"/>
          <w:sz w:val="24"/>
          <w:szCs w:val="24"/>
          <w:lang w:val="hy-AM"/>
        </w:rPr>
        <w:t>չինական</w:t>
      </w:r>
      <w:r w:rsidRPr="004071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407147">
        <w:rPr>
          <w:rFonts w:ascii="GHEA Grapalat" w:hAnsi="GHEA Grapalat" w:cs="Sylfaen"/>
          <w:sz w:val="24"/>
          <w:szCs w:val="24"/>
          <w:lang w:val="hy-AM"/>
        </w:rPr>
        <w:t>գործընկերության</w:t>
      </w:r>
      <w:r w:rsidRPr="004071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407147">
        <w:rPr>
          <w:rFonts w:ascii="GHEA Grapalat" w:hAnsi="GHEA Grapalat" w:cs="Sylfaen"/>
          <w:sz w:val="24"/>
          <w:szCs w:val="24"/>
          <w:lang w:val="hy-AM"/>
        </w:rPr>
        <w:t>կենտրոնի</w:t>
      </w:r>
      <w:r w:rsidRPr="004071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407147">
        <w:rPr>
          <w:rFonts w:ascii="GHEA Grapalat" w:hAnsi="GHEA Grapalat" w:cs="Sylfaen"/>
          <w:sz w:val="24"/>
          <w:szCs w:val="24"/>
          <w:lang w:val="hy-AM"/>
        </w:rPr>
        <w:t>հետ</w:t>
      </w:r>
      <w:r w:rsidRPr="00407147">
        <w:rPr>
          <w:rFonts w:ascii="GHEA Grapalat" w:hAnsi="GHEA Grapalat" w:cs="Arial"/>
          <w:sz w:val="24"/>
          <w:szCs w:val="24"/>
          <w:lang w:val="hy-AM"/>
        </w:rPr>
        <w:t>:</w:t>
      </w:r>
    </w:p>
    <w:p w:rsidR="00DF6C1A" w:rsidRPr="00407147" w:rsidRDefault="00DF6C1A" w:rsidP="0086286E">
      <w:pPr>
        <w:spacing w:after="0" w:line="24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B67697" w:rsidRPr="00407147" w:rsidRDefault="006E58B2" w:rsidP="00540B50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07147">
        <w:rPr>
          <w:rFonts w:ascii="GHEA Grapalat" w:hAnsi="GHEA Grapalat"/>
          <w:b/>
          <w:sz w:val="24"/>
          <w:szCs w:val="24"/>
          <w:lang w:val="hy-AM"/>
        </w:rPr>
        <w:t xml:space="preserve">ԿՈՄՈՒՆԱԼ </w:t>
      </w:r>
      <w:r w:rsidR="00B67697" w:rsidRPr="00407147">
        <w:rPr>
          <w:rFonts w:ascii="GHEA Grapalat" w:hAnsi="GHEA Grapalat"/>
          <w:b/>
          <w:sz w:val="24"/>
          <w:szCs w:val="24"/>
          <w:lang w:val="hy-AM"/>
        </w:rPr>
        <w:t>ՏՆՏԵՍՈՒԹՅԱՆ</w:t>
      </w:r>
      <w:r w:rsidRPr="00407147">
        <w:rPr>
          <w:rFonts w:ascii="GHEA Grapalat" w:hAnsi="GHEA Grapalat"/>
          <w:b/>
          <w:sz w:val="24"/>
          <w:szCs w:val="24"/>
          <w:lang w:val="hy-AM"/>
        </w:rPr>
        <w:t>,</w:t>
      </w:r>
      <w:r w:rsidR="00B67697" w:rsidRPr="00407147">
        <w:rPr>
          <w:rFonts w:ascii="GHEA Grapalat" w:hAnsi="GHEA Grapalat"/>
          <w:b/>
          <w:sz w:val="24"/>
          <w:szCs w:val="24"/>
          <w:lang w:val="hy-AM"/>
        </w:rPr>
        <w:t xml:space="preserve"> ԳՈՒՅՔԻ ԿԱՌԱՎԱՐՄԱՆ,</w:t>
      </w:r>
      <w:r w:rsidR="00C4156C" w:rsidRPr="0040714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67697" w:rsidRPr="00407147">
        <w:rPr>
          <w:rFonts w:ascii="GHEA Grapalat" w:hAnsi="GHEA Grapalat"/>
          <w:b/>
          <w:sz w:val="24"/>
          <w:szCs w:val="24"/>
          <w:lang w:val="hy-AM"/>
        </w:rPr>
        <w:t>ՏՐԱՆՍՊՈՐՏԻ ԵՎ ՀԱՄԱՏԻՐՈՒԹՅՈՒՆՆԵՐԻ ԱՇԽԱՏԱՆՔՆԵՐԻ ՀԱՄԱԿԱՐԳՄԱՆ Բ</w:t>
      </w:r>
      <w:r w:rsidR="00540B50" w:rsidRPr="00407147">
        <w:rPr>
          <w:rFonts w:ascii="GHEA Grapalat" w:hAnsi="GHEA Grapalat"/>
          <w:b/>
          <w:sz w:val="24"/>
          <w:szCs w:val="24"/>
          <w:lang w:val="hy-AM"/>
        </w:rPr>
        <w:t>ՆԱԳԱՎԱՌ</w:t>
      </w:r>
    </w:p>
    <w:p w:rsidR="00BF6E9E" w:rsidRPr="00407147" w:rsidRDefault="00363E98" w:rsidP="00407147">
      <w:pPr>
        <w:spacing w:after="0" w:line="240" w:lineRule="auto"/>
        <w:ind w:firstLine="36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407147">
        <w:rPr>
          <w:rFonts w:ascii="GHEA Grapalat" w:hAnsi="GHEA Grapalat" w:cs="Arial"/>
          <w:sz w:val="24"/>
          <w:szCs w:val="24"/>
          <w:lang w:val="hy-AM"/>
        </w:rPr>
        <w:t>1</w:t>
      </w:r>
      <w:r w:rsidRPr="0040714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407147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20187C" w:rsidRPr="00407147">
        <w:rPr>
          <w:rFonts w:ascii="GHEA Grapalat" w:eastAsia="MS Mincho" w:hAnsi="GHEA Grapalat" w:cs="MS Mincho"/>
          <w:sz w:val="24"/>
          <w:szCs w:val="24"/>
          <w:lang w:val="hy-AM"/>
        </w:rPr>
        <w:t>Ի</w:t>
      </w:r>
      <w:r w:rsidR="00BF6E9E" w:rsidRPr="00407147">
        <w:rPr>
          <w:rFonts w:ascii="GHEA Grapalat" w:eastAsia="MS Mincho" w:hAnsi="GHEA Grapalat" w:cs="MS Mincho"/>
          <w:sz w:val="24"/>
          <w:szCs w:val="24"/>
          <w:lang w:val="hy-AM"/>
        </w:rPr>
        <w:t>րականացվել են Արտաշատ քաղաքային և 37 գյուղական բնակավայրերի համայնքային սեփականության գույքագրման աշխատանքներ։</w:t>
      </w:r>
    </w:p>
    <w:p w:rsidR="00363E98" w:rsidRPr="00407147" w:rsidRDefault="00BF6E9E" w:rsidP="00407147">
      <w:pPr>
        <w:spacing w:after="0" w:line="240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07147">
        <w:rPr>
          <w:rFonts w:ascii="GHEA Grapalat" w:hAnsi="GHEA Grapalat" w:cs="Arial"/>
          <w:sz w:val="24"/>
          <w:szCs w:val="24"/>
          <w:lang w:val="hy-AM"/>
        </w:rPr>
        <w:t>2</w:t>
      </w:r>
      <w:r w:rsidRPr="0040714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407147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C70B2B">
        <w:rPr>
          <w:rFonts w:ascii="GHEA Grapalat" w:hAnsi="GHEA Grapalat" w:cs="Arial"/>
          <w:sz w:val="24"/>
          <w:szCs w:val="24"/>
          <w:lang w:val="hy-AM"/>
        </w:rPr>
        <w:t xml:space="preserve">Արտաշատ համայնքի բազմաբնակարան բնակելի շենքերի մուտքերում տեղադրվել են թվով 87 նոր դռներ, վերանորոգվել և տեղադրվել են 52 պատուհաններ և 15 դռներ, թվով 7 բազմաբնակարան բնակելի շենքերում կառուցվել են աստիճանավանդակներ և մուտքի 23 ճաղավանդակներ, թվով 15 բազմաբնակարան բնակելի շենքերում իրականացվել են տանիքի մասնակի վերանորոգման աշխատանքներ, թվով 32 բազմաբնակարան բնակելի շենքերում վերանորոգվել են ջրահեռացման և ջրամատակարարման համակարգերը։ Թվով 25 բազմաբնակարան բնակելի շենքերի նկուղներ ամբողջությամբ մաքրվել </w:t>
      </w:r>
      <w:r w:rsidR="00582C72">
        <w:rPr>
          <w:rFonts w:ascii="GHEA Grapalat" w:hAnsi="GHEA Grapalat" w:cs="Arial"/>
          <w:sz w:val="24"/>
          <w:szCs w:val="24"/>
          <w:lang w:val="hy-AM"/>
        </w:rPr>
        <w:t>են</w:t>
      </w:r>
      <w:r w:rsidR="00C70B2B">
        <w:rPr>
          <w:rFonts w:ascii="GHEA Grapalat" w:hAnsi="GHEA Grapalat" w:cs="Arial"/>
          <w:sz w:val="24"/>
          <w:szCs w:val="24"/>
          <w:lang w:val="hy-AM"/>
        </w:rPr>
        <w:t xml:space="preserve"> աղբից։</w:t>
      </w:r>
      <w:r w:rsidR="00B67697" w:rsidRPr="00407147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975AB9" w:rsidRDefault="00BF6E9E" w:rsidP="00407147">
      <w:pPr>
        <w:spacing w:after="0" w:line="240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07147">
        <w:rPr>
          <w:rFonts w:ascii="GHEA Grapalat" w:hAnsi="GHEA Grapalat" w:cs="Arial"/>
          <w:sz w:val="24"/>
          <w:szCs w:val="24"/>
          <w:lang w:val="hy-AM"/>
        </w:rPr>
        <w:t>3</w:t>
      </w:r>
      <w:r w:rsidR="00363E98" w:rsidRPr="0040714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363E98" w:rsidRPr="00407147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363E98" w:rsidRPr="00407147">
        <w:rPr>
          <w:rFonts w:ascii="GHEA Grapalat" w:hAnsi="GHEA Grapalat" w:cs="Arial"/>
          <w:sz w:val="24"/>
          <w:szCs w:val="24"/>
          <w:lang w:val="hy-AM"/>
        </w:rPr>
        <w:t>Հ</w:t>
      </w:r>
      <w:r w:rsidR="00B67697" w:rsidRPr="00407147">
        <w:rPr>
          <w:rFonts w:ascii="GHEA Grapalat" w:hAnsi="GHEA Grapalat" w:cs="Arial"/>
          <w:sz w:val="24"/>
          <w:szCs w:val="24"/>
          <w:lang w:val="hy-AM"/>
        </w:rPr>
        <w:t xml:space="preserve">ետևողական աշխատանք է տարվել համայնքի տարածքում նոր հիմնված, վերականգնված ու վերանորոգված հանգստի գոտիների պահպանման ուղղությամբ: </w:t>
      </w:r>
      <w:r w:rsidR="00975AB9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C4156C" w:rsidRPr="00407147" w:rsidRDefault="00BF6E9E" w:rsidP="00407147">
      <w:pPr>
        <w:spacing w:after="0" w:line="240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07147">
        <w:rPr>
          <w:rFonts w:ascii="GHEA Grapalat" w:hAnsi="GHEA Grapalat" w:cs="Arial"/>
          <w:sz w:val="24"/>
          <w:szCs w:val="24"/>
          <w:lang w:val="hy-AM"/>
        </w:rPr>
        <w:t>4</w:t>
      </w:r>
      <w:r w:rsidR="00CD6C18" w:rsidRPr="0040714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B67697" w:rsidRPr="00407147">
        <w:rPr>
          <w:rFonts w:ascii="GHEA Grapalat" w:hAnsi="GHEA Grapalat" w:cs="Arial"/>
          <w:sz w:val="24"/>
          <w:szCs w:val="24"/>
          <w:lang w:val="hy-AM"/>
        </w:rPr>
        <w:t xml:space="preserve"> Արտաշատ համայնքի քաղաքային լճի հատակը մաքրվել է տիղմից, տեղադրվել է նոր պոմպ, կատարվել են հարդարման աշխատանքներ:  </w:t>
      </w:r>
    </w:p>
    <w:p w:rsidR="00C4156C" w:rsidRPr="00407147" w:rsidRDefault="00BF6E9E" w:rsidP="00407147">
      <w:pPr>
        <w:spacing w:after="0" w:line="240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07147">
        <w:rPr>
          <w:rFonts w:ascii="GHEA Grapalat" w:hAnsi="GHEA Grapalat" w:cs="Arial"/>
          <w:sz w:val="24"/>
          <w:szCs w:val="24"/>
          <w:lang w:val="hy-AM"/>
        </w:rPr>
        <w:t>5</w:t>
      </w:r>
      <w:r w:rsidR="00CD6C18" w:rsidRPr="0040714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CD6C18" w:rsidRPr="00407147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CD6C18" w:rsidRPr="00407147">
        <w:rPr>
          <w:rFonts w:ascii="GHEA Grapalat" w:hAnsi="GHEA Grapalat" w:cs="Arial"/>
          <w:sz w:val="24"/>
          <w:szCs w:val="24"/>
          <w:lang w:val="hy-AM"/>
        </w:rPr>
        <w:t>Ա</w:t>
      </w:r>
      <w:r w:rsidR="00B67697" w:rsidRPr="00407147">
        <w:rPr>
          <w:rFonts w:ascii="GHEA Grapalat" w:hAnsi="GHEA Grapalat" w:cs="Arial"/>
          <w:sz w:val="24"/>
          <w:szCs w:val="24"/>
          <w:lang w:val="hy-AM"/>
        </w:rPr>
        <w:t>շխատանք</w:t>
      </w:r>
      <w:r w:rsidR="00CD6C18" w:rsidRPr="00407147">
        <w:rPr>
          <w:rFonts w:ascii="GHEA Grapalat" w:hAnsi="GHEA Grapalat" w:cs="Arial"/>
          <w:sz w:val="24"/>
          <w:szCs w:val="24"/>
          <w:lang w:val="hy-AM"/>
        </w:rPr>
        <w:t xml:space="preserve">ներ են </w:t>
      </w:r>
      <w:r w:rsidR="00B67697" w:rsidRPr="00407147">
        <w:rPr>
          <w:rFonts w:ascii="GHEA Grapalat" w:hAnsi="GHEA Grapalat" w:cs="Arial"/>
          <w:sz w:val="24"/>
          <w:szCs w:val="24"/>
          <w:lang w:val="hy-AM"/>
        </w:rPr>
        <w:t>տարվել համայնքի բազմաբնակարան բնակելի շենքերի բակեր</w:t>
      </w:r>
      <w:r w:rsidR="00CD6C18" w:rsidRPr="00407147">
        <w:rPr>
          <w:rFonts w:ascii="GHEA Grapalat" w:hAnsi="GHEA Grapalat" w:cs="Arial"/>
          <w:sz w:val="24"/>
          <w:szCs w:val="24"/>
          <w:lang w:val="hy-AM"/>
        </w:rPr>
        <w:t>ի</w:t>
      </w:r>
      <w:r w:rsidR="00B67697" w:rsidRPr="00407147">
        <w:rPr>
          <w:rFonts w:ascii="GHEA Grapalat" w:hAnsi="GHEA Grapalat" w:cs="Arial"/>
          <w:sz w:val="24"/>
          <w:szCs w:val="24"/>
          <w:lang w:val="hy-AM"/>
        </w:rPr>
        <w:t xml:space="preserve"> բարեկարգ</w:t>
      </w:r>
      <w:r w:rsidR="00CD6C18" w:rsidRPr="00407147">
        <w:rPr>
          <w:rFonts w:ascii="GHEA Grapalat" w:hAnsi="GHEA Grapalat" w:cs="Arial"/>
          <w:sz w:val="24"/>
          <w:szCs w:val="24"/>
          <w:lang w:val="hy-AM"/>
        </w:rPr>
        <w:t>ման</w:t>
      </w:r>
      <w:r w:rsidR="00B67697" w:rsidRPr="00407147">
        <w:rPr>
          <w:rFonts w:ascii="GHEA Grapalat" w:hAnsi="GHEA Grapalat" w:cs="Arial"/>
          <w:sz w:val="24"/>
          <w:szCs w:val="24"/>
          <w:lang w:val="hy-AM"/>
        </w:rPr>
        <w:t xml:space="preserve"> և պահպան</w:t>
      </w:r>
      <w:r w:rsidR="00CD6C18" w:rsidRPr="00407147">
        <w:rPr>
          <w:rFonts w:ascii="GHEA Grapalat" w:hAnsi="GHEA Grapalat" w:cs="Arial"/>
          <w:sz w:val="24"/>
          <w:szCs w:val="24"/>
          <w:lang w:val="hy-AM"/>
        </w:rPr>
        <w:t>ման</w:t>
      </w:r>
      <w:r w:rsidR="00B67697" w:rsidRPr="00407147">
        <w:rPr>
          <w:rFonts w:ascii="GHEA Grapalat" w:hAnsi="GHEA Grapalat" w:cs="Arial"/>
          <w:sz w:val="24"/>
          <w:szCs w:val="24"/>
          <w:lang w:val="hy-AM"/>
        </w:rPr>
        <w:t xml:space="preserve"> ուղղությամբ: </w:t>
      </w:r>
    </w:p>
    <w:p w:rsidR="00B67697" w:rsidRPr="00407147" w:rsidRDefault="00BF6E9E" w:rsidP="00407147">
      <w:pPr>
        <w:spacing w:after="0" w:line="240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07147">
        <w:rPr>
          <w:rFonts w:ascii="GHEA Grapalat" w:hAnsi="GHEA Grapalat" w:cs="Arial"/>
          <w:sz w:val="24"/>
          <w:szCs w:val="24"/>
          <w:lang w:val="hy-AM"/>
        </w:rPr>
        <w:t>6</w:t>
      </w:r>
      <w:r w:rsidR="00CD6C18" w:rsidRPr="0040714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CD6C18" w:rsidRPr="00407147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B67697" w:rsidRPr="00407147">
        <w:rPr>
          <w:rFonts w:ascii="GHEA Grapalat" w:hAnsi="GHEA Grapalat" w:cs="Arial"/>
          <w:sz w:val="24"/>
          <w:szCs w:val="24"/>
          <w:lang w:val="hy-AM"/>
        </w:rPr>
        <w:t xml:space="preserve">Վերակառուցվել և ընդլայնվել է համայնքի արտաքին լուսավորության ցանցը: </w:t>
      </w:r>
    </w:p>
    <w:p w:rsidR="0046628B" w:rsidRPr="00407147" w:rsidRDefault="00BF6E9E" w:rsidP="00407147">
      <w:pPr>
        <w:spacing w:after="0" w:line="240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07147">
        <w:rPr>
          <w:rFonts w:ascii="GHEA Grapalat" w:hAnsi="GHEA Grapalat" w:cs="Arial"/>
          <w:sz w:val="24"/>
          <w:szCs w:val="24"/>
          <w:lang w:val="hy-AM"/>
        </w:rPr>
        <w:lastRenderedPageBreak/>
        <w:t>7</w:t>
      </w:r>
      <w:r w:rsidR="00CD6C18" w:rsidRPr="0040714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CD6C18" w:rsidRPr="00407147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46628B" w:rsidRPr="00407147">
        <w:rPr>
          <w:rFonts w:ascii="GHEA Grapalat" w:hAnsi="GHEA Grapalat" w:cs="Arial"/>
          <w:sz w:val="24"/>
          <w:szCs w:val="24"/>
          <w:lang w:val="hy-AM"/>
        </w:rPr>
        <w:t>Կազմակերպված</w:t>
      </w:r>
      <w:r w:rsidR="00B67697" w:rsidRPr="00407147">
        <w:rPr>
          <w:rFonts w:ascii="GHEA Grapalat" w:hAnsi="GHEA Grapalat" w:cs="Arial"/>
          <w:sz w:val="24"/>
          <w:szCs w:val="24"/>
          <w:lang w:val="hy-AM"/>
        </w:rPr>
        <w:t xml:space="preserve"> շաբաթօրյակներ</w:t>
      </w:r>
      <w:r w:rsidR="0046628B" w:rsidRPr="00407147">
        <w:rPr>
          <w:rFonts w:ascii="GHEA Grapalat" w:hAnsi="GHEA Grapalat" w:cs="Arial"/>
          <w:sz w:val="24"/>
          <w:szCs w:val="24"/>
          <w:lang w:val="hy-AM"/>
        </w:rPr>
        <w:t xml:space="preserve">ի շրջանակներում սանմաքրման լայնածավալ աշխատանքներ են իրականացվել Արտաշատ քաղաքում և բոլոր վարչական բնակավայրերում։ Մաքրվել, բարեկարգվել և պատշաճ տեսքի են բերվել հանրային օգտագործման տարածքները՝ բակերը, այգիներն ու պուրակները, հասարակական նշանակության կառույցների և ճանապարհների հարակից գոտիները։ </w:t>
      </w:r>
      <w:r w:rsidR="00B67697" w:rsidRPr="004071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6628B" w:rsidRPr="00407147">
        <w:rPr>
          <w:rFonts w:ascii="GHEA Grapalat" w:hAnsi="GHEA Grapalat" w:cs="Arial"/>
          <w:sz w:val="24"/>
          <w:szCs w:val="24"/>
          <w:lang w:val="hy-AM"/>
        </w:rPr>
        <w:t xml:space="preserve">Գործընթացին ներգրավվել են համայնքապետարանի աշխատակազմը, </w:t>
      </w:r>
      <w:r w:rsidR="00A5117A">
        <w:rPr>
          <w:rFonts w:ascii="GHEA Grapalat" w:hAnsi="GHEA Grapalat" w:cs="Arial"/>
          <w:sz w:val="24"/>
          <w:szCs w:val="24"/>
          <w:lang w:val="hy-AM"/>
        </w:rPr>
        <w:t>«Արտաշատ-կոմունալ սպասարկում»</w:t>
      </w:r>
      <w:r w:rsidR="00536431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A5117A">
        <w:rPr>
          <w:rFonts w:ascii="GHEA Grapalat" w:hAnsi="GHEA Grapalat" w:cs="Arial"/>
          <w:sz w:val="24"/>
          <w:szCs w:val="24"/>
          <w:lang w:val="hy-AM"/>
        </w:rPr>
        <w:t>«Բարեկարգ Արտաշատ»</w:t>
      </w:r>
      <w:r w:rsidR="0046628B" w:rsidRPr="004071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36431">
        <w:rPr>
          <w:rFonts w:ascii="GHEA Grapalat" w:hAnsi="GHEA Grapalat" w:cs="Arial"/>
          <w:sz w:val="24"/>
          <w:szCs w:val="24"/>
          <w:lang w:val="hy-AM"/>
        </w:rPr>
        <w:t xml:space="preserve">և մի շարք այլ </w:t>
      </w:r>
      <w:r w:rsidR="0020187C" w:rsidRPr="00407147">
        <w:rPr>
          <w:rFonts w:ascii="GHEA Grapalat" w:hAnsi="GHEA Grapalat" w:cs="Arial"/>
          <w:sz w:val="24"/>
          <w:szCs w:val="24"/>
          <w:lang w:val="hy-AM"/>
        </w:rPr>
        <w:t>ՀՈԱԿ-ներ</w:t>
      </w:r>
      <w:r w:rsidR="0046628B" w:rsidRPr="00407147">
        <w:rPr>
          <w:rFonts w:ascii="GHEA Grapalat" w:hAnsi="GHEA Grapalat" w:cs="Arial"/>
          <w:sz w:val="24"/>
          <w:szCs w:val="24"/>
          <w:lang w:val="hy-AM"/>
        </w:rPr>
        <w:t xml:space="preserve">ի աշխատակիցներ։ Օգտագործվել է հատուկ տեխնիկա, որով կազմակերպել է աղբի և թափոնների բարձումն ու տեղափոխումը աղբավայր։ </w:t>
      </w:r>
      <w:r w:rsidR="00A5117A">
        <w:rPr>
          <w:rFonts w:ascii="GHEA Grapalat" w:hAnsi="GHEA Grapalat" w:cs="Arial"/>
          <w:sz w:val="24"/>
          <w:szCs w:val="24"/>
          <w:lang w:val="hy-AM"/>
        </w:rPr>
        <w:t>Իրականաց</w:t>
      </w:r>
      <w:r w:rsidR="0046628B" w:rsidRPr="00407147">
        <w:rPr>
          <w:rFonts w:ascii="GHEA Grapalat" w:hAnsi="GHEA Grapalat" w:cs="Arial"/>
          <w:sz w:val="24"/>
          <w:szCs w:val="24"/>
          <w:lang w:val="hy-AM"/>
        </w:rPr>
        <w:t>վել է կանաչապատմ</w:t>
      </w:r>
      <w:r w:rsidR="00A5117A">
        <w:rPr>
          <w:rFonts w:ascii="GHEA Grapalat" w:hAnsi="GHEA Grapalat" w:cs="Arial"/>
          <w:sz w:val="24"/>
          <w:szCs w:val="24"/>
          <w:lang w:val="hy-AM"/>
        </w:rPr>
        <w:t>ան</w:t>
      </w:r>
      <w:r w:rsidR="0046628B" w:rsidRPr="00407147">
        <w:rPr>
          <w:rFonts w:ascii="GHEA Grapalat" w:hAnsi="GHEA Grapalat" w:cs="Arial"/>
          <w:sz w:val="24"/>
          <w:szCs w:val="24"/>
          <w:lang w:val="hy-AM"/>
        </w:rPr>
        <w:t xml:space="preserve"> և ծառատունկ</w:t>
      </w:r>
      <w:r w:rsidR="00A5117A">
        <w:rPr>
          <w:rFonts w:ascii="GHEA Grapalat" w:hAnsi="GHEA Grapalat" w:cs="Arial"/>
          <w:sz w:val="24"/>
          <w:szCs w:val="24"/>
          <w:lang w:val="hy-AM"/>
        </w:rPr>
        <w:t>ի աշխատանքներ</w:t>
      </w:r>
      <w:r w:rsidR="0046628B" w:rsidRPr="00407147">
        <w:rPr>
          <w:rFonts w:ascii="GHEA Grapalat" w:hAnsi="GHEA Grapalat" w:cs="Arial"/>
          <w:sz w:val="24"/>
          <w:szCs w:val="24"/>
          <w:lang w:val="hy-AM"/>
        </w:rPr>
        <w:t xml:space="preserve">։ </w:t>
      </w:r>
    </w:p>
    <w:p w:rsidR="00B67697" w:rsidRPr="00407147" w:rsidRDefault="00BF6E9E" w:rsidP="00407147">
      <w:pPr>
        <w:spacing w:after="0" w:line="240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07147">
        <w:rPr>
          <w:rFonts w:ascii="GHEA Grapalat" w:hAnsi="GHEA Grapalat" w:cs="Arial"/>
          <w:sz w:val="24"/>
          <w:szCs w:val="24"/>
          <w:lang w:val="hy-AM"/>
        </w:rPr>
        <w:t>8</w:t>
      </w:r>
      <w:r w:rsidR="0046628B" w:rsidRPr="0040714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46628B" w:rsidRPr="00407147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46628B" w:rsidRPr="00407147">
        <w:rPr>
          <w:rFonts w:ascii="GHEA Grapalat" w:hAnsi="GHEA Grapalat" w:cs="Arial"/>
          <w:sz w:val="24"/>
          <w:szCs w:val="24"/>
          <w:lang w:val="hy-AM"/>
        </w:rPr>
        <w:t>Ի</w:t>
      </w:r>
      <w:r w:rsidR="00B67697" w:rsidRPr="00407147">
        <w:rPr>
          <w:rFonts w:ascii="GHEA Grapalat" w:hAnsi="GHEA Grapalat" w:cs="Arial"/>
          <w:sz w:val="24"/>
          <w:szCs w:val="24"/>
          <w:lang w:val="hy-AM"/>
        </w:rPr>
        <w:t xml:space="preserve">րականացվել </w:t>
      </w:r>
      <w:r w:rsidR="0046628B" w:rsidRPr="00407147">
        <w:rPr>
          <w:rFonts w:ascii="GHEA Grapalat" w:hAnsi="GHEA Grapalat" w:cs="Arial"/>
          <w:sz w:val="24"/>
          <w:szCs w:val="24"/>
          <w:lang w:val="hy-AM"/>
        </w:rPr>
        <w:t>է</w:t>
      </w:r>
      <w:r w:rsidR="00B67697" w:rsidRPr="00407147">
        <w:rPr>
          <w:rFonts w:ascii="GHEA Grapalat" w:hAnsi="GHEA Grapalat" w:cs="Arial"/>
          <w:sz w:val="24"/>
          <w:szCs w:val="24"/>
          <w:lang w:val="hy-AM"/>
        </w:rPr>
        <w:t xml:space="preserve"> Արտաշատ համայնքի Արտաշատ քաղաքի թիվ 2 և թիվ 3 գերեզմանատների ճանապարհների մաքրման և հարդարման աշխատանքներ:</w:t>
      </w:r>
    </w:p>
    <w:p w:rsidR="00B67697" w:rsidRPr="00407147" w:rsidRDefault="00BF6E9E" w:rsidP="00407147">
      <w:pPr>
        <w:spacing w:after="0" w:line="240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07147">
        <w:rPr>
          <w:rFonts w:ascii="GHEA Grapalat" w:hAnsi="GHEA Grapalat" w:cs="Arial"/>
          <w:sz w:val="24"/>
          <w:szCs w:val="24"/>
          <w:lang w:val="hy-AM"/>
        </w:rPr>
        <w:t>9</w:t>
      </w:r>
      <w:r w:rsidR="0046628B" w:rsidRPr="0040714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46628B" w:rsidRPr="00407147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263D1F">
        <w:rPr>
          <w:rFonts w:ascii="GHEA Grapalat" w:hAnsi="GHEA Grapalat" w:cs="Arial"/>
          <w:sz w:val="24"/>
          <w:szCs w:val="24"/>
          <w:lang w:val="hy-AM"/>
        </w:rPr>
        <w:t>Ի</w:t>
      </w:r>
      <w:r w:rsidR="00B67697" w:rsidRPr="00407147">
        <w:rPr>
          <w:rFonts w:ascii="GHEA Grapalat" w:hAnsi="GHEA Grapalat" w:cs="Arial"/>
          <w:sz w:val="24"/>
          <w:szCs w:val="24"/>
          <w:lang w:val="hy-AM"/>
        </w:rPr>
        <w:t>րականացվել են ճանապարհային երթևեկության գծանշման աշխատանքներ:</w:t>
      </w:r>
    </w:p>
    <w:p w:rsidR="00B67697" w:rsidRDefault="00BF6E9E" w:rsidP="00407147">
      <w:pPr>
        <w:spacing w:after="0" w:line="240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07147">
        <w:rPr>
          <w:rFonts w:ascii="GHEA Grapalat" w:hAnsi="GHEA Grapalat" w:cs="Arial"/>
          <w:sz w:val="24"/>
          <w:szCs w:val="24"/>
          <w:lang w:val="hy-AM"/>
        </w:rPr>
        <w:t>10</w:t>
      </w:r>
      <w:r w:rsidR="0046628B" w:rsidRPr="0040714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46628B" w:rsidRPr="00407147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263D1F">
        <w:rPr>
          <w:rFonts w:ascii="GHEA Grapalat" w:hAnsi="GHEA Grapalat" w:cs="Arial"/>
          <w:sz w:val="24"/>
          <w:szCs w:val="24"/>
          <w:lang w:val="hy-AM"/>
        </w:rPr>
        <w:t>Արտաշատ քաղաքի թ</w:t>
      </w:r>
      <w:r w:rsidR="00B67697" w:rsidRPr="00407147">
        <w:rPr>
          <w:rFonts w:ascii="GHEA Grapalat" w:hAnsi="GHEA Grapalat" w:cs="Arial"/>
          <w:sz w:val="24"/>
          <w:szCs w:val="24"/>
          <w:lang w:val="hy-AM"/>
        </w:rPr>
        <w:t xml:space="preserve">վով 5 </w:t>
      </w:r>
      <w:r w:rsidR="002C4215" w:rsidRPr="00407147">
        <w:rPr>
          <w:rFonts w:ascii="GHEA Grapalat" w:hAnsi="GHEA Grapalat" w:cs="Arial"/>
          <w:sz w:val="24"/>
          <w:szCs w:val="24"/>
          <w:lang w:val="hy-AM"/>
        </w:rPr>
        <w:t>փողոց</w:t>
      </w:r>
      <w:r w:rsidR="00B67697" w:rsidRPr="00407147">
        <w:rPr>
          <w:rFonts w:ascii="GHEA Grapalat" w:hAnsi="GHEA Grapalat" w:cs="Arial"/>
          <w:sz w:val="24"/>
          <w:szCs w:val="24"/>
          <w:lang w:val="hy-AM"/>
        </w:rPr>
        <w:t xml:space="preserve"> ապահովվել է արտաքին լուսավորությ</w:t>
      </w:r>
      <w:r w:rsidR="002C4215" w:rsidRPr="00407147">
        <w:rPr>
          <w:rFonts w:ascii="GHEA Grapalat" w:hAnsi="GHEA Grapalat" w:cs="Arial"/>
          <w:sz w:val="24"/>
          <w:szCs w:val="24"/>
          <w:lang w:val="hy-AM"/>
        </w:rPr>
        <w:t>ամբ</w:t>
      </w:r>
      <w:r w:rsidR="00B67697" w:rsidRPr="00407147">
        <w:rPr>
          <w:rFonts w:ascii="GHEA Grapalat" w:hAnsi="GHEA Grapalat" w:cs="Arial"/>
          <w:sz w:val="24"/>
          <w:szCs w:val="24"/>
          <w:lang w:val="hy-AM"/>
        </w:rPr>
        <w:t>:</w:t>
      </w:r>
    </w:p>
    <w:p w:rsidR="00B70AAD" w:rsidRDefault="0046628B" w:rsidP="00407147">
      <w:pPr>
        <w:spacing w:after="0" w:line="240" w:lineRule="auto"/>
        <w:ind w:firstLine="36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407147">
        <w:rPr>
          <w:rFonts w:ascii="GHEA Grapalat" w:hAnsi="GHEA Grapalat" w:cs="Arial"/>
          <w:sz w:val="24"/>
          <w:szCs w:val="24"/>
          <w:lang w:val="hy-AM"/>
        </w:rPr>
        <w:t>1</w:t>
      </w:r>
      <w:r w:rsidR="00BF6E9E" w:rsidRPr="00407147">
        <w:rPr>
          <w:rFonts w:ascii="GHEA Grapalat" w:hAnsi="GHEA Grapalat" w:cs="Arial"/>
          <w:sz w:val="24"/>
          <w:szCs w:val="24"/>
          <w:lang w:val="hy-AM"/>
        </w:rPr>
        <w:t>1</w:t>
      </w:r>
      <w:r w:rsidRPr="0040714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407147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B70AAD">
        <w:rPr>
          <w:rFonts w:ascii="GHEA Grapalat" w:eastAsia="MS Mincho" w:hAnsi="GHEA Grapalat" w:cs="MS Mincho"/>
          <w:sz w:val="24"/>
          <w:szCs w:val="24"/>
          <w:lang w:val="hy-AM"/>
        </w:rPr>
        <w:t>Երևան-Երասխ մայրուղու ասֆալտապատման աշխատանքների արդյունքում երթևեկելի ճանապարհահատվածից հեռացված մանրահատիկ աղացած ասֆալտի շերտից թվով 56 մեքենա տեղափոխվել է Արտաշատ համայնքի Արտաշատ քաղաքի բնակելի փողոցների հատվածներ և կատարվել հարթեցման աշխատանքներ։ Ինչպես նաև թվով 482 մեքենա մանրահատիկ աղացած ասֆալտ է տեղափոխվել Արտաշատ համայնքի 36 գյուղական բնակավայրեր։ Հարթեցվել են գյուղական բնակավայրերի փողոցները, մուտքերը և գերեզմանատների ճանապարհները։</w:t>
      </w:r>
    </w:p>
    <w:p w:rsidR="0046628B" w:rsidRPr="00407147" w:rsidRDefault="00B70AAD" w:rsidP="00407147">
      <w:pPr>
        <w:spacing w:after="0" w:line="240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12</w:t>
      </w:r>
      <w:r>
        <w:rPr>
          <w:rFonts w:ascii="MS Mincho" w:eastAsia="MS Mincho" w:hAnsi="MS Mincho" w:cs="MS Mincho"/>
          <w:sz w:val="24"/>
          <w:szCs w:val="24"/>
          <w:lang w:val="hy-AM"/>
        </w:rPr>
        <w:t xml:space="preserve">․ </w:t>
      </w:r>
      <w:r w:rsidR="0046628B" w:rsidRPr="00407147">
        <w:rPr>
          <w:rFonts w:ascii="GHEA Grapalat" w:hAnsi="GHEA Grapalat" w:cs="Arial"/>
          <w:sz w:val="24"/>
          <w:szCs w:val="24"/>
          <w:lang w:val="hy-AM"/>
        </w:rPr>
        <w:t xml:space="preserve">44-օրյա պատերազմի հետևանքով Արցախից տեղահանված մեկ ընտանիքի տրամադրվել է ժամանակավոր կացարան: </w:t>
      </w:r>
    </w:p>
    <w:p w:rsidR="002133F3" w:rsidRPr="00407147" w:rsidRDefault="002133F3" w:rsidP="00407147">
      <w:pPr>
        <w:spacing w:after="0" w:line="240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46628B" w:rsidRPr="00407147" w:rsidRDefault="0046628B" w:rsidP="00407147">
      <w:pPr>
        <w:spacing w:after="0" w:line="240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B67697" w:rsidRPr="00407147" w:rsidRDefault="00B67697" w:rsidP="006E58B2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07147">
        <w:rPr>
          <w:rFonts w:ascii="GHEA Grapalat" w:hAnsi="GHEA Grapalat"/>
          <w:b/>
          <w:sz w:val="24"/>
          <w:szCs w:val="24"/>
          <w:lang w:val="hy-AM"/>
        </w:rPr>
        <w:t xml:space="preserve">ԳՅՈՒՂԱՏՆՏԵՍՈՒԹՅԱՆ </w:t>
      </w:r>
      <w:r w:rsidR="009E04E3" w:rsidRPr="00407147">
        <w:rPr>
          <w:rFonts w:ascii="GHEA Grapalat" w:hAnsi="GHEA Grapalat"/>
          <w:b/>
          <w:sz w:val="24"/>
          <w:szCs w:val="24"/>
          <w:lang w:val="hy-AM"/>
        </w:rPr>
        <w:t>ԵՎ</w:t>
      </w:r>
      <w:r w:rsidRPr="00407147">
        <w:rPr>
          <w:rFonts w:ascii="GHEA Grapalat" w:hAnsi="GHEA Grapalat"/>
          <w:b/>
          <w:sz w:val="24"/>
          <w:szCs w:val="24"/>
          <w:lang w:val="hy-AM"/>
        </w:rPr>
        <w:t xml:space="preserve"> ԲՆԱՊԱՀՊԱՆՈՒԹՅ</w:t>
      </w:r>
      <w:r w:rsidR="002C4215" w:rsidRPr="00407147">
        <w:rPr>
          <w:rFonts w:ascii="GHEA Grapalat" w:hAnsi="GHEA Grapalat"/>
          <w:b/>
          <w:sz w:val="24"/>
          <w:szCs w:val="24"/>
          <w:lang w:val="hy-AM"/>
        </w:rPr>
        <w:t>Ա</w:t>
      </w:r>
      <w:r w:rsidRPr="00407147">
        <w:rPr>
          <w:rFonts w:ascii="GHEA Grapalat" w:hAnsi="GHEA Grapalat"/>
          <w:b/>
          <w:sz w:val="24"/>
          <w:szCs w:val="24"/>
          <w:lang w:val="hy-AM"/>
        </w:rPr>
        <w:t xml:space="preserve">Ն </w:t>
      </w:r>
      <w:r w:rsidR="006E58B2" w:rsidRPr="00407147">
        <w:rPr>
          <w:rFonts w:ascii="GHEA Grapalat" w:hAnsi="GHEA Grapalat"/>
          <w:b/>
          <w:sz w:val="24"/>
          <w:szCs w:val="24"/>
          <w:lang w:val="hy-AM"/>
        </w:rPr>
        <w:t>ԲՆԱԳԱՎԱՌ</w:t>
      </w:r>
    </w:p>
    <w:p w:rsidR="00B67697" w:rsidRPr="00407147" w:rsidRDefault="00DE3341" w:rsidP="00407147">
      <w:pPr>
        <w:pStyle w:val="a3"/>
        <w:tabs>
          <w:tab w:val="left" w:pos="-1260"/>
        </w:tabs>
        <w:spacing w:after="0" w:line="24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07147">
        <w:rPr>
          <w:rFonts w:ascii="GHEA Grapalat" w:hAnsi="GHEA Grapalat"/>
          <w:sz w:val="24"/>
          <w:szCs w:val="24"/>
          <w:lang w:val="hy-AM"/>
        </w:rPr>
        <w:t>1</w:t>
      </w:r>
      <w:r w:rsidRPr="0040714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407147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B67697" w:rsidRPr="00407147">
        <w:rPr>
          <w:rFonts w:ascii="GHEA Grapalat" w:hAnsi="GHEA Grapalat"/>
          <w:sz w:val="24"/>
          <w:szCs w:val="24"/>
          <w:lang w:val="hy-AM"/>
        </w:rPr>
        <w:t xml:space="preserve">Արտաշատ համայնքի հողօգտագործողներին </w:t>
      </w:r>
      <w:r w:rsidR="002C4215" w:rsidRPr="00407147">
        <w:rPr>
          <w:rFonts w:ascii="GHEA Grapalat" w:hAnsi="GHEA Grapalat"/>
          <w:sz w:val="24"/>
          <w:szCs w:val="24"/>
          <w:lang w:val="hy-AM"/>
        </w:rPr>
        <w:t>հաշվետու ժամանակաշրջանում</w:t>
      </w:r>
      <w:r w:rsidR="00B67697" w:rsidRPr="00407147">
        <w:rPr>
          <w:rFonts w:ascii="GHEA Grapalat" w:hAnsi="GHEA Grapalat"/>
          <w:sz w:val="24"/>
          <w:szCs w:val="24"/>
          <w:lang w:val="hy-AM"/>
        </w:rPr>
        <w:t xml:space="preserve"> տրամադրվել է թվով 2288 տեղեկանք գյուղատնտեսական արտադրանք մթերող կազմակերպությունների հետ պայմանագրեր կնքելու համար (որից 188-ը՝ Արտաշատ քաղաքի,</w:t>
      </w:r>
      <w:r w:rsidR="00975AB9">
        <w:rPr>
          <w:rFonts w:ascii="GHEA Grapalat" w:hAnsi="GHEA Grapalat"/>
          <w:sz w:val="24"/>
          <w:szCs w:val="24"/>
          <w:lang w:val="hy-AM"/>
        </w:rPr>
        <w:t xml:space="preserve"> </w:t>
      </w:r>
      <w:r w:rsidR="00B67697" w:rsidRPr="00407147">
        <w:rPr>
          <w:rFonts w:ascii="GHEA Grapalat" w:hAnsi="GHEA Grapalat"/>
          <w:sz w:val="24"/>
          <w:szCs w:val="24"/>
          <w:lang w:val="hy-AM"/>
        </w:rPr>
        <w:t>իսկ</w:t>
      </w:r>
      <w:r w:rsidR="00975AB9">
        <w:rPr>
          <w:rFonts w:ascii="GHEA Grapalat" w:hAnsi="GHEA Grapalat"/>
          <w:sz w:val="24"/>
          <w:szCs w:val="24"/>
          <w:lang w:val="hy-AM"/>
        </w:rPr>
        <w:t xml:space="preserve"> </w:t>
      </w:r>
      <w:r w:rsidR="00B67697" w:rsidRPr="00407147">
        <w:rPr>
          <w:rFonts w:ascii="GHEA Grapalat" w:hAnsi="GHEA Grapalat"/>
          <w:sz w:val="24"/>
          <w:szCs w:val="24"/>
          <w:lang w:val="hy-AM"/>
        </w:rPr>
        <w:t>2</w:t>
      </w:r>
      <w:r w:rsidR="00975AB9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="00B67697" w:rsidRPr="00407147">
        <w:rPr>
          <w:rFonts w:ascii="GHEA Grapalat" w:hAnsi="GHEA Grapalat"/>
          <w:sz w:val="24"/>
          <w:szCs w:val="24"/>
          <w:lang w:val="hy-AM"/>
        </w:rPr>
        <w:t>100-ը՝</w:t>
      </w:r>
      <w:r w:rsidR="00975AB9">
        <w:rPr>
          <w:rFonts w:ascii="GHEA Grapalat" w:hAnsi="GHEA Grapalat"/>
          <w:sz w:val="24"/>
          <w:szCs w:val="24"/>
          <w:lang w:val="hy-AM"/>
        </w:rPr>
        <w:t xml:space="preserve"> </w:t>
      </w:r>
      <w:r w:rsidR="00B67697" w:rsidRPr="00407147">
        <w:rPr>
          <w:rFonts w:ascii="GHEA Grapalat" w:hAnsi="GHEA Grapalat"/>
          <w:sz w:val="24"/>
          <w:szCs w:val="24"/>
          <w:lang w:val="hy-AM"/>
        </w:rPr>
        <w:t>համայնքի</w:t>
      </w:r>
      <w:r w:rsidR="00975AB9">
        <w:rPr>
          <w:rFonts w:ascii="GHEA Grapalat" w:hAnsi="GHEA Grapalat"/>
          <w:sz w:val="24"/>
          <w:szCs w:val="24"/>
          <w:lang w:val="hy-AM"/>
        </w:rPr>
        <w:t xml:space="preserve"> </w:t>
      </w:r>
      <w:r w:rsidR="00B67697" w:rsidRPr="00407147">
        <w:rPr>
          <w:rFonts w:ascii="GHEA Grapalat" w:hAnsi="GHEA Grapalat"/>
          <w:sz w:val="24"/>
          <w:szCs w:val="24"/>
          <w:lang w:val="hy-AM"/>
        </w:rPr>
        <w:t>37</w:t>
      </w:r>
      <w:r w:rsidR="00975AB9">
        <w:rPr>
          <w:rFonts w:ascii="GHEA Grapalat" w:hAnsi="GHEA Grapalat"/>
          <w:sz w:val="24"/>
          <w:szCs w:val="24"/>
          <w:lang w:val="hy-AM"/>
        </w:rPr>
        <w:t xml:space="preserve"> </w:t>
      </w:r>
      <w:r w:rsidR="00B67697" w:rsidRPr="00407147">
        <w:rPr>
          <w:rFonts w:ascii="GHEA Grapalat" w:hAnsi="GHEA Grapalat"/>
          <w:sz w:val="24"/>
          <w:szCs w:val="24"/>
          <w:lang w:val="hy-AM"/>
        </w:rPr>
        <w:t>գյուղական</w:t>
      </w:r>
      <w:r w:rsidR="00975AB9">
        <w:rPr>
          <w:rFonts w:ascii="GHEA Grapalat" w:hAnsi="GHEA Grapalat"/>
          <w:sz w:val="24"/>
          <w:szCs w:val="24"/>
          <w:lang w:val="hy-AM"/>
        </w:rPr>
        <w:t xml:space="preserve"> </w:t>
      </w:r>
      <w:r w:rsidR="00B67697" w:rsidRPr="00407147">
        <w:rPr>
          <w:rFonts w:ascii="GHEA Grapalat" w:hAnsi="GHEA Grapalat"/>
          <w:sz w:val="24"/>
          <w:szCs w:val="24"/>
          <w:lang w:val="hy-AM"/>
        </w:rPr>
        <w:t>բնակավայրերի</w:t>
      </w:r>
      <w:r w:rsidR="00975AB9">
        <w:rPr>
          <w:rFonts w:ascii="GHEA Grapalat" w:hAnsi="GHEA Grapalat"/>
          <w:sz w:val="24"/>
          <w:szCs w:val="24"/>
          <w:lang w:val="hy-AM"/>
        </w:rPr>
        <w:t xml:space="preserve"> </w:t>
      </w:r>
      <w:r w:rsidR="00B67697" w:rsidRPr="00407147">
        <w:rPr>
          <w:rFonts w:ascii="GHEA Grapalat" w:hAnsi="GHEA Grapalat"/>
          <w:sz w:val="24"/>
          <w:szCs w:val="24"/>
          <w:lang w:val="hy-AM"/>
        </w:rPr>
        <w:t>հողօգտագործողներին)։</w:t>
      </w:r>
    </w:p>
    <w:p w:rsidR="00B67697" w:rsidRPr="00407147" w:rsidRDefault="00B17715" w:rsidP="00407147">
      <w:pPr>
        <w:pStyle w:val="a3"/>
        <w:tabs>
          <w:tab w:val="left" w:pos="-1260"/>
        </w:tabs>
        <w:spacing w:after="0" w:line="24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07147">
        <w:rPr>
          <w:rFonts w:ascii="GHEA Grapalat" w:hAnsi="GHEA Grapalat"/>
          <w:sz w:val="24"/>
          <w:szCs w:val="24"/>
          <w:lang w:val="hy-AM"/>
        </w:rPr>
        <w:t>2</w:t>
      </w:r>
      <w:r w:rsidR="00DE3341" w:rsidRPr="0040714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DE3341" w:rsidRPr="00407147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B67697" w:rsidRPr="00407147">
        <w:rPr>
          <w:rFonts w:ascii="GHEA Grapalat" w:hAnsi="GHEA Grapalat"/>
          <w:sz w:val="24"/>
          <w:szCs w:val="24"/>
          <w:lang w:val="hy-AM"/>
        </w:rPr>
        <w:t xml:space="preserve">Կնքվել են  գյուղատնտեսական նշանակության հողերի վարձակալության 39 նոր պայմանագրեր։ </w:t>
      </w:r>
    </w:p>
    <w:p w:rsidR="00B67697" w:rsidRPr="00407147" w:rsidRDefault="00B17715" w:rsidP="00407147">
      <w:pPr>
        <w:pStyle w:val="a3"/>
        <w:tabs>
          <w:tab w:val="left" w:pos="-1260"/>
        </w:tabs>
        <w:spacing w:after="0" w:line="24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07147">
        <w:rPr>
          <w:rFonts w:ascii="GHEA Grapalat" w:hAnsi="GHEA Grapalat"/>
          <w:sz w:val="24"/>
          <w:szCs w:val="24"/>
          <w:lang w:val="hy-AM"/>
        </w:rPr>
        <w:t>3</w:t>
      </w:r>
      <w:r w:rsidR="00DE3341" w:rsidRPr="0040714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DE3341" w:rsidRPr="00407147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B67697" w:rsidRPr="00407147">
        <w:rPr>
          <w:rFonts w:ascii="GHEA Grapalat" w:hAnsi="GHEA Grapalat"/>
          <w:sz w:val="24"/>
          <w:szCs w:val="24"/>
          <w:lang w:val="hy-AM"/>
        </w:rPr>
        <w:t>Կենդանիների հաշվառման վերջին տվյալներով համայնքում հաշվառված են 12</w:t>
      </w:r>
      <w:r w:rsidR="00975AB9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="00B67697" w:rsidRPr="00407147">
        <w:rPr>
          <w:rFonts w:ascii="GHEA Grapalat" w:hAnsi="GHEA Grapalat"/>
          <w:sz w:val="24"/>
          <w:szCs w:val="24"/>
          <w:lang w:val="hy-AM"/>
        </w:rPr>
        <w:t>800 գլուխ խոշոր եղջերավոր կենդանի, 42</w:t>
      </w:r>
      <w:r w:rsidR="00975AB9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="00B67697" w:rsidRPr="00407147">
        <w:rPr>
          <w:rFonts w:ascii="GHEA Grapalat" w:hAnsi="GHEA Grapalat"/>
          <w:sz w:val="24"/>
          <w:szCs w:val="24"/>
          <w:lang w:val="hy-AM"/>
        </w:rPr>
        <w:t>586 գլուխ մանր եղջերավոր կենդանի, 5</w:t>
      </w:r>
      <w:r w:rsidR="00975AB9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="00B67697" w:rsidRPr="00407147">
        <w:rPr>
          <w:rFonts w:ascii="GHEA Grapalat" w:hAnsi="GHEA Grapalat"/>
          <w:sz w:val="24"/>
          <w:szCs w:val="24"/>
          <w:lang w:val="hy-AM"/>
        </w:rPr>
        <w:t>324 գլուխ խոզ, 89</w:t>
      </w:r>
      <w:r w:rsidR="00975AB9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="00B67697" w:rsidRPr="00407147">
        <w:rPr>
          <w:rFonts w:ascii="GHEA Grapalat" w:hAnsi="GHEA Grapalat"/>
          <w:sz w:val="24"/>
          <w:szCs w:val="24"/>
          <w:lang w:val="hy-AM"/>
        </w:rPr>
        <w:t>615  թռչուն և 3</w:t>
      </w:r>
      <w:r w:rsidR="00975AB9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="00B67697" w:rsidRPr="00407147">
        <w:rPr>
          <w:rFonts w:ascii="GHEA Grapalat" w:hAnsi="GHEA Grapalat"/>
          <w:sz w:val="24"/>
          <w:szCs w:val="24"/>
          <w:lang w:val="hy-AM"/>
        </w:rPr>
        <w:t>923 փեթակ:</w:t>
      </w:r>
    </w:p>
    <w:p w:rsidR="00B67697" w:rsidRPr="00407147" w:rsidRDefault="00B17715" w:rsidP="00407147">
      <w:pPr>
        <w:pStyle w:val="a3"/>
        <w:tabs>
          <w:tab w:val="left" w:pos="-1260"/>
        </w:tabs>
        <w:spacing w:after="0" w:line="24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07147">
        <w:rPr>
          <w:rFonts w:ascii="GHEA Grapalat" w:hAnsi="GHEA Grapalat" w:cs="Times New Roman"/>
          <w:sz w:val="24"/>
          <w:szCs w:val="24"/>
          <w:lang w:val="hy-AM" w:eastAsia="ru-RU"/>
        </w:rPr>
        <w:t>4</w:t>
      </w:r>
      <w:r w:rsidR="00DE3341" w:rsidRPr="00407147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="00DE3341" w:rsidRPr="00407147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 </w:t>
      </w:r>
      <w:r w:rsidR="00B67697" w:rsidRPr="00407147">
        <w:rPr>
          <w:rFonts w:ascii="GHEA Grapalat" w:hAnsi="GHEA Grapalat" w:cs="Times New Roman"/>
          <w:sz w:val="24"/>
          <w:szCs w:val="24"/>
          <w:lang w:val="hy-AM" w:eastAsia="ru-RU"/>
        </w:rPr>
        <w:t>Գյուղատնտեսության ոլորտում պետական միջոցներով և այլ միջոցների հաշվին իրականացվել են ծրագրեր, մասնավորապես՝ «ՀՀ հողօգտագործողներին մատչելի գներով պետության կողմից սուբսիդավորված ազոտական պարարտանյութերի տրամադրման ծրագիրը», որի շրջանակներում  Արտաշատ համայնքի հողօգտագործողներին տրամադրվել է շուրջ 13</w:t>
      </w:r>
      <w:r w:rsidR="00975AB9">
        <w:rPr>
          <w:rFonts w:ascii="MS Mincho" w:eastAsia="MS Mincho" w:hAnsi="MS Mincho" w:cs="MS Mincho"/>
          <w:sz w:val="24"/>
          <w:szCs w:val="24"/>
          <w:lang w:val="hy-AM" w:eastAsia="ru-RU"/>
        </w:rPr>
        <w:t>․</w:t>
      </w:r>
      <w:r w:rsidR="00B67697" w:rsidRPr="00407147">
        <w:rPr>
          <w:rFonts w:ascii="GHEA Grapalat" w:hAnsi="GHEA Grapalat" w:cs="Times New Roman"/>
          <w:sz w:val="24"/>
          <w:szCs w:val="24"/>
          <w:lang w:val="hy-AM" w:eastAsia="ru-RU"/>
        </w:rPr>
        <w:t>522 պարկ</w:t>
      </w:r>
      <w:r w:rsidR="00975AB9">
        <w:rPr>
          <w:rFonts w:ascii="GHEA Grapalat" w:hAnsi="GHEA Grapalat" w:cs="Times New Roman"/>
          <w:sz w:val="24"/>
          <w:szCs w:val="24"/>
          <w:lang w:val="hy-AM" w:eastAsia="ru-RU"/>
        </w:rPr>
        <w:t xml:space="preserve"> (</w:t>
      </w:r>
      <w:r w:rsidR="00B67697" w:rsidRPr="00407147">
        <w:rPr>
          <w:rFonts w:ascii="GHEA Grapalat" w:hAnsi="GHEA Grapalat" w:cs="Times New Roman"/>
          <w:sz w:val="24"/>
          <w:szCs w:val="24"/>
          <w:lang w:val="hy-AM" w:eastAsia="ru-RU"/>
        </w:rPr>
        <w:t>676,1 տոննա</w:t>
      </w:r>
      <w:r w:rsidR="00975AB9">
        <w:rPr>
          <w:rFonts w:ascii="GHEA Grapalat" w:hAnsi="GHEA Grapalat" w:cs="Times New Roman"/>
          <w:sz w:val="24"/>
          <w:szCs w:val="24"/>
          <w:lang w:val="hy-AM" w:eastAsia="ru-RU"/>
        </w:rPr>
        <w:t>)</w:t>
      </w:r>
      <w:r w:rsidR="00B67697" w:rsidRPr="00407147">
        <w:rPr>
          <w:rFonts w:ascii="GHEA Grapalat" w:hAnsi="GHEA Grapalat" w:cs="Times New Roman"/>
          <w:sz w:val="24"/>
          <w:szCs w:val="24"/>
          <w:lang w:val="hy-AM" w:eastAsia="ru-RU"/>
        </w:rPr>
        <w:t xml:space="preserve"> ազոտական պարարտանյութ (որից՝ 9</w:t>
      </w:r>
      <w:r w:rsidR="00975AB9">
        <w:rPr>
          <w:rFonts w:ascii="MS Mincho" w:eastAsia="MS Mincho" w:hAnsi="MS Mincho" w:cs="MS Mincho"/>
          <w:sz w:val="24"/>
          <w:szCs w:val="24"/>
          <w:lang w:val="hy-AM" w:eastAsia="ru-RU"/>
        </w:rPr>
        <w:t>․</w:t>
      </w:r>
      <w:r w:rsidR="00B67697" w:rsidRPr="00407147">
        <w:rPr>
          <w:rFonts w:ascii="GHEA Grapalat" w:hAnsi="GHEA Grapalat" w:cs="Times New Roman"/>
          <w:sz w:val="24"/>
          <w:szCs w:val="24"/>
          <w:lang w:val="hy-AM" w:eastAsia="ru-RU"/>
        </w:rPr>
        <w:t xml:space="preserve">147 պարկ </w:t>
      </w:r>
      <w:r w:rsidR="00975AB9">
        <w:rPr>
          <w:rFonts w:ascii="GHEA Grapalat" w:hAnsi="GHEA Grapalat" w:cs="Times New Roman"/>
          <w:sz w:val="24"/>
          <w:szCs w:val="24"/>
          <w:lang w:val="hy-AM" w:eastAsia="ru-RU"/>
        </w:rPr>
        <w:t>(</w:t>
      </w:r>
      <w:r w:rsidR="00B67697" w:rsidRPr="00407147">
        <w:rPr>
          <w:rFonts w:ascii="GHEA Grapalat" w:hAnsi="GHEA Grapalat" w:cs="Times New Roman"/>
          <w:sz w:val="24"/>
          <w:szCs w:val="24"/>
          <w:lang w:val="hy-AM" w:eastAsia="ru-RU"/>
        </w:rPr>
        <w:t>457,3 տոննա</w:t>
      </w:r>
      <w:r w:rsidR="00975AB9">
        <w:rPr>
          <w:rFonts w:ascii="GHEA Grapalat" w:hAnsi="GHEA Grapalat" w:cs="Times New Roman"/>
          <w:sz w:val="24"/>
          <w:szCs w:val="24"/>
          <w:lang w:val="hy-AM" w:eastAsia="ru-RU"/>
        </w:rPr>
        <w:t>)</w:t>
      </w:r>
      <w:r w:rsidR="00B67697" w:rsidRPr="00407147">
        <w:rPr>
          <w:rFonts w:ascii="GHEA Grapalat" w:hAnsi="GHEA Grapalat" w:cs="Times New Roman"/>
          <w:sz w:val="24"/>
          <w:szCs w:val="24"/>
          <w:lang w:val="hy-AM" w:eastAsia="ru-RU"/>
        </w:rPr>
        <w:t xml:space="preserve"> ամոն</w:t>
      </w:r>
      <w:r w:rsidR="00566D9C" w:rsidRPr="00407147">
        <w:rPr>
          <w:rFonts w:ascii="GHEA Grapalat" w:hAnsi="GHEA Grapalat" w:cs="Times New Roman"/>
          <w:sz w:val="24"/>
          <w:szCs w:val="24"/>
          <w:lang w:val="hy-AM" w:eastAsia="ru-RU"/>
        </w:rPr>
        <w:t>ի</w:t>
      </w:r>
      <w:r w:rsidR="00B67697" w:rsidRPr="00407147">
        <w:rPr>
          <w:rFonts w:ascii="GHEA Grapalat" w:hAnsi="GHEA Grapalat" w:cs="Times New Roman"/>
          <w:sz w:val="24"/>
          <w:szCs w:val="24"/>
          <w:lang w:val="hy-AM" w:eastAsia="ru-RU"/>
        </w:rPr>
        <w:t xml:space="preserve">ակային  և 4375 պարկ  </w:t>
      </w:r>
      <w:r w:rsidR="00975AB9">
        <w:rPr>
          <w:rFonts w:ascii="GHEA Grapalat" w:hAnsi="GHEA Grapalat" w:cs="Times New Roman"/>
          <w:sz w:val="24"/>
          <w:szCs w:val="24"/>
          <w:lang w:val="hy-AM" w:eastAsia="ru-RU"/>
        </w:rPr>
        <w:t>(</w:t>
      </w:r>
      <w:r w:rsidR="00B67697" w:rsidRPr="00407147">
        <w:rPr>
          <w:rFonts w:ascii="GHEA Grapalat" w:hAnsi="GHEA Grapalat" w:cs="Times New Roman"/>
          <w:sz w:val="24"/>
          <w:szCs w:val="24"/>
          <w:lang w:val="hy-AM" w:eastAsia="ru-RU"/>
        </w:rPr>
        <w:t>218,8 տոննա</w:t>
      </w:r>
      <w:r w:rsidR="00975AB9">
        <w:rPr>
          <w:rFonts w:ascii="GHEA Grapalat" w:hAnsi="GHEA Grapalat" w:cs="Times New Roman"/>
          <w:sz w:val="24"/>
          <w:szCs w:val="24"/>
          <w:lang w:val="hy-AM" w:eastAsia="ru-RU"/>
        </w:rPr>
        <w:t>)</w:t>
      </w:r>
      <w:r w:rsidR="00B67697" w:rsidRPr="00407147">
        <w:rPr>
          <w:rFonts w:ascii="GHEA Grapalat" w:hAnsi="GHEA Grapalat" w:cs="Times New Roman"/>
          <w:sz w:val="24"/>
          <w:szCs w:val="24"/>
          <w:lang w:val="hy-AM" w:eastAsia="ru-RU"/>
        </w:rPr>
        <w:t xml:space="preserve"> կարբամի</w:t>
      </w:r>
      <w:r w:rsidR="00566D9C" w:rsidRPr="00407147">
        <w:rPr>
          <w:rFonts w:ascii="GHEA Grapalat" w:hAnsi="GHEA Grapalat" w:cs="Times New Roman"/>
          <w:sz w:val="24"/>
          <w:szCs w:val="24"/>
          <w:lang w:val="hy-AM" w:eastAsia="ru-RU"/>
        </w:rPr>
        <w:t>դ</w:t>
      </w:r>
      <w:r w:rsidR="00B67697" w:rsidRPr="00407147">
        <w:rPr>
          <w:rFonts w:ascii="GHEA Grapalat" w:hAnsi="GHEA Grapalat" w:cs="Times New Roman"/>
          <w:sz w:val="24"/>
          <w:szCs w:val="24"/>
          <w:lang w:val="hy-AM" w:eastAsia="ru-RU"/>
        </w:rPr>
        <w:t xml:space="preserve"> տեսակի պարարտանյութ)։</w:t>
      </w:r>
    </w:p>
    <w:p w:rsidR="00B67697" w:rsidRPr="00407147" w:rsidRDefault="00B17715" w:rsidP="00407147">
      <w:pPr>
        <w:pStyle w:val="a3"/>
        <w:tabs>
          <w:tab w:val="left" w:pos="-1260"/>
        </w:tabs>
        <w:spacing w:after="0" w:line="24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07147">
        <w:rPr>
          <w:rFonts w:ascii="GHEA Grapalat" w:hAnsi="GHEA Grapalat"/>
          <w:sz w:val="24"/>
          <w:szCs w:val="24"/>
          <w:lang w:val="hy-AM"/>
        </w:rPr>
        <w:lastRenderedPageBreak/>
        <w:t>5</w:t>
      </w:r>
      <w:r w:rsidR="00DE3341" w:rsidRPr="0040714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DE3341" w:rsidRPr="00407147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B67697" w:rsidRPr="00407147">
        <w:rPr>
          <w:rFonts w:ascii="GHEA Grapalat" w:hAnsi="GHEA Grapalat"/>
          <w:sz w:val="24"/>
          <w:szCs w:val="24"/>
          <w:lang w:val="hy-AM"/>
        </w:rPr>
        <w:t>Համայնքի անասնաբույժների միջոցով կազմակերպվել է անասնաբուժական ծառայությունների մատուցման բնականոն ընթացքը, ինչպես նաև լիազոր մարմնին է տրամադրվել վարակիչ և ոչ վարակիչ հիվանդությունների վերաբերյալ տեղեկատվություն։</w:t>
      </w:r>
    </w:p>
    <w:p w:rsidR="00B67697" w:rsidRPr="00407147" w:rsidRDefault="00B17715" w:rsidP="00407147">
      <w:pPr>
        <w:pStyle w:val="a3"/>
        <w:tabs>
          <w:tab w:val="left" w:pos="-1260"/>
        </w:tabs>
        <w:spacing w:after="0" w:line="24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07147">
        <w:rPr>
          <w:rFonts w:ascii="GHEA Grapalat" w:hAnsi="GHEA Grapalat"/>
          <w:sz w:val="24"/>
          <w:szCs w:val="24"/>
          <w:lang w:val="hy-AM"/>
        </w:rPr>
        <w:t>6</w:t>
      </w:r>
      <w:r w:rsidR="00DE3341" w:rsidRPr="0040714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DE3341" w:rsidRPr="00407147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B67697" w:rsidRPr="00407147">
        <w:rPr>
          <w:rFonts w:ascii="GHEA Grapalat" w:hAnsi="GHEA Grapalat"/>
          <w:sz w:val="24"/>
          <w:szCs w:val="24"/>
          <w:lang w:val="hy-AM"/>
        </w:rPr>
        <w:t xml:space="preserve">Արտաշատ քաղաքային և 37 գյուղական բնակավայրերում իրականացված կանաչապատման միջոցառումների շրջանակներում ձեռք </w:t>
      </w:r>
      <w:r w:rsidR="00DE3341" w:rsidRPr="00407147">
        <w:rPr>
          <w:rFonts w:ascii="GHEA Grapalat" w:hAnsi="GHEA Grapalat"/>
          <w:sz w:val="24"/>
          <w:szCs w:val="24"/>
          <w:lang w:val="hy-AM"/>
        </w:rPr>
        <w:t>է</w:t>
      </w:r>
      <w:r w:rsidR="00B67697" w:rsidRPr="00407147">
        <w:rPr>
          <w:rFonts w:ascii="GHEA Grapalat" w:hAnsi="GHEA Grapalat"/>
          <w:sz w:val="24"/>
          <w:szCs w:val="24"/>
          <w:lang w:val="hy-AM"/>
        </w:rPr>
        <w:t xml:space="preserve"> բերվել և տնկվել տարբեր տեսակի 2</w:t>
      </w:r>
      <w:r w:rsidR="00962417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="00B67697" w:rsidRPr="00407147">
        <w:rPr>
          <w:rFonts w:ascii="GHEA Grapalat" w:hAnsi="GHEA Grapalat"/>
          <w:sz w:val="24"/>
          <w:szCs w:val="24"/>
          <w:lang w:val="hy-AM"/>
        </w:rPr>
        <w:t>150 ծառ, 12.100 թ</w:t>
      </w:r>
      <w:r w:rsidR="00DE3341" w:rsidRPr="00407147">
        <w:rPr>
          <w:rFonts w:ascii="GHEA Grapalat" w:hAnsi="GHEA Grapalat"/>
          <w:sz w:val="24"/>
          <w:szCs w:val="24"/>
          <w:lang w:val="hy-AM"/>
        </w:rPr>
        <w:t>ու</w:t>
      </w:r>
      <w:r w:rsidR="00B67697" w:rsidRPr="00407147">
        <w:rPr>
          <w:rFonts w:ascii="GHEA Grapalat" w:hAnsi="GHEA Grapalat"/>
          <w:sz w:val="24"/>
          <w:szCs w:val="24"/>
          <w:lang w:val="hy-AM"/>
        </w:rPr>
        <w:t xml:space="preserve">փ և ծաղիկ: </w:t>
      </w:r>
    </w:p>
    <w:p w:rsidR="00B67697" w:rsidRPr="00407147" w:rsidRDefault="00B17715" w:rsidP="00407147">
      <w:pPr>
        <w:pStyle w:val="a3"/>
        <w:tabs>
          <w:tab w:val="left" w:pos="-1260"/>
        </w:tabs>
        <w:spacing w:after="0" w:line="24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07147">
        <w:rPr>
          <w:rFonts w:ascii="GHEA Grapalat" w:hAnsi="GHEA Grapalat"/>
          <w:sz w:val="24"/>
          <w:szCs w:val="24"/>
          <w:lang w:val="hy-AM"/>
        </w:rPr>
        <w:t>7</w:t>
      </w:r>
      <w:r w:rsidR="00DE3341" w:rsidRPr="0040714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DE3341" w:rsidRPr="00407147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B67697" w:rsidRPr="00407147">
        <w:rPr>
          <w:rFonts w:ascii="GHEA Grapalat" w:hAnsi="GHEA Grapalat"/>
          <w:sz w:val="24"/>
          <w:szCs w:val="24"/>
          <w:lang w:val="hy-AM"/>
        </w:rPr>
        <w:t>Արտաշատ քաղաքային և 37 գյուղական բնակավայրերում իրականացվել են դաշտամիջյան ճանապարհների հարթեցման, խճապատման  և բարեկարգման լայնածավալ աշխատանքներ:</w:t>
      </w:r>
    </w:p>
    <w:p w:rsidR="00B67697" w:rsidRPr="00407147" w:rsidRDefault="00B17715" w:rsidP="00407147">
      <w:pPr>
        <w:pStyle w:val="a3"/>
        <w:tabs>
          <w:tab w:val="left" w:pos="-1260"/>
        </w:tabs>
        <w:spacing w:after="0" w:line="24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07147">
        <w:rPr>
          <w:rFonts w:ascii="GHEA Grapalat" w:hAnsi="GHEA Grapalat"/>
          <w:sz w:val="24"/>
          <w:szCs w:val="24"/>
          <w:lang w:val="hy-AM"/>
        </w:rPr>
        <w:t>8</w:t>
      </w:r>
      <w:r w:rsidR="00DE3341" w:rsidRPr="0040714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B67697" w:rsidRPr="00407147">
        <w:rPr>
          <w:rFonts w:ascii="GHEA Grapalat" w:hAnsi="GHEA Grapalat"/>
          <w:sz w:val="24"/>
          <w:szCs w:val="24"/>
          <w:lang w:val="hy-AM"/>
        </w:rPr>
        <w:t xml:space="preserve">Արտաշատ համայնքի ընդհանուր օգտագործման կանաչապատ հատվածներում իրականացվել </w:t>
      </w:r>
      <w:r w:rsidR="00DE3341" w:rsidRPr="00407147">
        <w:rPr>
          <w:rFonts w:ascii="GHEA Grapalat" w:hAnsi="GHEA Grapalat"/>
          <w:sz w:val="24"/>
          <w:szCs w:val="24"/>
          <w:lang w:val="hy-AM"/>
        </w:rPr>
        <w:t>է</w:t>
      </w:r>
      <w:r w:rsidR="00B67697" w:rsidRPr="00407147">
        <w:rPr>
          <w:rFonts w:ascii="GHEA Grapalat" w:hAnsi="GHEA Grapalat"/>
          <w:sz w:val="24"/>
          <w:szCs w:val="24"/>
          <w:lang w:val="hy-AM"/>
        </w:rPr>
        <w:t xml:space="preserve"> ծառերի աշնանային խորը էտ:</w:t>
      </w:r>
    </w:p>
    <w:p w:rsidR="002133F3" w:rsidRDefault="002133F3" w:rsidP="0086286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1339B4" w:rsidRDefault="001339B4" w:rsidP="0086286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2133F3" w:rsidRPr="00407147" w:rsidRDefault="002133F3" w:rsidP="00566D9C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407147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ՔԱՂԱՔԱՇԻՆՈՒԹՅԱՆ ԵՎ ՀՈՂԱՇԻՆՈՒԹՅԱՆ </w:t>
      </w:r>
      <w:r w:rsidR="00566D9C" w:rsidRPr="00407147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ԲՆԱԳԱՎԱՌ</w:t>
      </w:r>
    </w:p>
    <w:p w:rsidR="002133F3" w:rsidRPr="00407147" w:rsidRDefault="002133F3" w:rsidP="002E762D">
      <w:pPr>
        <w:spacing w:after="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071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Pr="00407147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Pr="00407147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 </w:t>
      </w:r>
      <w:r w:rsidR="00844968">
        <w:rPr>
          <w:rFonts w:ascii="GHEA Grapalat" w:eastAsia="MS Mincho" w:hAnsi="GHEA Grapalat" w:cs="MS Mincho"/>
          <w:sz w:val="24"/>
          <w:szCs w:val="24"/>
          <w:lang w:val="hy-AM" w:eastAsia="ru-RU"/>
        </w:rPr>
        <w:t>Հաշվետու ժամանակահատվածում տ</w:t>
      </w:r>
      <w:r w:rsidRPr="004071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րամադրվել է 604 միավոր ճարտարապետահատակագծային առաջադրանք</w:t>
      </w:r>
      <w:r w:rsidR="002E762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4071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330 միավոր շինարարության թույլտվություն՝ այդ թվում սուբվենցիոն ծրագրերի իրականացման շրջանակներում</w:t>
      </w:r>
      <w:r w:rsidR="00D318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4071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91 միավոր ավարտական ակտ, 14 միավոր քանդման թույլտվություն։ </w:t>
      </w:r>
    </w:p>
    <w:p w:rsidR="002133F3" w:rsidRPr="00407147" w:rsidRDefault="002133F3" w:rsidP="00407147">
      <w:pPr>
        <w:spacing w:after="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07147">
        <w:rPr>
          <w:rFonts w:ascii="GHEA Grapalat" w:hAnsi="GHEA Grapalat"/>
          <w:sz w:val="24"/>
          <w:szCs w:val="24"/>
          <w:lang w:val="hy-AM"/>
        </w:rPr>
        <w:t>Հետևողական աշխատանք</w:t>
      </w:r>
      <w:r w:rsidR="00962417">
        <w:rPr>
          <w:rFonts w:ascii="GHEA Grapalat" w:hAnsi="GHEA Grapalat"/>
          <w:sz w:val="24"/>
          <w:szCs w:val="24"/>
          <w:lang w:val="hy-AM"/>
        </w:rPr>
        <w:t>ներ</w:t>
      </w:r>
      <w:r w:rsidRPr="00407147">
        <w:rPr>
          <w:rFonts w:ascii="GHEA Grapalat" w:hAnsi="GHEA Grapalat"/>
          <w:sz w:val="24"/>
          <w:szCs w:val="24"/>
          <w:lang w:val="hy-AM"/>
        </w:rPr>
        <w:t xml:space="preserve">ի արդյունքում համայնքի  վարչական տարածքում կասեցվել են հողազավթման </w:t>
      </w:r>
      <w:r w:rsidR="008C0DAB" w:rsidRPr="00407147">
        <w:rPr>
          <w:rFonts w:ascii="GHEA Grapalat" w:hAnsi="GHEA Grapalat"/>
          <w:sz w:val="24"/>
          <w:szCs w:val="24"/>
          <w:lang w:val="hy-AM"/>
        </w:rPr>
        <w:t>և</w:t>
      </w:r>
      <w:r w:rsidRPr="00407147">
        <w:rPr>
          <w:rFonts w:ascii="GHEA Grapalat" w:hAnsi="GHEA Grapalat"/>
          <w:sz w:val="24"/>
          <w:szCs w:val="24"/>
          <w:lang w:val="hy-AM"/>
        </w:rPr>
        <w:t xml:space="preserve"> ապօրինի հողօգտագործմ</w:t>
      </w:r>
      <w:r w:rsidR="008C0DAB" w:rsidRPr="00407147">
        <w:rPr>
          <w:rFonts w:ascii="GHEA Grapalat" w:hAnsi="GHEA Grapalat"/>
          <w:sz w:val="24"/>
          <w:szCs w:val="24"/>
          <w:lang w:val="hy-AM"/>
        </w:rPr>
        <w:t>ան փորձերը</w:t>
      </w:r>
      <w:r w:rsidRPr="00407147">
        <w:rPr>
          <w:rFonts w:ascii="GHEA Grapalat" w:hAnsi="GHEA Grapalat"/>
          <w:sz w:val="24"/>
          <w:szCs w:val="24"/>
          <w:lang w:val="hy-AM"/>
        </w:rPr>
        <w:t>:</w:t>
      </w:r>
    </w:p>
    <w:p w:rsidR="002133F3" w:rsidRPr="00407147" w:rsidRDefault="002E762D" w:rsidP="00407147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2133F3" w:rsidRPr="00407147">
        <w:rPr>
          <w:rFonts w:ascii="GHEA Grapalat" w:hAnsi="GHEA Grapalat"/>
          <w:sz w:val="24"/>
          <w:szCs w:val="24"/>
          <w:lang w:val="hy-AM"/>
        </w:rPr>
        <w:t xml:space="preserve">. </w:t>
      </w:r>
      <w:r w:rsidR="002E4D9F">
        <w:rPr>
          <w:rFonts w:ascii="GHEA Grapalat" w:hAnsi="GHEA Grapalat"/>
          <w:sz w:val="24"/>
          <w:szCs w:val="24"/>
          <w:lang w:val="hy-AM"/>
        </w:rPr>
        <w:t>Ք</w:t>
      </w:r>
      <w:r w:rsidR="002E4D9F" w:rsidRPr="00407147">
        <w:rPr>
          <w:rFonts w:ascii="GHEA Grapalat" w:hAnsi="GHEA Grapalat"/>
          <w:sz w:val="24"/>
          <w:szCs w:val="24"/>
          <w:lang w:val="hy-AM"/>
        </w:rPr>
        <w:t>աղաքաշինական նորմերին և օրենսդրության պահանջներին</w:t>
      </w:r>
      <w:r w:rsidR="002E4D9F">
        <w:rPr>
          <w:rFonts w:ascii="GHEA Grapalat" w:hAnsi="GHEA Grapalat"/>
          <w:sz w:val="24"/>
          <w:szCs w:val="24"/>
          <w:lang w:val="hy-AM"/>
        </w:rPr>
        <w:t xml:space="preserve"> համապատասխան, հ</w:t>
      </w:r>
      <w:r w:rsidR="002133F3" w:rsidRPr="00407147">
        <w:rPr>
          <w:rFonts w:ascii="GHEA Grapalat" w:hAnsi="GHEA Grapalat"/>
          <w:sz w:val="24"/>
          <w:szCs w:val="24"/>
          <w:lang w:val="hy-AM"/>
        </w:rPr>
        <w:t xml:space="preserve">ամայնքի տարածքում </w:t>
      </w:r>
      <w:r w:rsidR="002E4D9F">
        <w:rPr>
          <w:rFonts w:ascii="GHEA Grapalat" w:hAnsi="GHEA Grapalat"/>
          <w:sz w:val="24"/>
          <w:szCs w:val="24"/>
          <w:lang w:val="hy-AM"/>
        </w:rPr>
        <w:t>ի</w:t>
      </w:r>
      <w:r w:rsidR="002E4D9F" w:rsidRPr="00407147">
        <w:rPr>
          <w:rFonts w:ascii="GHEA Grapalat" w:hAnsi="GHEA Grapalat"/>
          <w:sz w:val="24"/>
          <w:szCs w:val="24"/>
          <w:lang w:val="hy-AM"/>
        </w:rPr>
        <w:t xml:space="preserve">րականացվել է </w:t>
      </w:r>
      <w:r w:rsidR="002133F3" w:rsidRPr="00407147">
        <w:rPr>
          <w:rFonts w:ascii="GHEA Grapalat" w:hAnsi="GHEA Grapalat"/>
          <w:sz w:val="24"/>
          <w:szCs w:val="24"/>
          <w:lang w:val="hy-AM"/>
        </w:rPr>
        <w:t xml:space="preserve">շինարարական աշխատանքների որակի հսկողություն: </w:t>
      </w:r>
      <w:r w:rsidR="00566D9C" w:rsidRPr="00407147">
        <w:rPr>
          <w:rFonts w:ascii="GHEA Grapalat" w:hAnsi="GHEA Grapalat"/>
          <w:sz w:val="24"/>
          <w:szCs w:val="24"/>
          <w:lang w:val="hy-AM"/>
        </w:rPr>
        <w:t>Ի</w:t>
      </w:r>
      <w:r w:rsidR="002133F3" w:rsidRPr="00407147">
        <w:rPr>
          <w:rFonts w:ascii="GHEA Grapalat" w:hAnsi="GHEA Grapalat"/>
          <w:sz w:val="24"/>
          <w:szCs w:val="24"/>
          <w:lang w:val="hy-AM"/>
        </w:rPr>
        <w:t xml:space="preserve">րականացվել </w:t>
      </w:r>
      <w:r w:rsidR="00566D9C" w:rsidRPr="00407147">
        <w:rPr>
          <w:rFonts w:ascii="GHEA Grapalat" w:hAnsi="GHEA Grapalat"/>
          <w:sz w:val="24"/>
          <w:szCs w:val="24"/>
          <w:lang w:val="hy-AM"/>
        </w:rPr>
        <w:t>են</w:t>
      </w:r>
      <w:r w:rsidR="002133F3" w:rsidRPr="00407147">
        <w:rPr>
          <w:rFonts w:ascii="GHEA Grapalat" w:hAnsi="GHEA Grapalat"/>
          <w:sz w:val="24"/>
          <w:szCs w:val="24"/>
          <w:lang w:val="hy-AM"/>
        </w:rPr>
        <w:t xml:space="preserve"> համայնքի գյուղատնտեսական </w:t>
      </w:r>
      <w:r w:rsidR="005657D2">
        <w:rPr>
          <w:rFonts w:ascii="GHEA Grapalat" w:hAnsi="GHEA Grapalat"/>
          <w:sz w:val="24"/>
          <w:szCs w:val="24"/>
          <w:lang w:val="hy-AM"/>
        </w:rPr>
        <w:t xml:space="preserve">նշանակության </w:t>
      </w:r>
      <w:r w:rsidR="002133F3" w:rsidRPr="00407147">
        <w:rPr>
          <w:rFonts w:ascii="GHEA Grapalat" w:hAnsi="GHEA Grapalat"/>
          <w:sz w:val="24"/>
          <w:szCs w:val="24"/>
          <w:lang w:val="hy-AM"/>
        </w:rPr>
        <w:t>հողամասերի հաշվառման, քարտեզագրման և սահմանազատման աշխատանքներ։</w:t>
      </w:r>
    </w:p>
    <w:p w:rsidR="002133F3" w:rsidRPr="00407147" w:rsidRDefault="002E762D" w:rsidP="00407147">
      <w:pPr>
        <w:spacing w:after="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566D9C" w:rsidRPr="00407147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="002133F3" w:rsidRPr="004071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Հաշվետու տարում կազմվե</w:t>
      </w:r>
      <w:r w:rsidR="00566D9C" w:rsidRPr="004071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լ</w:t>
      </w:r>
      <w:r w:rsidR="002133F3" w:rsidRPr="004071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 ավագանու հաստատմանն է ներկայացվել համայնքի</w:t>
      </w:r>
      <w:r w:rsidR="008A78B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քաղաքաշինական կանոնադրությունը, հ</w:t>
      </w:r>
      <w:r w:rsidR="002133F3" w:rsidRPr="004071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ողերի կառավարման ամենամյա ծրագիրը: </w:t>
      </w:r>
      <w:r w:rsidR="008C0DAB" w:rsidRPr="004071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</w:t>
      </w:r>
      <w:r w:rsidR="002133F3" w:rsidRPr="004071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րականացվել է համայնքի վարչական սահմաններում գտնվող հողամասերի ընթացիկ հաշվառում, ցամաքային տարածքի ծածկույթի ընթացիկ դասակարգում, կազմվել է համայնքի հողային հաշվեկշիռը:</w:t>
      </w:r>
    </w:p>
    <w:p w:rsidR="002133F3" w:rsidRPr="00407147" w:rsidRDefault="002E762D" w:rsidP="00407147">
      <w:pPr>
        <w:spacing w:after="0" w:line="240" w:lineRule="auto"/>
        <w:ind w:firstLine="36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="002133F3" w:rsidRPr="0040714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2133F3" w:rsidRPr="00407147">
        <w:rPr>
          <w:rFonts w:ascii="GHEA Grapalat" w:eastAsia="Times New Roman" w:hAnsi="GHEA Grapalat" w:cs="Arial Armenian"/>
          <w:sz w:val="24"/>
          <w:szCs w:val="24"/>
          <w:lang w:val="hy-AM"/>
        </w:rPr>
        <w:t>2022 թվականին ՀՀ համայնքների սոցիալ-տնտեսական ենթակառուցվածքների զարգացմանն ուղղված սուբվենցիոն ծրագրերի շրջանակներում Արարատի մարզի Արտաշատ համայնքն ընդգրկվ</w:t>
      </w:r>
      <w:r w:rsidR="004B6FF8">
        <w:rPr>
          <w:rFonts w:ascii="GHEA Grapalat" w:eastAsia="Times New Roman" w:hAnsi="GHEA Grapalat" w:cs="Arial Armenian"/>
          <w:sz w:val="24"/>
          <w:szCs w:val="24"/>
          <w:lang w:val="hy-AM"/>
        </w:rPr>
        <w:t>ել</w:t>
      </w:r>
      <w:r w:rsidR="002133F3" w:rsidRPr="00407147">
        <w:rPr>
          <w:rFonts w:ascii="GHEA Grapalat" w:eastAsia="Times New Roman" w:hAnsi="GHEA Grapalat" w:cs="Arial Armenian"/>
          <w:sz w:val="24"/>
          <w:szCs w:val="24"/>
          <w:lang w:val="hy-AM"/>
        </w:rPr>
        <w:t xml:space="preserve"> է </w:t>
      </w:r>
      <w:r w:rsidR="004B6FF8">
        <w:rPr>
          <w:rFonts w:ascii="GHEA Grapalat" w:eastAsia="Times New Roman" w:hAnsi="GHEA Grapalat" w:cs="Arial Armenian"/>
          <w:sz w:val="24"/>
          <w:szCs w:val="24"/>
          <w:lang w:val="hy-AM"/>
        </w:rPr>
        <w:t xml:space="preserve">թվով </w:t>
      </w:r>
      <w:r w:rsidR="004B6FF8" w:rsidRPr="00407147">
        <w:rPr>
          <w:rFonts w:ascii="GHEA Grapalat" w:eastAsia="Times New Roman" w:hAnsi="GHEA Grapalat" w:cs="Arial Armenian"/>
          <w:sz w:val="24"/>
          <w:szCs w:val="24"/>
          <w:lang w:val="hy-AM"/>
        </w:rPr>
        <w:t>7</w:t>
      </w:r>
      <w:r w:rsidR="004B6FF8">
        <w:rPr>
          <w:rFonts w:ascii="GHEA Grapalat" w:eastAsia="Times New Roman" w:hAnsi="GHEA Grapalat" w:cs="Arial Armenian"/>
          <w:sz w:val="24"/>
          <w:szCs w:val="24"/>
          <w:lang w:val="hy-AM"/>
        </w:rPr>
        <w:t xml:space="preserve"> </w:t>
      </w:r>
      <w:r w:rsidR="002133F3" w:rsidRPr="00407147">
        <w:rPr>
          <w:rFonts w:ascii="GHEA Grapalat" w:eastAsia="Times New Roman" w:hAnsi="GHEA Grapalat" w:cs="Arial Armenian"/>
          <w:sz w:val="24"/>
          <w:szCs w:val="24"/>
          <w:lang w:val="hy-AM"/>
        </w:rPr>
        <w:t>սուբվենցիոն ծրագրերում</w:t>
      </w:r>
      <w:r w:rsidR="008C0DAB" w:rsidRPr="00407147">
        <w:rPr>
          <w:rFonts w:ascii="GHEA Grapalat" w:eastAsia="Times New Roman" w:hAnsi="GHEA Grapalat" w:cs="Arial Armenian"/>
          <w:sz w:val="24"/>
          <w:szCs w:val="24"/>
          <w:lang w:val="hy-AM"/>
        </w:rPr>
        <w:t xml:space="preserve"> (Հավելված N2)</w:t>
      </w:r>
      <w:r w:rsidR="002133F3" w:rsidRPr="00407147">
        <w:rPr>
          <w:rFonts w:ascii="GHEA Grapalat" w:eastAsia="MS Mincho" w:hAnsi="GHEA Grapalat" w:cs="MS Mincho"/>
          <w:sz w:val="24"/>
          <w:szCs w:val="24"/>
          <w:lang w:val="hy-AM"/>
        </w:rPr>
        <w:t>՝</w:t>
      </w:r>
    </w:p>
    <w:p w:rsidR="002133F3" w:rsidRPr="00407147" w:rsidRDefault="002133F3" w:rsidP="00407147">
      <w:pPr>
        <w:spacing w:after="0" w:line="240" w:lineRule="auto"/>
        <w:ind w:firstLine="360"/>
        <w:jc w:val="both"/>
        <w:rPr>
          <w:rFonts w:ascii="GHEA Grapalat" w:eastAsia="Times New Roman" w:hAnsi="GHEA Grapalat" w:cs="Arial Armenian"/>
          <w:sz w:val="24"/>
          <w:szCs w:val="24"/>
          <w:lang w:val="hy-AM"/>
        </w:rPr>
      </w:pPr>
      <w:r w:rsidRPr="00407147">
        <w:rPr>
          <w:rFonts w:ascii="GHEA Grapalat" w:eastAsia="Times New Roman" w:hAnsi="GHEA Grapalat" w:cs="Arial Armenian"/>
          <w:sz w:val="24"/>
          <w:szCs w:val="24"/>
          <w:lang w:val="hy-AM"/>
        </w:rPr>
        <w:t>1</w:t>
      </w:r>
      <w:r w:rsidRPr="00407147">
        <w:rPr>
          <w:rFonts w:ascii="GHEA Grapalat" w:eastAsia="MS Mincho" w:hAnsi="GHEA Grapalat" w:cs="MS Mincho"/>
          <w:sz w:val="24"/>
          <w:szCs w:val="24"/>
          <w:lang w:val="hy-AM"/>
        </w:rPr>
        <w:t xml:space="preserve">) </w:t>
      </w:r>
      <w:r w:rsidRPr="00407147">
        <w:rPr>
          <w:rFonts w:ascii="GHEA Grapalat" w:eastAsia="Times New Roman" w:hAnsi="GHEA Grapalat" w:cs="Arial Armenian"/>
          <w:sz w:val="24"/>
          <w:szCs w:val="24"/>
          <w:lang w:val="hy-AM"/>
        </w:rPr>
        <w:t>«Արտաշատ համայնքի բնակավայրերի փողոցների նորոգման, ասֆալտապատման աշխատանքներ»  ծրագրի շինարարական աշխատանքները դադարեցվել են եղանակային անբարենպաստ պայմանների հետ կապված և տեղափոխվել 2023 թվական։</w:t>
      </w:r>
    </w:p>
    <w:p w:rsidR="002133F3" w:rsidRPr="00407147" w:rsidRDefault="002133F3" w:rsidP="00407147">
      <w:pPr>
        <w:spacing w:after="0" w:line="240" w:lineRule="auto"/>
        <w:ind w:firstLine="360"/>
        <w:jc w:val="both"/>
        <w:rPr>
          <w:rFonts w:ascii="GHEA Grapalat" w:eastAsia="Times New Roman" w:hAnsi="GHEA Grapalat" w:cs="Arial Armenian"/>
          <w:sz w:val="24"/>
          <w:szCs w:val="24"/>
          <w:lang w:val="hy-AM"/>
        </w:rPr>
      </w:pPr>
      <w:r w:rsidRPr="00407147">
        <w:rPr>
          <w:rFonts w:ascii="GHEA Grapalat" w:eastAsia="Times New Roman" w:hAnsi="GHEA Grapalat" w:cs="Arial Armenian"/>
          <w:sz w:val="24"/>
          <w:szCs w:val="24"/>
          <w:lang w:val="hy-AM"/>
        </w:rPr>
        <w:t>2</w:t>
      </w:r>
      <w:r w:rsidRPr="00407147">
        <w:rPr>
          <w:rFonts w:ascii="GHEA Grapalat" w:eastAsia="MS Mincho" w:hAnsi="GHEA Grapalat" w:cs="MS Mincho"/>
          <w:sz w:val="24"/>
          <w:szCs w:val="24"/>
          <w:lang w:val="hy-AM"/>
        </w:rPr>
        <w:t xml:space="preserve">) </w:t>
      </w:r>
      <w:r w:rsidRPr="00407147">
        <w:rPr>
          <w:rFonts w:ascii="GHEA Grapalat" w:eastAsia="Times New Roman" w:hAnsi="GHEA Grapalat" w:cs="Arial Armenian"/>
          <w:sz w:val="24"/>
          <w:szCs w:val="24"/>
          <w:lang w:val="hy-AM"/>
        </w:rPr>
        <w:t>«Արտաշատ համայնքի բազմաբնակարան շենքերի ընդհանուր բաժնային սեփականության գույքի նորոգում, այդ թվում էներգ</w:t>
      </w:r>
      <w:r w:rsidR="00BC4231" w:rsidRPr="00407147">
        <w:rPr>
          <w:rFonts w:ascii="GHEA Grapalat" w:eastAsia="Times New Roman" w:hAnsi="GHEA Grapalat" w:cs="Arial Armenian"/>
          <w:sz w:val="24"/>
          <w:szCs w:val="24"/>
          <w:lang w:val="hy-AM"/>
        </w:rPr>
        <w:t>ա</w:t>
      </w:r>
      <w:r w:rsidRPr="00407147">
        <w:rPr>
          <w:rFonts w:ascii="GHEA Grapalat" w:eastAsia="Times New Roman" w:hAnsi="GHEA Grapalat" w:cs="Arial Armenian"/>
          <w:sz w:val="24"/>
          <w:szCs w:val="24"/>
          <w:lang w:val="hy-AM"/>
        </w:rPr>
        <w:t>խնայող միջոցների կիրառում» ծրագրի աշխատանքները դադարեցվել են եղանակային անբարենպաստ պայմանների հետ կապված և տեղափոխվել 2023 թվական։</w:t>
      </w:r>
    </w:p>
    <w:p w:rsidR="002133F3" w:rsidRPr="00407147" w:rsidRDefault="002133F3" w:rsidP="00407147">
      <w:pPr>
        <w:spacing w:after="0" w:line="240" w:lineRule="auto"/>
        <w:ind w:firstLine="360"/>
        <w:jc w:val="both"/>
        <w:rPr>
          <w:rFonts w:ascii="GHEA Grapalat" w:eastAsia="Times New Roman" w:hAnsi="GHEA Grapalat" w:cs="Arial Armenian"/>
          <w:sz w:val="24"/>
          <w:szCs w:val="24"/>
          <w:lang w:val="hy-AM"/>
        </w:rPr>
      </w:pPr>
      <w:r w:rsidRPr="00407147">
        <w:rPr>
          <w:rFonts w:ascii="GHEA Grapalat" w:eastAsia="Times New Roman" w:hAnsi="GHEA Grapalat" w:cs="Arial Armenian"/>
          <w:sz w:val="24"/>
          <w:szCs w:val="24"/>
          <w:lang w:val="hy-AM"/>
        </w:rPr>
        <w:t>3</w:t>
      </w:r>
      <w:r w:rsidRPr="00407147">
        <w:rPr>
          <w:rFonts w:ascii="GHEA Grapalat" w:eastAsia="MS Mincho" w:hAnsi="GHEA Grapalat" w:cs="MS Mincho"/>
          <w:sz w:val="24"/>
          <w:szCs w:val="24"/>
          <w:lang w:val="hy-AM"/>
        </w:rPr>
        <w:t xml:space="preserve">) </w:t>
      </w:r>
      <w:r w:rsidRPr="00407147">
        <w:rPr>
          <w:rFonts w:ascii="GHEA Grapalat" w:eastAsia="Times New Roman" w:hAnsi="GHEA Grapalat" w:cs="Arial Armenian"/>
          <w:sz w:val="24"/>
          <w:szCs w:val="24"/>
          <w:lang w:val="hy-AM"/>
        </w:rPr>
        <w:t>«Արտաշատ համայնքի բնակավայրերի գազաֆիկացման աշխատանքներ» ծրագրի շինարարական աշխատանքներն ամբողջությամբ ավարտվել են։</w:t>
      </w:r>
    </w:p>
    <w:p w:rsidR="002133F3" w:rsidRPr="00407147" w:rsidRDefault="002133F3" w:rsidP="00407147">
      <w:pPr>
        <w:spacing w:after="0" w:line="240" w:lineRule="auto"/>
        <w:ind w:firstLine="360"/>
        <w:jc w:val="both"/>
        <w:rPr>
          <w:rFonts w:ascii="GHEA Grapalat" w:eastAsia="Times New Roman" w:hAnsi="GHEA Grapalat" w:cs="Arial Armenian"/>
          <w:sz w:val="24"/>
          <w:szCs w:val="24"/>
          <w:lang w:val="hy-AM"/>
        </w:rPr>
      </w:pPr>
      <w:r w:rsidRPr="00407147">
        <w:rPr>
          <w:rFonts w:ascii="GHEA Grapalat" w:eastAsia="Times New Roman" w:hAnsi="GHEA Grapalat" w:cs="Arial Armenian"/>
          <w:sz w:val="24"/>
          <w:szCs w:val="24"/>
          <w:lang w:val="hy-AM"/>
        </w:rPr>
        <w:lastRenderedPageBreak/>
        <w:t>4</w:t>
      </w:r>
      <w:r w:rsidRPr="00407147">
        <w:rPr>
          <w:rFonts w:ascii="GHEA Grapalat" w:eastAsia="MS Mincho" w:hAnsi="GHEA Grapalat" w:cs="MS Mincho"/>
          <w:sz w:val="24"/>
          <w:szCs w:val="24"/>
          <w:lang w:val="hy-AM"/>
        </w:rPr>
        <w:t xml:space="preserve">) </w:t>
      </w:r>
      <w:r w:rsidRPr="00407147">
        <w:rPr>
          <w:rFonts w:ascii="GHEA Grapalat" w:eastAsia="Times New Roman" w:hAnsi="GHEA Grapalat" w:cs="Arial Armenian"/>
          <w:sz w:val="24"/>
          <w:szCs w:val="24"/>
          <w:lang w:val="hy-AM"/>
        </w:rPr>
        <w:t>«Արտաշատ համայնքի հասարակական շենքերի (մշակույթի տուն, համայնքային կենտրոններ և այլն) վերանորոգման աշխատանքներ» ծրագրի շինարարական աշխատանքներն ամբողջությամբ ավարտվել են։</w:t>
      </w:r>
    </w:p>
    <w:p w:rsidR="002133F3" w:rsidRPr="00407147" w:rsidRDefault="002133F3" w:rsidP="00407147">
      <w:pPr>
        <w:spacing w:after="0" w:line="240" w:lineRule="auto"/>
        <w:ind w:firstLine="360"/>
        <w:jc w:val="both"/>
        <w:rPr>
          <w:rFonts w:ascii="GHEA Grapalat" w:eastAsia="Times New Roman" w:hAnsi="GHEA Grapalat" w:cs="Arial Armenian"/>
          <w:sz w:val="24"/>
          <w:szCs w:val="24"/>
          <w:lang w:val="hy-AM"/>
        </w:rPr>
      </w:pPr>
      <w:r w:rsidRPr="00407147">
        <w:rPr>
          <w:rFonts w:ascii="GHEA Grapalat" w:eastAsia="Times New Roman" w:hAnsi="GHEA Grapalat" w:cs="Arial Armenian"/>
          <w:sz w:val="24"/>
          <w:szCs w:val="24"/>
          <w:lang w:val="hy-AM"/>
        </w:rPr>
        <w:t>5</w:t>
      </w:r>
      <w:r w:rsidRPr="00407147">
        <w:rPr>
          <w:rFonts w:ascii="GHEA Grapalat" w:eastAsia="MS Mincho" w:hAnsi="GHEA Grapalat" w:cs="MS Mincho"/>
          <w:sz w:val="24"/>
          <w:szCs w:val="24"/>
          <w:lang w:val="hy-AM"/>
        </w:rPr>
        <w:t>)</w:t>
      </w:r>
      <w:r w:rsidRPr="00407147">
        <w:rPr>
          <w:rFonts w:ascii="GHEA Grapalat" w:eastAsia="Times New Roman" w:hAnsi="GHEA Grapalat" w:cs="Arial Armenian"/>
          <w:sz w:val="24"/>
          <w:szCs w:val="24"/>
          <w:lang w:val="hy-AM"/>
        </w:rPr>
        <w:t xml:space="preserve"> «Արտաշատ համայնքի կոմունալ սպասարկման կարիքների համար մեքենասարքավորումների և տեխնիկայի ձեռքբերում» ծրագրով ձեռք է բերվել թվով 3 միավոր մեքենասարքավորում։</w:t>
      </w:r>
    </w:p>
    <w:p w:rsidR="002133F3" w:rsidRPr="00407147" w:rsidRDefault="002133F3" w:rsidP="00407147">
      <w:pPr>
        <w:spacing w:after="0" w:line="240" w:lineRule="auto"/>
        <w:ind w:firstLine="360"/>
        <w:jc w:val="both"/>
        <w:rPr>
          <w:rFonts w:ascii="GHEA Grapalat" w:eastAsia="Times New Roman" w:hAnsi="GHEA Grapalat" w:cs="Arial Armenian"/>
          <w:sz w:val="24"/>
          <w:szCs w:val="24"/>
          <w:lang w:val="hy-AM"/>
        </w:rPr>
      </w:pPr>
      <w:r w:rsidRPr="00407147">
        <w:rPr>
          <w:rFonts w:ascii="GHEA Grapalat" w:eastAsia="Times New Roman" w:hAnsi="GHEA Grapalat" w:cs="Arial Armenian"/>
          <w:sz w:val="24"/>
          <w:szCs w:val="24"/>
          <w:lang w:val="hy-AM"/>
        </w:rPr>
        <w:t>6</w:t>
      </w:r>
      <w:r w:rsidRPr="00407147">
        <w:rPr>
          <w:rFonts w:ascii="GHEA Grapalat" w:eastAsia="MS Mincho" w:hAnsi="GHEA Grapalat" w:cs="MS Mincho"/>
          <w:sz w:val="24"/>
          <w:szCs w:val="24"/>
          <w:lang w:val="hy-AM"/>
        </w:rPr>
        <w:t xml:space="preserve">) </w:t>
      </w:r>
      <w:r w:rsidRPr="00407147">
        <w:rPr>
          <w:rFonts w:ascii="GHEA Grapalat" w:eastAsia="Times New Roman" w:hAnsi="GHEA Grapalat" w:cs="Arial Armenian"/>
          <w:sz w:val="24"/>
          <w:szCs w:val="24"/>
          <w:lang w:val="hy-AM"/>
        </w:rPr>
        <w:t>«Արտաշատ համայնքի բնակավայրերի ոռոգման համակարգերի կառուցում (նորոգում)» ծրագրի շինարարական աշխատանքները դադարեցվել են եղանակային անբարենպաստ պայմանների հետ կապված և տեղափոխվել 2023 թվական։</w:t>
      </w:r>
    </w:p>
    <w:p w:rsidR="002133F3" w:rsidRPr="00407147" w:rsidRDefault="002133F3" w:rsidP="00407147">
      <w:pPr>
        <w:spacing w:after="0" w:line="240" w:lineRule="auto"/>
        <w:ind w:firstLine="360"/>
        <w:jc w:val="both"/>
        <w:rPr>
          <w:rFonts w:ascii="GHEA Grapalat" w:eastAsia="Times New Roman" w:hAnsi="GHEA Grapalat" w:cs="Arial Armenian"/>
          <w:sz w:val="24"/>
          <w:szCs w:val="24"/>
          <w:lang w:val="hy-AM"/>
        </w:rPr>
      </w:pPr>
      <w:r w:rsidRPr="00407147">
        <w:rPr>
          <w:rFonts w:ascii="GHEA Grapalat" w:eastAsia="Times New Roman" w:hAnsi="GHEA Grapalat" w:cs="Arial Armenian"/>
          <w:sz w:val="24"/>
          <w:szCs w:val="24"/>
          <w:lang w:val="hy-AM"/>
        </w:rPr>
        <w:t>7</w:t>
      </w:r>
      <w:r w:rsidRPr="00407147">
        <w:rPr>
          <w:rFonts w:ascii="GHEA Grapalat" w:eastAsia="MS Mincho" w:hAnsi="GHEA Grapalat" w:cs="MS Mincho"/>
          <w:sz w:val="24"/>
          <w:szCs w:val="24"/>
          <w:lang w:val="hy-AM"/>
        </w:rPr>
        <w:t xml:space="preserve">) </w:t>
      </w:r>
      <w:r w:rsidRPr="00407147">
        <w:rPr>
          <w:rFonts w:ascii="GHEA Grapalat" w:eastAsia="Times New Roman" w:hAnsi="GHEA Grapalat" w:cs="Arial Armenian"/>
          <w:sz w:val="24"/>
          <w:szCs w:val="24"/>
          <w:lang w:val="hy-AM"/>
        </w:rPr>
        <w:t>«Արտաշատ համայնքի նախադպրոցական հաստատությունների (մանկապարտեզներ), կառուցում, վերակառուցում), նորոգում» ծրագիրը տեղափոխվել և ընդգրկվել է 2023 թվականի ՀՀ համայնքների սոցիալ-տնտեսական ենթակառուցվածքների զարգացմանն ուղղված Արտաշատ համայնքի սուբվենցիոն ծրագրում։</w:t>
      </w:r>
    </w:p>
    <w:p w:rsidR="002133F3" w:rsidRPr="00407147" w:rsidRDefault="002E762D" w:rsidP="00407147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="002133F3" w:rsidRPr="00407147">
        <w:rPr>
          <w:rFonts w:ascii="GHEA Grapalat" w:hAnsi="GHEA Grapalat"/>
          <w:sz w:val="24"/>
          <w:szCs w:val="24"/>
          <w:lang w:val="hy-AM"/>
        </w:rPr>
        <w:t>. Ակտիվ աշխատանքներ են տարվել կապալառու կազմակերպությունների, շինարարության հեղինակային և տեխնիկական հսկողություն իրականացնող կազմակերպությունների հետ:</w:t>
      </w:r>
    </w:p>
    <w:p w:rsidR="002133F3" w:rsidRPr="00407147" w:rsidRDefault="002E762D" w:rsidP="00407147">
      <w:pPr>
        <w:spacing w:after="0" w:line="240" w:lineRule="auto"/>
        <w:ind w:firstLine="36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6</w:t>
      </w:r>
      <w:r w:rsidR="002133F3" w:rsidRPr="0040714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2133F3" w:rsidRPr="00407147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2133F3" w:rsidRPr="00407147">
        <w:rPr>
          <w:rFonts w:ascii="GHEA Grapalat" w:eastAsia="Times New Roman" w:hAnsi="GHEA Grapalat" w:cs="Arial Armenian"/>
          <w:sz w:val="24"/>
          <w:szCs w:val="24"/>
          <w:lang w:val="hy-AM"/>
        </w:rPr>
        <w:t>2022 թվականի ընթացքում համայնքի ավագանու հաստատմանն է ներկայացվել 2023 թվականի ՀՀ համայնքների սոցիալ-տնտեսական ենթակառուցվածքների զարգացմանն ուղղված Արտաշատ համայնքի սուբվենցիոն 7 ծրագրեր</w:t>
      </w:r>
      <w:r w:rsidR="007040A6" w:rsidRPr="00407147">
        <w:rPr>
          <w:rFonts w:ascii="GHEA Grapalat" w:eastAsia="Times New Roman" w:hAnsi="GHEA Grapalat" w:cs="Arial Armenian"/>
          <w:sz w:val="24"/>
          <w:szCs w:val="24"/>
          <w:lang w:val="hy-AM"/>
        </w:rPr>
        <w:t>։</w:t>
      </w:r>
    </w:p>
    <w:p w:rsidR="002133F3" w:rsidRPr="00407147" w:rsidRDefault="002E762D" w:rsidP="00407147">
      <w:pPr>
        <w:spacing w:after="0" w:line="240" w:lineRule="auto"/>
        <w:ind w:firstLine="36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7</w:t>
      </w:r>
      <w:r w:rsidR="007040A6" w:rsidRPr="0040714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040A6" w:rsidRPr="00407147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2133F3" w:rsidRPr="00407147">
        <w:rPr>
          <w:rFonts w:ascii="GHEA Grapalat" w:eastAsia="MS Mincho" w:hAnsi="GHEA Grapalat" w:cs="MS Mincho"/>
          <w:sz w:val="24"/>
          <w:szCs w:val="24"/>
          <w:lang w:val="hy-AM"/>
        </w:rPr>
        <w:t xml:space="preserve">Նշված 7 ծրագրերի շրջանակներում կազմվել և լիազոր մարմին են ուղարկվել սուբվենցիոն ծրագրերի նախնական հայտերը։ </w:t>
      </w:r>
    </w:p>
    <w:p w:rsidR="002133F3" w:rsidRPr="00407147" w:rsidRDefault="002133F3" w:rsidP="002133F3">
      <w:pPr>
        <w:spacing w:after="0" w:line="240" w:lineRule="auto"/>
        <w:jc w:val="both"/>
        <w:rPr>
          <w:rFonts w:ascii="GHEA Grapalat" w:eastAsia="Times New Roman" w:hAnsi="GHEA Grapalat" w:cs="Arial Armenian"/>
          <w:sz w:val="24"/>
          <w:szCs w:val="24"/>
          <w:lang w:val="hy-AM"/>
        </w:rPr>
      </w:pPr>
    </w:p>
    <w:p w:rsidR="002133F3" w:rsidRPr="00407147" w:rsidRDefault="002133F3" w:rsidP="0090592F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407147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ԳՆՈՒՄՆԵՐԻ ԲՆ</w:t>
      </w:r>
      <w:r w:rsidR="0090592F" w:rsidRPr="00407147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ԱԳԱՎԱՌ</w:t>
      </w:r>
    </w:p>
    <w:p w:rsidR="002133F3" w:rsidRPr="00407147" w:rsidRDefault="002133F3" w:rsidP="00407147">
      <w:pPr>
        <w:tabs>
          <w:tab w:val="left" w:pos="90"/>
        </w:tabs>
        <w:spacing w:after="0" w:line="240" w:lineRule="auto"/>
        <w:ind w:firstLine="360"/>
        <w:jc w:val="both"/>
        <w:rPr>
          <w:rFonts w:ascii="GHEA Grapalat" w:eastAsia="MS Mincho" w:hAnsi="GHEA Grapalat" w:cs="MS Mincho"/>
          <w:sz w:val="24"/>
          <w:szCs w:val="24"/>
          <w:lang w:val="hy-AM" w:eastAsia="ru-RU"/>
        </w:rPr>
      </w:pPr>
      <w:r w:rsidRPr="004071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Pr="00407147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Pr="00407147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 Իրականացվել է համայնքապետարանի ենթակայությամբ գործող կազմակերպությունների </w:t>
      </w:r>
      <w:r w:rsidR="007040A6" w:rsidRPr="00407147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(ՀՈԱԿ-ներ) </w:t>
      </w:r>
      <w:r w:rsidRPr="00407147">
        <w:rPr>
          <w:rFonts w:ascii="GHEA Grapalat" w:eastAsia="MS Mincho" w:hAnsi="GHEA Grapalat" w:cs="MS Mincho"/>
          <w:sz w:val="24"/>
          <w:szCs w:val="24"/>
          <w:lang w:val="hy-AM" w:eastAsia="ru-RU"/>
        </w:rPr>
        <w:t>սննդամթերքի, գրենական, տնտեսական, հատուկ նպատակային նյութերի և դեղորայքի ձեռքբերման թվով 200 գնման ընթացակարգ։</w:t>
      </w:r>
    </w:p>
    <w:p w:rsidR="002133F3" w:rsidRPr="00407147" w:rsidRDefault="002133F3" w:rsidP="00407147">
      <w:pPr>
        <w:tabs>
          <w:tab w:val="left" w:pos="90"/>
        </w:tabs>
        <w:spacing w:after="0" w:line="240" w:lineRule="auto"/>
        <w:ind w:firstLine="360"/>
        <w:jc w:val="both"/>
        <w:rPr>
          <w:rFonts w:ascii="GHEA Grapalat" w:eastAsia="MS Mincho" w:hAnsi="GHEA Grapalat" w:cs="MS Mincho"/>
          <w:sz w:val="24"/>
          <w:szCs w:val="24"/>
          <w:lang w:val="hy-AM" w:eastAsia="ru-RU"/>
        </w:rPr>
      </w:pPr>
      <w:r w:rsidRPr="00407147">
        <w:rPr>
          <w:rFonts w:ascii="GHEA Grapalat" w:eastAsia="MS Mincho" w:hAnsi="GHEA Grapalat" w:cs="MS Mincho"/>
          <w:sz w:val="24"/>
          <w:szCs w:val="24"/>
          <w:lang w:val="hy-AM" w:eastAsia="ru-RU"/>
        </w:rPr>
        <w:t>2</w:t>
      </w:r>
      <w:r w:rsidRPr="00407147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Pr="00407147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 Իրականացվել է սուբվենցիոն ծրագրերի նախագծա-նախահաշվային փաստաթղթերի փորձաքննության եզրակացության տրամադրման, շենքերի և շինությունների տեխնիկական վիճակի հետազննության, շինարարական աշխատանքների, որակի տեխնիկական հսկողության, հեղինակային հսկողության ծառայությունների ձեռքբերման թվով 25 գնման ընթացակարգ։</w:t>
      </w:r>
    </w:p>
    <w:p w:rsidR="002133F3" w:rsidRPr="00407147" w:rsidRDefault="002133F3" w:rsidP="00407147">
      <w:pPr>
        <w:tabs>
          <w:tab w:val="left" w:pos="90"/>
        </w:tabs>
        <w:spacing w:after="0" w:line="240" w:lineRule="auto"/>
        <w:ind w:firstLine="360"/>
        <w:jc w:val="both"/>
        <w:rPr>
          <w:rFonts w:ascii="GHEA Grapalat" w:eastAsia="MS Mincho" w:hAnsi="GHEA Grapalat" w:cs="MS Mincho"/>
          <w:sz w:val="24"/>
          <w:szCs w:val="24"/>
          <w:lang w:val="hy-AM" w:eastAsia="ru-RU"/>
        </w:rPr>
      </w:pPr>
      <w:r w:rsidRPr="00407147">
        <w:rPr>
          <w:rFonts w:ascii="GHEA Grapalat" w:eastAsia="MS Mincho" w:hAnsi="GHEA Grapalat" w:cs="MS Mincho"/>
          <w:sz w:val="24"/>
          <w:szCs w:val="24"/>
          <w:lang w:val="hy-AM" w:eastAsia="ru-RU"/>
        </w:rPr>
        <w:t>3</w:t>
      </w:r>
      <w:r w:rsidRPr="00407147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Pr="00407147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 Իրականացվել է Արտաշատի համայնքապետարանի կարիքների համար հողամասի, մուտքը կասեցնող համակարգի, տեսախցիկների, շինանյութի, գրասենյակային գույքի, վառելիքի, գրենական</w:t>
      </w:r>
      <w:r w:rsidR="004B6FF8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 պիտույքների</w:t>
      </w:r>
      <w:r w:rsidRPr="00407147">
        <w:rPr>
          <w:rFonts w:ascii="GHEA Grapalat" w:eastAsia="MS Mincho" w:hAnsi="GHEA Grapalat" w:cs="MS Mincho"/>
          <w:sz w:val="24"/>
          <w:szCs w:val="24"/>
          <w:lang w:val="hy-AM" w:eastAsia="ru-RU"/>
        </w:rPr>
        <w:t>, տնտեսական</w:t>
      </w:r>
      <w:r w:rsidR="004B6FF8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  պարագաների</w:t>
      </w:r>
      <w:r w:rsidRPr="00407147">
        <w:rPr>
          <w:rFonts w:ascii="GHEA Grapalat" w:eastAsia="MS Mincho" w:hAnsi="GHEA Grapalat" w:cs="MS Mincho"/>
          <w:sz w:val="24"/>
          <w:szCs w:val="24"/>
          <w:lang w:val="hy-AM" w:eastAsia="ru-RU"/>
        </w:rPr>
        <w:t>, ծառերի</w:t>
      </w:r>
      <w:r w:rsidR="004B6FF8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 և ծաղիկների</w:t>
      </w:r>
      <w:r w:rsidRPr="00407147">
        <w:rPr>
          <w:rFonts w:ascii="GHEA Grapalat" w:eastAsia="MS Mincho" w:hAnsi="GHEA Grapalat" w:cs="MS Mincho"/>
          <w:sz w:val="24"/>
          <w:szCs w:val="24"/>
          <w:lang w:val="hy-AM" w:eastAsia="ru-RU"/>
        </w:rPr>
        <w:t>, հակակարկտային կայանների, աղբամանների, քարթրիջների լիցքավորման, հենասյուների տեղափոխման, ծառայողական (Դեղձուտ բնակավայր) ավտոմեքենայի վերանորոգման, սգո, դեռատիզացիոն, կինոդիտման, համայնքապետարանի աշխատանքների լուսաբանման, ամանորյա միջոցառումների կազմակերպման ծառայությունների ձեռքբերման գնման թվով</w:t>
      </w:r>
      <w:r w:rsidR="007040A6" w:rsidRPr="00407147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 25 ընթացակարգ</w:t>
      </w:r>
      <w:r w:rsidRPr="00407147">
        <w:rPr>
          <w:rFonts w:ascii="GHEA Grapalat" w:eastAsia="MS Mincho" w:hAnsi="GHEA Grapalat" w:cs="MS Mincho"/>
          <w:sz w:val="24"/>
          <w:szCs w:val="24"/>
          <w:lang w:val="hy-AM" w:eastAsia="ru-RU"/>
        </w:rPr>
        <w:t>։</w:t>
      </w:r>
    </w:p>
    <w:p w:rsidR="002133F3" w:rsidRPr="00407147" w:rsidRDefault="002133F3" w:rsidP="00407147">
      <w:pPr>
        <w:tabs>
          <w:tab w:val="left" w:pos="90"/>
        </w:tabs>
        <w:spacing w:after="0" w:line="240" w:lineRule="auto"/>
        <w:ind w:firstLine="360"/>
        <w:jc w:val="both"/>
        <w:rPr>
          <w:rFonts w:ascii="GHEA Grapalat" w:eastAsia="MS Mincho" w:hAnsi="GHEA Grapalat" w:cs="MS Mincho"/>
          <w:sz w:val="24"/>
          <w:szCs w:val="24"/>
          <w:lang w:val="hy-AM" w:eastAsia="ru-RU"/>
        </w:rPr>
      </w:pPr>
      <w:r w:rsidRPr="00407147">
        <w:rPr>
          <w:rFonts w:ascii="GHEA Grapalat" w:eastAsia="MS Mincho" w:hAnsi="GHEA Grapalat" w:cs="MS Mincho"/>
          <w:sz w:val="24"/>
          <w:szCs w:val="24"/>
          <w:lang w:val="hy-AM" w:eastAsia="ru-RU"/>
        </w:rPr>
        <w:t>4</w:t>
      </w:r>
      <w:r w:rsidRPr="00407147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Pr="00407147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 2023 թվականի սուբվենցիոն ծրագրերի իրականացման նպատակով </w:t>
      </w:r>
      <w:r w:rsidR="004B6FF8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2022 թվականին </w:t>
      </w:r>
      <w:r w:rsidRPr="00407147">
        <w:rPr>
          <w:rFonts w:ascii="GHEA Grapalat" w:eastAsia="MS Mincho" w:hAnsi="GHEA Grapalat" w:cs="MS Mincho"/>
          <w:sz w:val="24"/>
          <w:szCs w:val="24"/>
          <w:lang w:val="hy-AM" w:eastAsia="ru-RU"/>
        </w:rPr>
        <w:t>ձեռք է բերվել թվով 7 նախագծա-նախահաշվային փաստաթուղթ։</w:t>
      </w:r>
    </w:p>
    <w:p w:rsidR="002133F3" w:rsidRPr="00407147" w:rsidRDefault="002133F3" w:rsidP="002133F3">
      <w:pPr>
        <w:spacing w:after="0" w:line="240" w:lineRule="auto"/>
        <w:jc w:val="both"/>
        <w:rPr>
          <w:rFonts w:ascii="GHEA Grapalat" w:eastAsia="Times New Roman" w:hAnsi="GHEA Grapalat" w:cs="Arial Armenian"/>
          <w:b/>
          <w:i/>
          <w:sz w:val="24"/>
          <w:szCs w:val="24"/>
          <w:lang w:val="hy-AM"/>
        </w:rPr>
      </w:pPr>
    </w:p>
    <w:p w:rsidR="00CD794E" w:rsidRPr="00407147" w:rsidRDefault="00B67697" w:rsidP="0086286E">
      <w:pPr>
        <w:tabs>
          <w:tab w:val="left" w:pos="0"/>
        </w:tabs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0714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                              </w:t>
      </w:r>
    </w:p>
    <w:p w:rsidR="00702586" w:rsidRPr="00407147" w:rsidRDefault="00702586" w:rsidP="0090592F">
      <w:pPr>
        <w:spacing w:after="0" w:line="24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407147">
        <w:rPr>
          <w:rFonts w:ascii="GHEA Grapalat" w:hAnsi="GHEA Grapalat"/>
          <w:b/>
          <w:sz w:val="24"/>
          <w:szCs w:val="24"/>
          <w:lang w:val="hy-AM"/>
        </w:rPr>
        <w:lastRenderedPageBreak/>
        <w:t>ԿՐԹՈՒԹՅԱՆ ՄՇԱԿՈՒՅԹԻ  ՍՊՈՐՏԻ ԵՎ ԵՐԻՏԱՍԱՐԴՈՒԹՅԱՆ   ՀԱՐՑԵՐԻ Բ</w:t>
      </w:r>
      <w:r w:rsidR="0090592F" w:rsidRPr="00407147">
        <w:rPr>
          <w:rFonts w:ascii="GHEA Grapalat" w:hAnsi="GHEA Grapalat"/>
          <w:b/>
          <w:sz w:val="24"/>
          <w:szCs w:val="24"/>
          <w:lang w:val="hy-AM"/>
        </w:rPr>
        <w:t>ՆԱԳԱՎԱՌ</w:t>
      </w:r>
    </w:p>
    <w:p w:rsidR="00761E92" w:rsidRDefault="00DE3341" w:rsidP="00644DAF">
      <w:pPr>
        <w:pStyle w:val="a4"/>
        <w:tabs>
          <w:tab w:val="left" w:pos="3652"/>
        </w:tabs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07147">
        <w:rPr>
          <w:rFonts w:ascii="GHEA Grapalat" w:hAnsi="GHEA Grapalat" w:cs="Sylfaen"/>
          <w:sz w:val="24"/>
          <w:szCs w:val="24"/>
          <w:lang w:val="hy-AM"/>
        </w:rPr>
        <w:t>1</w:t>
      </w:r>
      <w:r w:rsidRPr="0040714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0E2A01" w:rsidRPr="0040714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02586" w:rsidRPr="00407147">
        <w:rPr>
          <w:rFonts w:ascii="GHEA Grapalat" w:hAnsi="GHEA Grapalat" w:cs="Sylfaen"/>
          <w:sz w:val="24"/>
          <w:szCs w:val="24"/>
          <w:lang w:val="hy-AM"/>
        </w:rPr>
        <w:t xml:space="preserve">Համայնքային ենթակայության մի շարք նախադպրոցական ուսումնական հաստատություններում սահմանված կարգով հայտարարվել է թվով 68 մրցույթ՝ մանկավարժական թափուր հաստիքների համալրման նպատակով։          </w:t>
      </w:r>
    </w:p>
    <w:p w:rsidR="008A78B0" w:rsidRDefault="000E2A01" w:rsidP="00644DAF">
      <w:pPr>
        <w:pStyle w:val="a4"/>
        <w:tabs>
          <w:tab w:val="left" w:pos="3652"/>
        </w:tabs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07147">
        <w:rPr>
          <w:rFonts w:ascii="GHEA Grapalat" w:hAnsi="GHEA Grapalat" w:cs="Sylfaen"/>
          <w:bCs/>
          <w:sz w:val="24"/>
          <w:szCs w:val="24"/>
          <w:lang w:val="hy-AM"/>
        </w:rPr>
        <w:t>2</w:t>
      </w:r>
      <w:r w:rsidR="00DE3341" w:rsidRPr="00407147">
        <w:rPr>
          <w:rFonts w:ascii="MS Mincho" w:eastAsia="MS Mincho" w:hAnsi="MS Mincho" w:cs="MS Mincho" w:hint="eastAsia"/>
          <w:bCs/>
          <w:sz w:val="24"/>
          <w:szCs w:val="24"/>
          <w:lang w:val="hy-AM"/>
        </w:rPr>
        <w:t>․</w:t>
      </w:r>
      <w:r w:rsidR="00DE3341" w:rsidRPr="00407147">
        <w:rPr>
          <w:rFonts w:ascii="GHEA Grapalat" w:eastAsia="MS Mincho" w:hAnsi="GHEA Grapalat" w:cs="MS Mincho"/>
          <w:bCs/>
          <w:sz w:val="24"/>
          <w:szCs w:val="24"/>
          <w:lang w:val="hy-AM"/>
        </w:rPr>
        <w:t xml:space="preserve"> </w:t>
      </w:r>
      <w:r w:rsidR="00702586" w:rsidRPr="00407147">
        <w:rPr>
          <w:rFonts w:ascii="GHEA Grapalat" w:hAnsi="GHEA Grapalat" w:cstheme="minorHAnsi"/>
          <w:sz w:val="24"/>
          <w:szCs w:val="24"/>
          <w:lang w:val="hy-AM"/>
        </w:rPr>
        <w:t>Օրենքով սահմանված կարգով կազմակերպվել</w:t>
      </w:r>
      <w:r w:rsidR="00702586" w:rsidRPr="00407147">
        <w:rPr>
          <w:rFonts w:ascii="GHEA Grapalat" w:hAnsi="GHEA Grapalat" w:cs="Sylfaen"/>
          <w:sz w:val="24"/>
          <w:szCs w:val="24"/>
          <w:lang w:val="hy-AM"/>
        </w:rPr>
        <w:t xml:space="preserve"> և անցկացվել են համայնքային ենթակայության նախադպրոցական ուսումնական հաստատությունների մանկավարժական աշխատողների պարտադիր  վերապատրաստման դասընթացներ, ինչի արդյունքում  հավաստագրեր են ստացել 37 դաստիարակ։</w:t>
      </w:r>
    </w:p>
    <w:p w:rsidR="008A78B0" w:rsidRDefault="000E2A01" w:rsidP="00644DAF">
      <w:pPr>
        <w:pStyle w:val="a4"/>
        <w:tabs>
          <w:tab w:val="left" w:pos="3652"/>
        </w:tabs>
        <w:ind w:firstLine="36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07147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DE3341" w:rsidRPr="00407147">
        <w:rPr>
          <w:rFonts w:ascii="MS Mincho" w:eastAsia="MS Mincho" w:hAnsi="MS Mincho" w:cs="MS Mincho" w:hint="eastAsia"/>
          <w:bCs/>
          <w:sz w:val="24"/>
          <w:szCs w:val="24"/>
          <w:lang w:val="hy-AM"/>
        </w:rPr>
        <w:t>․</w:t>
      </w:r>
      <w:r w:rsidR="00DE3341" w:rsidRPr="00407147">
        <w:rPr>
          <w:rFonts w:ascii="GHEA Grapalat" w:eastAsia="MS Mincho" w:hAnsi="GHEA Grapalat" w:cs="MS Mincho"/>
          <w:bCs/>
          <w:sz w:val="24"/>
          <w:szCs w:val="24"/>
          <w:lang w:val="hy-AM"/>
        </w:rPr>
        <w:t xml:space="preserve"> </w:t>
      </w:r>
      <w:r w:rsidR="00702586" w:rsidRPr="00407147">
        <w:rPr>
          <w:rFonts w:ascii="GHEA Grapalat" w:hAnsi="GHEA Grapalat" w:cs="Times New Roman"/>
          <w:sz w:val="24"/>
          <w:szCs w:val="24"/>
          <w:lang w:val="hy-AM"/>
        </w:rPr>
        <w:t xml:space="preserve">Կազմակերպվել է նաև նախադպրոցական ուսումնական հաստատությունների </w:t>
      </w:r>
      <w:r w:rsidR="008A78B0">
        <w:rPr>
          <w:rFonts w:ascii="GHEA Grapalat" w:hAnsi="GHEA Grapalat" w:cs="Times New Roman"/>
          <w:sz w:val="24"/>
          <w:szCs w:val="24"/>
          <w:lang w:val="hy-AM"/>
        </w:rPr>
        <w:t xml:space="preserve">բուժքույրերի </w:t>
      </w:r>
      <w:r w:rsidR="00702586" w:rsidRPr="00407147">
        <w:rPr>
          <w:rFonts w:ascii="GHEA Grapalat" w:hAnsi="GHEA Grapalat" w:cs="Times New Roman"/>
          <w:sz w:val="24"/>
          <w:szCs w:val="24"/>
          <w:lang w:val="hy-AM"/>
        </w:rPr>
        <w:t>վերապատրաստման դասընթացներ։</w:t>
      </w:r>
    </w:p>
    <w:p w:rsidR="00644DAF" w:rsidRDefault="000E2A01" w:rsidP="00644DAF">
      <w:pPr>
        <w:pStyle w:val="a4"/>
        <w:tabs>
          <w:tab w:val="left" w:pos="3652"/>
        </w:tabs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07147">
        <w:rPr>
          <w:rFonts w:ascii="GHEA Grapalat" w:hAnsi="GHEA Grapalat" w:cs="Sylfaen"/>
          <w:bCs/>
          <w:sz w:val="24"/>
          <w:szCs w:val="24"/>
          <w:lang w:val="hy-AM"/>
        </w:rPr>
        <w:t>4</w:t>
      </w:r>
      <w:r w:rsidR="00DE3341" w:rsidRPr="00407147">
        <w:rPr>
          <w:rFonts w:ascii="MS Mincho" w:eastAsia="MS Mincho" w:hAnsi="MS Mincho" w:cs="MS Mincho" w:hint="eastAsia"/>
          <w:bCs/>
          <w:sz w:val="24"/>
          <w:szCs w:val="24"/>
          <w:lang w:val="hy-AM"/>
        </w:rPr>
        <w:t>․</w:t>
      </w:r>
      <w:r w:rsidR="00DE3341" w:rsidRPr="00407147">
        <w:rPr>
          <w:rFonts w:ascii="GHEA Grapalat" w:eastAsia="MS Mincho" w:hAnsi="GHEA Grapalat" w:cs="MS Mincho"/>
          <w:bCs/>
          <w:sz w:val="24"/>
          <w:szCs w:val="24"/>
          <w:lang w:val="hy-AM"/>
        </w:rPr>
        <w:t xml:space="preserve"> </w:t>
      </w:r>
      <w:r w:rsidRPr="00407147">
        <w:rPr>
          <w:rFonts w:ascii="GHEA Grapalat" w:hAnsi="GHEA Grapalat" w:cs="Sylfaen"/>
          <w:sz w:val="24"/>
          <w:szCs w:val="24"/>
          <w:lang w:val="hy-AM"/>
        </w:rPr>
        <w:t>Կ</w:t>
      </w:r>
      <w:r w:rsidR="00702586" w:rsidRPr="00407147">
        <w:rPr>
          <w:rFonts w:ascii="GHEA Grapalat" w:hAnsi="GHEA Grapalat" w:cs="Sylfaen"/>
          <w:sz w:val="24"/>
          <w:szCs w:val="24"/>
          <w:lang w:val="hy-AM"/>
        </w:rPr>
        <w:t>ատարվել է համայնքային ենթակայության նախադպրոցական ուսումնական հաստատություններ հաճախող երեխաների կրթության և զարգացման առանձնահատուկ պայմանների կարիքի վկայագրման աշխատանքներ, ինչի արդյուքում 13 երեխա ստացել է վկայագիր</w:t>
      </w:r>
      <w:r w:rsidR="00407147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B70AAD" w:rsidRPr="00B70AAD" w:rsidRDefault="000E2A01" w:rsidP="00B70AAD">
      <w:pPr>
        <w:pStyle w:val="a4"/>
        <w:tabs>
          <w:tab w:val="left" w:pos="3652"/>
        </w:tabs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07147">
        <w:rPr>
          <w:rFonts w:ascii="GHEA Grapalat" w:hAnsi="GHEA Grapalat" w:cs="Sylfaen"/>
          <w:bCs/>
          <w:sz w:val="24"/>
          <w:szCs w:val="24"/>
          <w:lang w:val="hy-AM"/>
        </w:rPr>
        <w:t>5</w:t>
      </w:r>
      <w:r w:rsidR="00DE3341" w:rsidRPr="00407147">
        <w:rPr>
          <w:rFonts w:ascii="MS Mincho" w:eastAsia="MS Mincho" w:hAnsi="MS Mincho" w:cs="MS Mincho" w:hint="eastAsia"/>
          <w:bCs/>
          <w:sz w:val="24"/>
          <w:szCs w:val="24"/>
          <w:lang w:val="hy-AM"/>
        </w:rPr>
        <w:t>․</w:t>
      </w:r>
      <w:r w:rsidR="00B70AAD">
        <w:rPr>
          <w:rFonts w:ascii="MS Mincho" w:eastAsia="MS Mincho" w:hAnsi="MS Mincho" w:cs="MS Mincho"/>
          <w:bCs/>
          <w:sz w:val="24"/>
          <w:szCs w:val="24"/>
          <w:lang w:val="hy-AM"/>
        </w:rPr>
        <w:t xml:space="preserve"> </w:t>
      </w:r>
      <w:r w:rsidR="00B70AAD">
        <w:rPr>
          <w:rFonts w:ascii="GHEA Grapalat" w:hAnsi="GHEA Grapalat" w:cs="Sylfaen"/>
          <w:sz w:val="24"/>
          <w:szCs w:val="24"/>
          <w:lang w:val="hy-AM"/>
        </w:rPr>
        <w:t>Մինչև 23 տարեկանների և մեծահասակների Եվրոպայի առաջնությունում ցուցաբերած նվաճումների համար «Արտաշատ համայնքի Ռ</w:t>
      </w:r>
      <w:r w:rsidR="00B70AA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B70AAD">
        <w:rPr>
          <w:rFonts w:ascii="GHEA Grapalat" w:hAnsi="GHEA Grapalat" w:cs="Sylfaen"/>
          <w:sz w:val="24"/>
          <w:szCs w:val="24"/>
          <w:lang w:val="hy-AM"/>
        </w:rPr>
        <w:t xml:space="preserve"> Գոլեցյանի անվան ըմբշամարտի օլիմպիական հերթափոխի մանկապատանեկան մարզադպրոց» ՀՈԱԿ-ի 2 մարզչի  և 2 մարզիկի  հատկացվել է միանվագ անհատույց դրամական միջոց ընդամենը՝ 3</w:t>
      </w:r>
      <w:r w:rsidR="00B70AAD" w:rsidRPr="00B70AAD">
        <w:rPr>
          <w:rFonts w:ascii="GHEA Grapalat" w:hAnsi="GHEA Grapalat" w:cs="Sylfaen"/>
          <w:sz w:val="24"/>
          <w:szCs w:val="24"/>
          <w:lang w:val="hy-AM"/>
        </w:rPr>
        <w:t>.</w:t>
      </w:r>
      <w:r w:rsidR="00B70AAD">
        <w:rPr>
          <w:rFonts w:ascii="GHEA Grapalat" w:hAnsi="GHEA Grapalat" w:cs="Sylfaen"/>
          <w:sz w:val="24"/>
          <w:szCs w:val="24"/>
          <w:lang w:val="hy-AM"/>
        </w:rPr>
        <w:t>750</w:t>
      </w:r>
      <w:r w:rsidR="00B70AAD" w:rsidRPr="00B70AAD">
        <w:rPr>
          <w:rFonts w:ascii="GHEA Grapalat" w:hAnsi="GHEA Grapalat" w:cs="Sylfaen"/>
          <w:sz w:val="24"/>
          <w:szCs w:val="24"/>
          <w:lang w:val="hy-AM"/>
        </w:rPr>
        <w:t>.</w:t>
      </w:r>
      <w:r w:rsidR="00B70AAD">
        <w:rPr>
          <w:rFonts w:ascii="GHEA Grapalat" w:hAnsi="GHEA Grapalat" w:cs="Sylfaen"/>
          <w:sz w:val="24"/>
          <w:szCs w:val="24"/>
          <w:lang w:val="hy-AM"/>
        </w:rPr>
        <w:t xml:space="preserve">00 </w:t>
      </w:r>
      <w:r w:rsidR="00B70AAD" w:rsidRPr="00B70AAD">
        <w:rPr>
          <w:rFonts w:ascii="GHEA Grapalat" w:hAnsi="GHEA Grapalat" w:cs="Sylfaen"/>
          <w:sz w:val="24"/>
          <w:szCs w:val="24"/>
          <w:lang w:val="hy-AM"/>
        </w:rPr>
        <w:t>(</w:t>
      </w:r>
      <w:r w:rsidR="00B70AAD">
        <w:rPr>
          <w:rFonts w:ascii="GHEA Grapalat" w:hAnsi="GHEA Grapalat" w:cs="Sylfaen"/>
          <w:sz w:val="24"/>
          <w:szCs w:val="24"/>
          <w:lang w:val="hy-AM"/>
        </w:rPr>
        <w:t>երեք հարյուր յոթանասունհինգ հազար</w:t>
      </w:r>
      <w:r w:rsidR="00B70AAD" w:rsidRPr="00B70AAD">
        <w:rPr>
          <w:rFonts w:ascii="GHEA Grapalat" w:hAnsi="GHEA Grapalat" w:cs="Sylfaen"/>
          <w:sz w:val="24"/>
          <w:szCs w:val="24"/>
          <w:lang w:val="hy-AM"/>
        </w:rPr>
        <w:t>)</w:t>
      </w:r>
      <w:r w:rsidR="00B70AAD">
        <w:rPr>
          <w:rFonts w:ascii="GHEA Grapalat" w:hAnsi="GHEA Grapalat" w:cs="Sylfaen"/>
          <w:sz w:val="24"/>
          <w:szCs w:val="24"/>
          <w:lang w:val="hy-AM"/>
        </w:rPr>
        <w:t xml:space="preserve"> ՀՀ դրամի չափով։</w:t>
      </w:r>
      <w:r w:rsidR="00B70AAD">
        <w:rPr>
          <w:rFonts w:ascii="GHEA Grapalat" w:hAnsi="GHEA Grapalat" w:cs="Sylfaen"/>
          <w:sz w:val="24"/>
          <w:szCs w:val="24"/>
          <w:lang w:val="hy-AM"/>
        </w:rPr>
        <w:br/>
        <w:t xml:space="preserve">    Լավագույն աշխատանքի համար ամսական լրավճարներ են սաահմանվել 4 մարզչի ընդամենը՝  58</w:t>
      </w:r>
      <w:r w:rsidR="00B70AAD" w:rsidRPr="00B70AAD">
        <w:rPr>
          <w:rFonts w:ascii="GHEA Grapalat" w:hAnsi="GHEA Grapalat" w:cs="Sylfaen"/>
          <w:sz w:val="24"/>
          <w:szCs w:val="24"/>
          <w:lang w:val="hy-AM"/>
        </w:rPr>
        <w:t>.</w:t>
      </w:r>
      <w:r w:rsidR="00B70AAD">
        <w:rPr>
          <w:rFonts w:ascii="GHEA Grapalat" w:hAnsi="GHEA Grapalat" w:cs="Sylfaen"/>
          <w:sz w:val="24"/>
          <w:szCs w:val="24"/>
          <w:lang w:val="hy-AM"/>
        </w:rPr>
        <w:t xml:space="preserve">000 </w:t>
      </w:r>
      <w:r w:rsidR="00B70AAD" w:rsidRPr="00B70AAD">
        <w:rPr>
          <w:rFonts w:ascii="GHEA Grapalat" w:hAnsi="GHEA Grapalat" w:cs="Sylfaen"/>
          <w:sz w:val="24"/>
          <w:szCs w:val="24"/>
          <w:lang w:val="hy-AM"/>
        </w:rPr>
        <w:t>(</w:t>
      </w:r>
      <w:r w:rsidR="00B70AAD">
        <w:rPr>
          <w:rFonts w:ascii="GHEA Grapalat" w:hAnsi="GHEA Grapalat" w:cs="Sylfaen"/>
          <w:sz w:val="24"/>
          <w:szCs w:val="24"/>
          <w:lang w:val="hy-AM"/>
        </w:rPr>
        <w:t>հիսունութ հազար</w:t>
      </w:r>
      <w:r w:rsidR="00B70AAD" w:rsidRPr="00B70AAD">
        <w:rPr>
          <w:rFonts w:ascii="GHEA Grapalat" w:hAnsi="GHEA Grapalat" w:cs="Sylfaen"/>
          <w:sz w:val="24"/>
          <w:szCs w:val="24"/>
          <w:lang w:val="hy-AM"/>
        </w:rPr>
        <w:t>)</w:t>
      </w:r>
      <w:r w:rsidR="00B70AAD">
        <w:rPr>
          <w:rFonts w:ascii="GHEA Grapalat" w:hAnsi="GHEA Grapalat" w:cs="Sylfaen"/>
          <w:sz w:val="24"/>
          <w:szCs w:val="24"/>
          <w:lang w:val="hy-AM"/>
        </w:rPr>
        <w:t xml:space="preserve"> ՀՀ դրամի չափով։ </w:t>
      </w:r>
    </w:p>
    <w:p w:rsidR="00B70AAD" w:rsidRDefault="00B70AAD" w:rsidP="00B70AAD">
      <w:pPr>
        <w:pStyle w:val="a4"/>
        <w:tabs>
          <w:tab w:val="left" w:pos="3652"/>
        </w:tabs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70AAD">
        <w:rPr>
          <w:rFonts w:ascii="GHEA Grapalat" w:hAnsi="GHEA Grapalat" w:cs="Sylfaen"/>
          <w:sz w:val="24"/>
          <w:szCs w:val="24"/>
          <w:lang w:val="hy-AM"/>
        </w:rPr>
        <w:t>6</w:t>
      </w:r>
      <w:r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Աշխարհի, Եվրոպայի, այլ միջազգային առաջնություններում և Հանրապետական առաջնություններում՝ «Արտաշատ համայնքի Ռ</w:t>
      </w:r>
      <w:r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Գոլեցյանի անվան ըմբշամարտի օլիմպիական հերթափոխի մանկապատանեկան մարզադպրոց» և «Արտաշատ համայնքի Լանջազատ գյուղի Ռոբերտ Հակոբջանյանի անվան մարզադպրոց» ՀՈԱԿ-ների  սաների ցուցաբերած նվաճումների համար 14 մարզիկի և 7 մարզչի հատկացվել է անհատույց դրամական միջոց ընդամենը՝ 1</w:t>
      </w:r>
      <w:r w:rsidRPr="00B70AAD">
        <w:rPr>
          <w:rFonts w:ascii="GHEA Grapalat" w:hAnsi="GHEA Grapalat" w:cs="Sylfaen"/>
          <w:sz w:val="24"/>
          <w:szCs w:val="24"/>
          <w:lang w:val="hy-AM"/>
        </w:rPr>
        <w:t>.</w:t>
      </w:r>
      <w:r>
        <w:rPr>
          <w:rFonts w:ascii="GHEA Grapalat" w:hAnsi="GHEA Grapalat" w:cs="Sylfaen"/>
          <w:sz w:val="24"/>
          <w:szCs w:val="24"/>
          <w:lang w:val="hy-AM"/>
        </w:rPr>
        <w:t>020</w:t>
      </w:r>
      <w:r w:rsidRPr="00B70AAD">
        <w:rPr>
          <w:rFonts w:ascii="GHEA Grapalat" w:hAnsi="GHEA Grapalat" w:cs="Sylfaen"/>
          <w:sz w:val="24"/>
          <w:szCs w:val="24"/>
          <w:lang w:val="hy-AM"/>
        </w:rPr>
        <w:t>.</w:t>
      </w:r>
      <w:r>
        <w:rPr>
          <w:rFonts w:ascii="GHEA Grapalat" w:hAnsi="GHEA Grapalat" w:cs="Sylfaen"/>
          <w:sz w:val="24"/>
          <w:szCs w:val="24"/>
          <w:lang w:val="hy-AM"/>
        </w:rPr>
        <w:t xml:space="preserve">000 </w:t>
      </w:r>
      <w:r w:rsidRPr="00B70AAD">
        <w:rPr>
          <w:rFonts w:ascii="GHEA Grapalat" w:hAnsi="GHEA Grapalat" w:cs="Sylfaen"/>
          <w:sz w:val="24"/>
          <w:szCs w:val="24"/>
          <w:lang w:val="hy-AM"/>
        </w:rPr>
        <w:t>(</w:t>
      </w:r>
      <w:r>
        <w:rPr>
          <w:rFonts w:ascii="GHEA Grapalat" w:hAnsi="GHEA Grapalat" w:cs="Sylfaen"/>
          <w:sz w:val="24"/>
          <w:szCs w:val="24"/>
          <w:lang w:val="hy-AM"/>
        </w:rPr>
        <w:t xml:space="preserve">մեկ միլիոն </w:t>
      </w:r>
      <w:r>
        <w:rPr>
          <w:rFonts w:ascii="GHEA Grapalat" w:hAnsi="GHEA Grapalat" w:cs="Sylfaen"/>
          <w:sz w:val="24"/>
          <w:szCs w:val="24"/>
          <w:lang w:val="hy-AM"/>
        </w:rPr>
        <w:t>քսան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հազար</w:t>
      </w:r>
      <w:r>
        <w:rPr>
          <w:rFonts w:ascii="GHEA Grapalat" w:hAnsi="GHEA Grapalat" w:cs="Sylfaen"/>
          <w:sz w:val="24"/>
          <w:szCs w:val="24"/>
          <w:lang w:val="hy-AM"/>
        </w:rPr>
        <w:t>)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ՀՀ դրամի չափով, ինչպես նաև «Մարտեր առանց կանոնների» մեծահասակների միջազգային մրցաշարին մասնակցած  և չեմպիոնական գոտի նվաճած «Լեոնարդ» ակումբի մարզիկին հատկացվել է միանվագ անհատույց դրամական միջոց ընդամենը՝  1</w:t>
      </w:r>
      <w:r>
        <w:rPr>
          <w:rFonts w:ascii="MS Mincho" w:eastAsia="MS Mincho" w:hAnsi="MS Mincho" w:cs="MS Mincho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>00</w:t>
      </w:r>
      <w:r>
        <w:rPr>
          <w:rFonts w:ascii="MS Mincho" w:eastAsia="MS Mincho" w:hAnsi="MS Mincho" w:cs="MS Mincho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000 </w:t>
      </w:r>
      <w:r>
        <w:rPr>
          <w:rFonts w:ascii="GHEA Grapalat" w:hAnsi="GHEA Grapalat" w:cs="Sylfaen"/>
          <w:sz w:val="24"/>
          <w:szCs w:val="24"/>
          <w:lang w:val="hy-AM"/>
        </w:rPr>
        <w:t>(</w:t>
      </w:r>
      <w:r>
        <w:rPr>
          <w:rFonts w:ascii="GHEA Grapalat" w:hAnsi="GHEA Grapalat" w:cs="Sylfaen"/>
          <w:sz w:val="24"/>
          <w:szCs w:val="24"/>
          <w:lang w:val="hy-AM"/>
        </w:rPr>
        <w:t>մեկ հարյուր հազար</w:t>
      </w:r>
      <w:r>
        <w:rPr>
          <w:rFonts w:ascii="GHEA Grapalat" w:hAnsi="GHEA Grapalat" w:cs="Sylfaen"/>
          <w:sz w:val="24"/>
          <w:szCs w:val="24"/>
          <w:lang w:val="hy-AM"/>
        </w:rPr>
        <w:t>)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ՀՀ դրամի չափով։   </w:t>
      </w:r>
    </w:p>
    <w:p w:rsidR="00B70AAD" w:rsidRDefault="00B70AAD" w:rsidP="00B70AAD">
      <w:pPr>
        <w:pStyle w:val="a4"/>
        <w:tabs>
          <w:tab w:val="left" w:pos="3652"/>
        </w:tabs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7</w:t>
      </w:r>
      <w:r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Աշխարհի առաջնությունում չեմպիոնի տիտղոս նվաճած Վազգեն Թևանյանին  700</w:t>
      </w:r>
      <w:r w:rsidR="009A0731">
        <w:rPr>
          <w:rFonts w:ascii="MS Mincho" w:eastAsia="MS Mincho" w:hAnsi="MS Mincho" w:cs="MS Mincho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000 </w:t>
      </w:r>
      <w:r>
        <w:rPr>
          <w:rFonts w:ascii="GHEA Grapalat" w:hAnsi="GHEA Grapalat" w:cs="Sylfaen"/>
          <w:sz w:val="24"/>
          <w:szCs w:val="24"/>
          <w:lang w:val="hy-AM"/>
        </w:rPr>
        <w:t>(</w:t>
      </w:r>
      <w:r>
        <w:rPr>
          <w:rFonts w:ascii="GHEA Grapalat" w:hAnsi="GHEA Grapalat" w:cs="Sylfaen"/>
          <w:sz w:val="24"/>
          <w:szCs w:val="24"/>
          <w:lang w:val="hy-AM"/>
        </w:rPr>
        <w:t>յութ հարյուր հազար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>
        <w:rPr>
          <w:rFonts w:ascii="GHEA Grapalat" w:hAnsi="GHEA Grapalat" w:cs="Sylfaen"/>
          <w:sz w:val="24"/>
          <w:szCs w:val="24"/>
          <w:lang w:val="hy-AM"/>
        </w:rPr>
        <w:t>ՀՀ դրամի չափով, նրա մարզիչ Ռաֆիկ Գոլեցյանին՝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400</w:t>
      </w:r>
      <w:r w:rsidR="009A0731">
        <w:rPr>
          <w:rFonts w:ascii="MS Mincho" w:eastAsia="MS Mincho" w:hAnsi="MS Mincho" w:cs="MS Mincho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>000 (</w:t>
      </w:r>
      <w:r>
        <w:rPr>
          <w:rFonts w:ascii="GHEA Grapalat" w:hAnsi="GHEA Grapalat" w:cs="Sylfaen"/>
          <w:sz w:val="24"/>
          <w:szCs w:val="24"/>
          <w:lang w:val="hy-AM"/>
        </w:rPr>
        <w:t>չորս հարյուր հազար</w:t>
      </w:r>
      <w:r>
        <w:rPr>
          <w:rFonts w:ascii="GHEA Grapalat" w:hAnsi="GHEA Grapalat" w:cs="Sylfaen"/>
          <w:sz w:val="24"/>
          <w:szCs w:val="24"/>
          <w:lang w:val="hy-AM"/>
        </w:rPr>
        <w:t>)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ՀՀ դրամի չափով, իսկ  Եվրոպայի առաջնությունում չեմպիոնի տիտղոս նվաճած Լիանա Գյուրջյանին 400</w:t>
      </w:r>
      <w:r w:rsidR="009A0731">
        <w:rPr>
          <w:rFonts w:ascii="MS Mincho" w:eastAsia="MS Mincho" w:hAnsi="MS Mincho" w:cs="MS Mincho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>000</w:t>
      </w:r>
      <w:r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>
        <w:rPr>
          <w:rFonts w:ascii="GHEA Grapalat" w:hAnsi="GHEA Grapalat" w:cs="Sylfaen"/>
          <w:sz w:val="24"/>
          <w:szCs w:val="24"/>
          <w:lang w:val="hy-AM"/>
        </w:rPr>
        <w:t>չորս հարյուր հազար</w:t>
      </w:r>
      <w:r>
        <w:rPr>
          <w:rFonts w:ascii="GHEA Grapalat" w:hAnsi="GHEA Grapalat" w:cs="Sylfaen"/>
          <w:sz w:val="24"/>
          <w:szCs w:val="24"/>
          <w:lang w:val="hy-AM"/>
        </w:rPr>
        <w:t>)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ՀՀ դրամի չափով  հատկացվել է միանվագ անհատույց դրամական միջոց ընդամենը՝ 1</w:t>
      </w:r>
      <w:r w:rsidR="009A0731">
        <w:rPr>
          <w:rFonts w:ascii="MS Mincho" w:eastAsia="MS Mincho" w:hAnsi="MS Mincho" w:cs="MS Mincho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>500</w:t>
      </w:r>
      <w:r w:rsidR="009A0731">
        <w:rPr>
          <w:rFonts w:ascii="MS Mincho" w:eastAsia="MS Mincho" w:hAnsi="MS Mincho" w:cs="MS Mincho"/>
          <w:sz w:val="24"/>
          <w:szCs w:val="24"/>
          <w:lang w:val="hy-AM"/>
        </w:rPr>
        <w:t>․</w:t>
      </w:r>
      <w:r>
        <w:rPr>
          <w:rFonts w:ascii="GHEA Grapalat" w:hAnsi="GHEA Grapalat" w:cs="Sylfaen"/>
          <w:sz w:val="24"/>
          <w:szCs w:val="24"/>
          <w:lang w:val="hy-AM"/>
        </w:rPr>
        <w:t xml:space="preserve">000 </w:t>
      </w:r>
      <w:r>
        <w:rPr>
          <w:rFonts w:ascii="GHEA Grapalat" w:hAnsi="GHEA Grapalat" w:cs="Sylfaen"/>
          <w:sz w:val="24"/>
          <w:szCs w:val="24"/>
          <w:lang w:val="hy-AM"/>
        </w:rPr>
        <w:t>(</w:t>
      </w:r>
      <w:r>
        <w:rPr>
          <w:rFonts w:ascii="GHEA Grapalat" w:hAnsi="GHEA Grapalat" w:cs="Sylfaen"/>
          <w:sz w:val="24"/>
          <w:szCs w:val="24"/>
          <w:lang w:val="hy-AM"/>
        </w:rPr>
        <w:t>մեկ միլիոն հինգ հարյուր հազար</w:t>
      </w:r>
      <w:r>
        <w:rPr>
          <w:rFonts w:ascii="GHEA Grapalat" w:hAnsi="GHEA Grapalat" w:cs="Sylfaen"/>
          <w:sz w:val="24"/>
          <w:szCs w:val="24"/>
          <w:lang w:val="hy-AM"/>
        </w:rPr>
        <w:t>)</w:t>
      </w:r>
      <w:r w:rsidR="009A073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ՀՀ դրամի չափով։</w:t>
      </w:r>
    </w:p>
    <w:p w:rsidR="00B70AAD" w:rsidRDefault="009A0731" w:rsidP="00B70AAD">
      <w:pPr>
        <w:pStyle w:val="a4"/>
        <w:tabs>
          <w:tab w:val="left" w:pos="3652"/>
        </w:tabs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8</w:t>
      </w:r>
      <w:r w:rsidR="00B70AA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B70AAD">
        <w:rPr>
          <w:rFonts w:ascii="GHEA Grapalat" w:hAnsi="GHEA Grapalat" w:cs="Sylfaen"/>
          <w:sz w:val="24"/>
          <w:szCs w:val="24"/>
          <w:lang w:val="hy-AM"/>
        </w:rPr>
        <w:t xml:space="preserve"> Արտաշատի համայնքապետարանի ենթակայության համայնքային ոչ առևտրային կազմակերպությունների 9 սանի երաժշտության և արվեստի բնագավառում ցուցաբերած նվաճումների համար և 8 </w:t>
      </w:r>
      <w:r>
        <w:rPr>
          <w:rFonts w:ascii="GHEA Grapalat" w:hAnsi="GHEA Grapalat" w:cs="Sylfaen"/>
          <w:sz w:val="24"/>
          <w:szCs w:val="24"/>
          <w:lang w:val="hy-AM"/>
        </w:rPr>
        <w:t>ուսուցչ</w:t>
      </w:r>
      <w:r w:rsidR="00B70AAD">
        <w:rPr>
          <w:rFonts w:ascii="GHEA Grapalat" w:hAnsi="GHEA Grapalat" w:cs="Sylfaen"/>
          <w:sz w:val="24"/>
          <w:szCs w:val="24"/>
          <w:lang w:val="hy-AM"/>
        </w:rPr>
        <w:t>ի  հատկացվել է միանվագ անհատույց դրամական միջոց ընդամենը՝ 420</w:t>
      </w:r>
      <w:r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="00B70AAD">
        <w:rPr>
          <w:rFonts w:ascii="GHEA Grapalat" w:hAnsi="GHEA Grapalat" w:cs="Sylfaen"/>
          <w:sz w:val="24"/>
          <w:szCs w:val="24"/>
          <w:lang w:val="hy-AM"/>
        </w:rPr>
        <w:t xml:space="preserve">000 </w:t>
      </w:r>
      <w:r>
        <w:rPr>
          <w:rFonts w:ascii="GHEA Grapalat" w:hAnsi="GHEA Grapalat" w:cs="Sylfaen"/>
          <w:sz w:val="24"/>
          <w:szCs w:val="24"/>
          <w:lang w:val="hy-AM"/>
        </w:rPr>
        <w:t>(</w:t>
      </w:r>
      <w:r w:rsidR="00B70AAD">
        <w:rPr>
          <w:rFonts w:ascii="GHEA Grapalat" w:hAnsi="GHEA Grapalat" w:cs="Sylfaen"/>
          <w:sz w:val="24"/>
          <w:szCs w:val="24"/>
          <w:lang w:val="hy-AM"/>
        </w:rPr>
        <w:t>չորս հարյուր քսան հազար</w:t>
      </w:r>
      <w:r>
        <w:rPr>
          <w:rFonts w:ascii="GHEA Grapalat" w:hAnsi="GHEA Grapalat" w:cs="Sylfaen"/>
          <w:sz w:val="24"/>
          <w:szCs w:val="24"/>
          <w:lang w:val="hy-AM"/>
        </w:rPr>
        <w:t>)</w:t>
      </w:r>
      <w:r w:rsidR="00B70AAD">
        <w:rPr>
          <w:rFonts w:ascii="GHEA Grapalat" w:hAnsi="GHEA Grapalat" w:cs="Sylfaen"/>
          <w:sz w:val="24"/>
          <w:szCs w:val="24"/>
          <w:lang w:val="hy-AM"/>
        </w:rPr>
        <w:t xml:space="preserve"> ՀՀ դրամի չափով։ </w:t>
      </w:r>
    </w:p>
    <w:p w:rsidR="00B70AAD" w:rsidRPr="00B70AAD" w:rsidRDefault="00DE3341" w:rsidP="00644DAF">
      <w:pPr>
        <w:pStyle w:val="a4"/>
        <w:tabs>
          <w:tab w:val="left" w:pos="3652"/>
        </w:tabs>
        <w:ind w:firstLine="360"/>
        <w:jc w:val="both"/>
        <w:rPr>
          <w:rFonts w:ascii="GHEA Grapalat" w:eastAsia="MS Mincho" w:hAnsi="GHEA Grapalat" w:cs="MS Mincho"/>
          <w:bCs/>
          <w:sz w:val="24"/>
          <w:szCs w:val="24"/>
          <w:lang w:val="hy-AM"/>
        </w:rPr>
      </w:pPr>
      <w:r w:rsidRPr="00407147">
        <w:rPr>
          <w:rFonts w:ascii="GHEA Grapalat" w:eastAsia="MS Mincho" w:hAnsi="GHEA Grapalat" w:cs="MS Mincho"/>
          <w:bCs/>
          <w:sz w:val="24"/>
          <w:szCs w:val="24"/>
          <w:lang w:val="hy-AM"/>
        </w:rPr>
        <w:t xml:space="preserve"> </w:t>
      </w:r>
    </w:p>
    <w:p w:rsidR="00AD3B0E" w:rsidRPr="00AD3B0E" w:rsidRDefault="009A0731" w:rsidP="00644DAF">
      <w:pPr>
        <w:pStyle w:val="a4"/>
        <w:tabs>
          <w:tab w:val="left" w:pos="3652"/>
        </w:tabs>
        <w:ind w:firstLine="360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>9</w:t>
      </w:r>
      <w:r>
        <w:rPr>
          <w:rFonts w:ascii="MS Mincho" w:eastAsia="MS Mincho" w:hAnsi="MS Mincho" w:cs="MS Mincho"/>
          <w:sz w:val="24"/>
          <w:szCs w:val="24"/>
          <w:lang w:val="hy-AM"/>
        </w:rPr>
        <w:t xml:space="preserve">․ </w:t>
      </w:r>
      <w:r w:rsidR="00AD3B0E" w:rsidRPr="00AD3B0E">
        <w:rPr>
          <w:rFonts w:ascii="GHEA Grapalat" w:eastAsia="MS Mincho" w:hAnsi="GHEA Grapalat" w:cs="MS Mincho"/>
          <w:sz w:val="24"/>
          <w:szCs w:val="24"/>
          <w:lang w:val="hy-AM"/>
        </w:rPr>
        <w:t>Հաշվետու ժամանակահատվածում Հայաստանի Հանրապետությունում և Հայաստանի Հանրապետությունից դուրս կազմակերպված մրցաշարերին մասնակցած մարզիչներին և մարզիկներին տրամադրվել են թվով 8 գործուղման ծախսեր։</w:t>
      </w:r>
    </w:p>
    <w:p w:rsidR="00702586" w:rsidRPr="008A78B0" w:rsidRDefault="00AD3B0E" w:rsidP="00644DAF">
      <w:pPr>
        <w:pStyle w:val="a4"/>
        <w:tabs>
          <w:tab w:val="left" w:pos="3652"/>
        </w:tabs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10</w:t>
      </w:r>
      <w:r>
        <w:rPr>
          <w:rFonts w:ascii="MS Mincho" w:eastAsia="MS Mincho" w:hAnsi="MS Mincho" w:cs="MS Mincho"/>
          <w:sz w:val="24"/>
          <w:szCs w:val="24"/>
          <w:lang w:val="hy-AM"/>
        </w:rPr>
        <w:t xml:space="preserve">․ </w:t>
      </w:r>
      <w:r w:rsidR="00702586" w:rsidRPr="00407147">
        <w:rPr>
          <w:rFonts w:ascii="GHEA Grapalat" w:hAnsi="GHEA Grapalat" w:cs="Sylfaen"/>
          <w:sz w:val="24"/>
          <w:szCs w:val="24"/>
          <w:lang w:val="hy-AM"/>
        </w:rPr>
        <w:t>Տեղական վճարների գծով արտոնություններ  են սահմանվել համայնքային ենթակայության նախադպրոցական ուսումնական հաստատություններ, երաժշտական և</w:t>
      </w:r>
      <w:r w:rsidR="00644D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02586" w:rsidRPr="00407147">
        <w:rPr>
          <w:rFonts w:ascii="GHEA Grapalat" w:hAnsi="GHEA Grapalat" w:cs="Sylfaen"/>
          <w:sz w:val="24"/>
          <w:szCs w:val="24"/>
          <w:lang w:val="hy-AM"/>
        </w:rPr>
        <w:t>արվեստի</w:t>
      </w:r>
      <w:r w:rsidR="00644D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02586" w:rsidRPr="00407147">
        <w:rPr>
          <w:rFonts w:ascii="GHEA Grapalat" w:hAnsi="GHEA Grapalat" w:cs="Sylfaen"/>
          <w:sz w:val="24"/>
          <w:szCs w:val="24"/>
          <w:lang w:val="hy-AM"/>
        </w:rPr>
        <w:t>դպրոցներ</w:t>
      </w:r>
      <w:r w:rsidR="00644D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02586" w:rsidRPr="00407147">
        <w:rPr>
          <w:rFonts w:ascii="GHEA Grapalat" w:hAnsi="GHEA Grapalat" w:cs="Sylfaen"/>
          <w:sz w:val="24"/>
          <w:szCs w:val="24"/>
          <w:lang w:val="hy-AM"/>
        </w:rPr>
        <w:t>հաճախող</w:t>
      </w:r>
      <w:r w:rsidR="00644D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02586" w:rsidRPr="00407147">
        <w:rPr>
          <w:rFonts w:ascii="GHEA Grapalat" w:hAnsi="GHEA Grapalat" w:cs="Sylfaen"/>
          <w:sz w:val="24"/>
          <w:szCs w:val="24"/>
          <w:lang w:val="hy-AM"/>
        </w:rPr>
        <w:t>241</w:t>
      </w:r>
      <w:r w:rsidR="00644D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02586" w:rsidRPr="00407147">
        <w:rPr>
          <w:rFonts w:ascii="GHEA Grapalat" w:hAnsi="GHEA Grapalat" w:cs="Sylfaen"/>
          <w:sz w:val="24"/>
          <w:szCs w:val="24"/>
          <w:lang w:val="hy-AM"/>
        </w:rPr>
        <w:t>երեխայի,</w:t>
      </w:r>
      <w:r w:rsidR="00644D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02586" w:rsidRPr="00407147">
        <w:rPr>
          <w:rFonts w:ascii="GHEA Grapalat" w:hAnsi="GHEA Grapalat" w:cs="Sylfaen"/>
          <w:sz w:val="24"/>
          <w:szCs w:val="24"/>
          <w:lang w:val="hy-AM"/>
        </w:rPr>
        <w:t>այդ</w:t>
      </w:r>
      <w:r w:rsidR="00644D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02586" w:rsidRPr="00407147">
        <w:rPr>
          <w:rFonts w:ascii="GHEA Grapalat" w:hAnsi="GHEA Grapalat" w:cs="Sylfaen"/>
          <w:sz w:val="24"/>
          <w:szCs w:val="24"/>
          <w:lang w:val="hy-AM"/>
        </w:rPr>
        <w:t>թվում</w:t>
      </w:r>
      <w:r w:rsidR="00644D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02586" w:rsidRPr="00407147">
        <w:rPr>
          <w:rFonts w:ascii="GHEA Grapalat" w:hAnsi="GHEA Grapalat" w:cs="Sylfaen"/>
          <w:sz w:val="24"/>
          <w:szCs w:val="24"/>
          <w:lang w:val="hy-AM"/>
        </w:rPr>
        <w:t>100% նվազեցման արտոնությունից օգտվել է 38 երեխա, իսկ 50% նվազեցման արտոնությունից՝ 203 երեխա:</w:t>
      </w:r>
    </w:p>
    <w:p w:rsidR="00702586" w:rsidRPr="00407147" w:rsidRDefault="009A0731" w:rsidP="00644DAF">
      <w:pPr>
        <w:pStyle w:val="a4"/>
        <w:tabs>
          <w:tab w:val="left" w:pos="3652"/>
        </w:tabs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1</w:t>
      </w:r>
      <w:r w:rsidR="00AD3B0E">
        <w:rPr>
          <w:rFonts w:ascii="GHEA Grapalat" w:hAnsi="GHEA Grapalat" w:cs="Sylfaen"/>
          <w:bCs/>
          <w:sz w:val="24"/>
          <w:szCs w:val="24"/>
          <w:lang w:val="hy-AM"/>
        </w:rPr>
        <w:t>1</w:t>
      </w:r>
      <w:r w:rsidR="00DE3341" w:rsidRPr="00407147">
        <w:rPr>
          <w:rFonts w:ascii="MS Mincho" w:eastAsia="MS Mincho" w:hAnsi="MS Mincho" w:cs="MS Mincho" w:hint="eastAsia"/>
          <w:bCs/>
          <w:sz w:val="24"/>
          <w:szCs w:val="24"/>
          <w:lang w:val="hy-AM"/>
        </w:rPr>
        <w:t>․</w:t>
      </w:r>
      <w:r w:rsidR="00DE3341" w:rsidRPr="00407147">
        <w:rPr>
          <w:rFonts w:ascii="GHEA Grapalat" w:eastAsia="MS Mincho" w:hAnsi="GHEA Grapalat" w:cs="MS Mincho"/>
          <w:bCs/>
          <w:sz w:val="24"/>
          <w:szCs w:val="24"/>
          <w:lang w:val="hy-AM"/>
        </w:rPr>
        <w:t xml:space="preserve"> </w:t>
      </w:r>
      <w:r w:rsidR="00702586" w:rsidRPr="00407147">
        <w:rPr>
          <w:rFonts w:ascii="GHEA Grapalat" w:hAnsi="GHEA Grapalat" w:cs="Sylfaen"/>
          <w:sz w:val="24"/>
          <w:szCs w:val="24"/>
          <w:lang w:val="hy-AM"/>
        </w:rPr>
        <w:t>Անցկացվել է խնամակալության և հոգաբարձության հանձնաժողովի 55  նիստ, կատարվել</w:t>
      </w:r>
      <w:r w:rsidR="00644D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02586" w:rsidRPr="00407147">
        <w:rPr>
          <w:rFonts w:ascii="GHEA Grapalat" w:hAnsi="GHEA Grapalat" w:cs="Sylfaen"/>
          <w:sz w:val="24"/>
          <w:szCs w:val="24"/>
          <w:lang w:val="hy-AM"/>
        </w:rPr>
        <w:t>տնայցեր,</w:t>
      </w:r>
      <w:r w:rsidR="00644D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02586" w:rsidRPr="00407147">
        <w:rPr>
          <w:rFonts w:ascii="GHEA Grapalat" w:hAnsi="GHEA Grapalat" w:cs="Sylfaen"/>
          <w:sz w:val="24"/>
          <w:szCs w:val="24"/>
          <w:lang w:val="hy-AM"/>
        </w:rPr>
        <w:t>կազմվել</w:t>
      </w:r>
      <w:r w:rsidR="00644D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02586" w:rsidRPr="00407147">
        <w:rPr>
          <w:rFonts w:ascii="GHEA Grapalat" w:hAnsi="GHEA Grapalat" w:cs="Sylfaen"/>
          <w:sz w:val="24"/>
          <w:szCs w:val="24"/>
          <w:lang w:val="hy-AM"/>
        </w:rPr>
        <w:t>արձանագրություններ, նախապատրաստվել  և դատարան է ներկայացվել 30 հետազոտության ակտ և եզրակացություն:</w:t>
      </w:r>
    </w:p>
    <w:p w:rsidR="00702586" w:rsidRPr="00407147" w:rsidRDefault="009A0731" w:rsidP="00644DAF">
      <w:pPr>
        <w:pStyle w:val="a4"/>
        <w:tabs>
          <w:tab w:val="left" w:pos="3652"/>
        </w:tabs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1</w:t>
      </w:r>
      <w:r w:rsidR="00AD3B0E">
        <w:rPr>
          <w:rFonts w:ascii="GHEA Grapalat" w:hAnsi="GHEA Grapalat" w:cs="Sylfaen"/>
          <w:bCs/>
          <w:sz w:val="24"/>
          <w:szCs w:val="24"/>
          <w:lang w:val="hy-AM"/>
        </w:rPr>
        <w:t>2</w:t>
      </w:r>
      <w:r w:rsidR="00DE3341" w:rsidRPr="00407147">
        <w:rPr>
          <w:rFonts w:ascii="MS Mincho" w:eastAsia="MS Mincho" w:hAnsi="MS Mincho" w:cs="MS Mincho" w:hint="eastAsia"/>
          <w:bCs/>
          <w:sz w:val="24"/>
          <w:szCs w:val="24"/>
          <w:lang w:val="hy-AM"/>
        </w:rPr>
        <w:t>․</w:t>
      </w:r>
      <w:r w:rsidR="00DE3341" w:rsidRPr="00407147">
        <w:rPr>
          <w:rFonts w:ascii="GHEA Grapalat" w:eastAsia="MS Mincho" w:hAnsi="GHEA Grapalat" w:cs="MS Mincho"/>
          <w:bCs/>
          <w:sz w:val="24"/>
          <w:szCs w:val="24"/>
          <w:lang w:val="hy-AM"/>
        </w:rPr>
        <w:t xml:space="preserve"> </w:t>
      </w:r>
      <w:r w:rsidR="007040A6" w:rsidRPr="00407147">
        <w:rPr>
          <w:rFonts w:ascii="GHEA Grapalat" w:hAnsi="GHEA Grapalat" w:cs="Sylfaen"/>
          <w:sz w:val="24"/>
          <w:szCs w:val="24"/>
          <w:lang w:val="hy-AM"/>
        </w:rPr>
        <w:t xml:space="preserve">Հաշվետու </w:t>
      </w:r>
      <w:r w:rsidR="00702586" w:rsidRPr="00407147">
        <w:rPr>
          <w:rFonts w:ascii="GHEA Grapalat" w:hAnsi="GHEA Grapalat" w:cs="Sylfaen"/>
          <w:sz w:val="24"/>
          <w:szCs w:val="24"/>
          <w:lang w:val="hy-AM"/>
        </w:rPr>
        <w:t>ժամանակահատվածում համայնքում  կազմակերպվել և անցկացվել են Հայաստանի Հանրապետության տոների և հիշատակի օրերի, Հայ եկեղեցական և ավանդական տոների հետ կապված մի շարք միջոցառումներ, մասնավորապես՝</w:t>
      </w:r>
    </w:p>
    <w:p w:rsidR="00702586" w:rsidRPr="00407147" w:rsidRDefault="00702586" w:rsidP="00644DAF">
      <w:pPr>
        <w:pStyle w:val="a4"/>
        <w:tabs>
          <w:tab w:val="left" w:pos="3652"/>
        </w:tabs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07147">
        <w:rPr>
          <w:rFonts w:ascii="GHEA Grapalat" w:hAnsi="GHEA Grapalat" w:cs="Sylfaen"/>
          <w:bCs/>
          <w:sz w:val="24"/>
          <w:szCs w:val="24"/>
          <w:lang w:val="hy-AM"/>
        </w:rPr>
        <w:t xml:space="preserve">● </w:t>
      </w:r>
      <w:r w:rsidRPr="00407147">
        <w:rPr>
          <w:rFonts w:ascii="GHEA Grapalat" w:hAnsi="GHEA Grapalat" w:cs="Sylfaen"/>
          <w:sz w:val="24"/>
          <w:szCs w:val="24"/>
          <w:lang w:val="hy-AM"/>
        </w:rPr>
        <w:t>Տեառնընդառաջի և Բուն Բարեկենդանի տոներին նվիրված միջոցառումներ</w:t>
      </w:r>
    </w:p>
    <w:p w:rsidR="00702586" w:rsidRPr="00407147" w:rsidRDefault="00702586" w:rsidP="00644DAF">
      <w:pPr>
        <w:pStyle w:val="a4"/>
        <w:tabs>
          <w:tab w:val="left" w:pos="3652"/>
        </w:tabs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07147">
        <w:rPr>
          <w:rFonts w:ascii="GHEA Grapalat" w:hAnsi="GHEA Grapalat" w:cs="Sylfaen"/>
          <w:bCs/>
          <w:sz w:val="24"/>
          <w:szCs w:val="24"/>
          <w:lang w:val="hy-AM"/>
        </w:rPr>
        <w:t>●</w:t>
      </w:r>
      <w:r w:rsidRPr="00407147">
        <w:rPr>
          <w:rFonts w:ascii="GHEA Grapalat" w:hAnsi="GHEA Grapalat" w:cs="Sylfaen"/>
          <w:sz w:val="24"/>
          <w:szCs w:val="24"/>
          <w:lang w:val="hy-AM"/>
        </w:rPr>
        <w:t xml:space="preserve">Կանանց  միջազգային օրվան և Թատրոնի միջազգային օրվան  նվիրված միջոցառումներ </w:t>
      </w:r>
    </w:p>
    <w:p w:rsidR="00702586" w:rsidRPr="00407147" w:rsidRDefault="00702586" w:rsidP="00644DAF">
      <w:pPr>
        <w:pStyle w:val="a4"/>
        <w:tabs>
          <w:tab w:val="left" w:pos="3652"/>
        </w:tabs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07147">
        <w:rPr>
          <w:rFonts w:ascii="GHEA Grapalat" w:hAnsi="GHEA Grapalat" w:cs="Sylfaen"/>
          <w:bCs/>
          <w:sz w:val="24"/>
          <w:szCs w:val="24"/>
          <w:lang w:val="hy-AM"/>
        </w:rPr>
        <w:t>●</w:t>
      </w:r>
      <w:r w:rsidRPr="00407147">
        <w:rPr>
          <w:rFonts w:ascii="GHEA Grapalat" w:hAnsi="GHEA Grapalat" w:cs="Sylfaen"/>
          <w:sz w:val="24"/>
          <w:szCs w:val="24"/>
          <w:lang w:val="hy-AM"/>
        </w:rPr>
        <w:t>Ծաղկազարդի տոնին և պարի միջազգային օրվան նվիրված միջոցառումներ</w:t>
      </w:r>
      <w:r w:rsidRPr="00407147">
        <w:rPr>
          <w:rFonts w:ascii="GHEA Grapalat" w:hAnsi="GHEA Grapalat" w:cs="Sylfaen"/>
          <w:sz w:val="24"/>
          <w:szCs w:val="24"/>
          <w:lang w:val="hy-AM"/>
        </w:rPr>
        <w:br/>
      </w:r>
      <w:r w:rsidR="00644DAF">
        <w:rPr>
          <w:rFonts w:ascii="GHEA Grapalat" w:hAnsi="GHEA Grapalat" w:cs="Sylfaen"/>
          <w:bCs/>
          <w:sz w:val="24"/>
          <w:szCs w:val="24"/>
          <w:lang w:val="hy-AM"/>
        </w:rPr>
        <w:t xml:space="preserve">     </w:t>
      </w:r>
      <w:r w:rsidRPr="00407147">
        <w:rPr>
          <w:rFonts w:ascii="GHEA Grapalat" w:hAnsi="GHEA Grapalat" w:cs="Sylfaen"/>
          <w:bCs/>
          <w:sz w:val="24"/>
          <w:szCs w:val="24"/>
          <w:lang w:val="hy-AM"/>
        </w:rPr>
        <w:t>●</w:t>
      </w:r>
      <w:r w:rsidRPr="00407147">
        <w:rPr>
          <w:rFonts w:ascii="GHEA Grapalat" w:hAnsi="GHEA Grapalat" w:cs="Sylfaen"/>
          <w:sz w:val="24"/>
          <w:szCs w:val="24"/>
          <w:lang w:val="hy-AM"/>
        </w:rPr>
        <w:t>Հ</w:t>
      </w:r>
      <w:r w:rsidRPr="004071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այոց ցեղասպանության զոհերի հիշատակի օրը</w:t>
      </w:r>
      <w:r w:rsidR="007040A6" w:rsidRPr="004071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Pr="004071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ապրիլի 24-ին, </w:t>
      </w:r>
      <w:r w:rsidRPr="00407147">
        <w:rPr>
          <w:rFonts w:ascii="GHEA Grapalat" w:hAnsi="GHEA Grapalat" w:cs="Sylfaen"/>
          <w:sz w:val="24"/>
          <w:szCs w:val="24"/>
          <w:lang w:val="hy-AM"/>
        </w:rPr>
        <w:t>կազմակերպվել է քայլերթ</w:t>
      </w:r>
      <w:r w:rsidR="007040A6" w:rsidRPr="00407147">
        <w:rPr>
          <w:rFonts w:ascii="GHEA Grapalat" w:hAnsi="GHEA Grapalat" w:cs="Sylfaen"/>
          <w:sz w:val="24"/>
          <w:szCs w:val="24"/>
          <w:lang w:val="hy-AM"/>
        </w:rPr>
        <w:t>)</w:t>
      </w:r>
    </w:p>
    <w:p w:rsidR="00702586" w:rsidRPr="00407147" w:rsidRDefault="00644DAF" w:rsidP="00644DAF">
      <w:pPr>
        <w:pStyle w:val="a4"/>
        <w:tabs>
          <w:tab w:val="left" w:pos="3652"/>
        </w:tabs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●</w:t>
      </w:r>
      <w:r w:rsidR="00702586" w:rsidRPr="004071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Հաղթանակի և խաղաղության տոնը նշվել է մայիսի 9-ին</w:t>
      </w:r>
      <w:r w:rsidR="00407147">
        <w:rPr>
          <w:rFonts w:ascii="GHEA Grapalat" w:hAnsi="GHEA Grapalat" w:cs="Sylfaen"/>
          <w:sz w:val="24"/>
          <w:szCs w:val="24"/>
          <w:lang w:val="hy-AM"/>
        </w:rPr>
        <w:br/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    </w:t>
      </w:r>
      <w:r w:rsidR="00702586" w:rsidRPr="00407147">
        <w:rPr>
          <w:rFonts w:ascii="GHEA Grapalat" w:hAnsi="GHEA Grapalat" w:cs="Sylfaen"/>
          <w:bCs/>
          <w:sz w:val="24"/>
          <w:szCs w:val="24"/>
          <w:lang w:val="hy-AM"/>
        </w:rPr>
        <w:t>●</w:t>
      </w:r>
      <w:r w:rsidR="00702586" w:rsidRPr="00407147">
        <w:rPr>
          <w:rFonts w:ascii="GHEA Grapalat" w:hAnsi="GHEA Grapalat" w:cs="Sylfaen"/>
          <w:sz w:val="24"/>
          <w:szCs w:val="24"/>
          <w:lang w:val="hy-AM"/>
        </w:rPr>
        <w:t>Հայաստանի Հանրապետության տոնը</w:t>
      </w:r>
      <w:r w:rsidR="007040A6" w:rsidRPr="00407147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="00702586" w:rsidRPr="00407147">
        <w:rPr>
          <w:rFonts w:ascii="GHEA Grapalat" w:hAnsi="GHEA Grapalat" w:cs="Sylfaen"/>
          <w:sz w:val="24"/>
          <w:szCs w:val="24"/>
          <w:lang w:val="hy-AM"/>
        </w:rPr>
        <w:t>մայիսի 28-ին կազմակերպվել է միասնության շուրջպար</w:t>
      </w:r>
      <w:r w:rsidR="007040A6" w:rsidRPr="00407147">
        <w:rPr>
          <w:rFonts w:ascii="GHEA Grapalat" w:hAnsi="GHEA Grapalat" w:cs="Sylfaen"/>
          <w:sz w:val="24"/>
          <w:szCs w:val="24"/>
          <w:lang w:val="hy-AM"/>
        </w:rPr>
        <w:t>)</w:t>
      </w:r>
    </w:p>
    <w:p w:rsidR="00702586" w:rsidRPr="00407147" w:rsidRDefault="00702586" w:rsidP="00644DAF">
      <w:pPr>
        <w:pStyle w:val="a4"/>
        <w:tabs>
          <w:tab w:val="left" w:pos="3652"/>
        </w:tabs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07147">
        <w:rPr>
          <w:rFonts w:ascii="GHEA Grapalat" w:hAnsi="GHEA Grapalat" w:cs="Sylfaen"/>
          <w:bCs/>
          <w:sz w:val="24"/>
          <w:szCs w:val="24"/>
          <w:lang w:val="hy-AM"/>
        </w:rPr>
        <w:t>●</w:t>
      </w:r>
      <w:r w:rsidRPr="00407147">
        <w:rPr>
          <w:rFonts w:ascii="GHEA Grapalat" w:hAnsi="GHEA Grapalat" w:cs="Sylfaen"/>
          <w:sz w:val="24"/>
          <w:szCs w:val="24"/>
          <w:lang w:val="hy-AM"/>
        </w:rPr>
        <w:t xml:space="preserve">Երեխաների իրավունքների պաշտպանության միջազգային օրվան նվիրված  միջոցառումներ են կազմակերպվել  և անցկացվել  համայնքային ենթակայության հաստատություններում  </w:t>
      </w:r>
    </w:p>
    <w:p w:rsidR="00407147" w:rsidRDefault="00702586" w:rsidP="00644DAF">
      <w:pPr>
        <w:pStyle w:val="a4"/>
        <w:tabs>
          <w:tab w:val="left" w:pos="3652"/>
        </w:tabs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07147">
        <w:rPr>
          <w:rFonts w:ascii="GHEA Grapalat" w:hAnsi="GHEA Grapalat" w:cs="Sylfaen"/>
          <w:bCs/>
          <w:sz w:val="24"/>
          <w:szCs w:val="24"/>
          <w:lang w:val="hy-AM"/>
        </w:rPr>
        <w:t>●</w:t>
      </w:r>
      <w:r w:rsidRPr="00407147">
        <w:rPr>
          <w:rFonts w:ascii="GHEA Grapalat" w:hAnsi="GHEA Grapalat" w:cs="Sylfaen"/>
          <w:sz w:val="24"/>
          <w:szCs w:val="24"/>
          <w:lang w:val="hy-AM"/>
        </w:rPr>
        <w:t>Նշվել է Վարդավառի տոնակատարությունը</w:t>
      </w:r>
    </w:p>
    <w:p w:rsidR="00407147" w:rsidRDefault="00702586" w:rsidP="00644DAF">
      <w:pPr>
        <w:pStyle w:val="a4"/>
        <w:tabs>
          <w:tab w:val="left" w:pos="3652"/>
        </w:tabs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07147">
        <w:rPr>
          <w:rFonts w:ascii="GHEA Grapalat" w:hAnsi="GHEA Grapalat" w:cs="Sylfaen"/>
          <w:bCs/>
          <w:sz w:val="24"/>
          <w:szCs w:val="24"/>
          <w:lang w:val="hy-AM"/>
        </w:rPr>
        <w:t>●</w:t>
      </w:r>
      <w:r w:rsidRPr="00407147">
        <w:rPr>
          <w:rFonts w:ascii="GHEA Grapalat" w:hAnsi="GHEA Grapalat" w:cs="Sylfaen"/>
          <w:sz w:val="24"/>
          <w:szCs w:val="24"/>
          <w:lang w:val="hy-AM"/>
        </w:rPr>
        <w:t xml:space="preserve">Երիտասարդների միջազգային օրվա առթիվ կազմակերպվել են  </w:t>
      </w:r>
      <w:r w:rsidRPr="00407147">
        <w:rPr>
          <w:rFonts w:ascii="GHEA Grapalat" w:hAnsi="GHEA Grapalat"/>
          <w:color w:val="000000"/>
          <w:sz w:val="24"/>
          <w:szCs w:val="24"/>
          <w:lang w:val="hy-AM"/>
        </w:rPr>
        <w:t>հեծանվավազքի սիրողական մրցույթ և համերգ՝ Արտաշատ քաղաքի զբոսայգում։</w:t>
      </w:r>
    </w:p>
    <w:p w:rsidR="00702586" w:rsidRPr="00407147" w:rsidRDefault="00702586" w:rsidP="00644DAF">
      <w:pPr>
        <w:pStyle w:val="a4"/>
        <w:tabs>
          <w:tab w:val="left" w:pos="3652"/>
        </w:tabs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07147">
        <w:rPr>
          <w:rFonts w:ascii="GHEA Grapalat" w:hAnsi="GHEA Grapalat" w:cs="Sylfaen"/>
          <w:bCs/>
          <w:sz w:val="24"/>
          <w:szCs w:val="24"/>
          <w:lang w:val="hy-AM"/>
        </w:rPr>
        <w:t>●</w:t>
      </w:r>
      <w:r w:rsidRPr="00407147">
        <w:rPr>
          <w:rFonts w:ascii="GHEA Grapalat" w:hAnsi="GHEA Grapalat"/>
          <w:color w:val="000000"/>
          <w:sz w:val="24"/>
          <w:szCs w:val="24"/>
          <w:lang w:val="hy-AM"/>
        </w:rPr>
        <w:t>Արտաշատի Սուրբ Հովհաննես եկեղեցու հետ համատեղ աշխատանքի արդյունքում  նշվել է Խաղողօրհներքի տոնը:</w:t>
      </w:r>
    </w:p>
    <w:p w:rsidR="00702586" w:rsidRPr="00407147" w:rsidRDefault="00702586" w:rsidP="00644DAF">
      <w:pPr>
        <w:pStyle w:val="a4"/>
        <w:tabs>
          <w:tab w:val="left" w:pos="3652"/>
        </w:tabs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07147">
        <w:rPr>
          <w:rFonts w:ascii="GHEA Grapalat" w:hAnsi="GHEA Grapalat" w:cs="Sylfaen"/>
          <w:bCs/>
          <w:sz w:val="24"/>
          <w:szCs w:val="24"/>
          <w:lang w:val="hy-AM"/>
        </w:rPr>
        <w:t>●</w:t>
      </w:r>
      <w:r w:rsidRPr="00407147">
        <w:rPr>
          <w:rFonts w:ascii="GHEA Grapalat" w:hAnsi="GHEA Grapalat" w:cs="Sylfaen"/>
          <w:sz w:val="24"/>
          <w:szCs w:val="24"/>
          <w:lang w:val="hy-AM"/>
        </w:rPr>
        <w:t>Գիտելիքի և դպրության  օրվան  նվիրված տարաբնույթ միջոցառումներ են կազմակերպվել և անցկացվել համայնքի դպրոցներում և նախադպրոցական ուսումնական հաստատություններում։</w:t>
      </w:r>
    </w:p>
    <w:p w:rsidR="00702586" w:rsidRPr="00407147" w:rsidRDefault="00702586" w:rsidP="00644DAF">
      <w:pPr>
        <w:pStyle w:val="a4"/>
        <w:tabs>
          <w:tab w:val="left" w:pos="3652"/>
        </w:tabs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07147">
        <w:rPr>
          <w:rFonts w:ascii="GHEA Grapalat" w:hAnsi="GHEA Grapalat" w:cs="Sylfaen"/>
          <w:bCs/>
          <w:sz w:val="24"/>
          <w:szCs w:val="24"/>
          <w:lang w:val="hy-AM"/>
        </w:rPr>
        <w:t>●</w:t>
      </w:r>
      <w:r w:rsidRPr="00407147">
        <w:rPr>
          <w:rFonts w:ascii="GHEA Grapalat" w:hAnsi="GHEA Grapalat" w:cs="Sylfaen"/>
          <w:sz w:val="24"/>
          <w:szCs w:val="24"/>
          <w:lang w:val="hy-AM"/>
        </w:rPr>
        <w:t xml:space="preserve">Գրադարանավարի օրվա և Ուսուցչի  տոնի առթիվ  կազմակերպվել են միջոցառումներ </w:t>
      </w:r>
    </w:p>
    <w:p w:rsidR="00702586" w:rsidRPr="00407147" w:rsidRDefault="00702586" w:rsidP="00644DAF">
      <w:pPr>
        <w:pStyle w:val="a4"/>
        <w:tabs>
          <w:tab w:val="left" w:pos="3652"/>
        </w:tabs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07147">
        <w:rPr>
          <w:rFonts w:ascii="GHEA Grapalat" w:hAnsi="GHEA Grapalat" w:cs="Sylfaen"/>
          <w:bCs/>
          <w:sz w:val="24"/>
          <w:szCs w:val="24"/>
          <w:lang w:val="hy-AM"/>
        </w:rPr>
        <w:t>●</w:t>
      </w:r>
      <w:r w:rsidRPr="00407147">
        <w:rPr>
          <w:rFonts w:ascii="GHEA Grapalat" w:hAnsi="GHEA Grapalat" w:cs="Sylfaen"/>
          <w:sz w:val="24"/>
          <w:szCs w:val="24"/>
          <w:lang w:val="hy-AM"/>
        </w:rPr>
        <w:t>Դեկտեմբերի 27-ին կազմակերպվել և անցկացվել է Ամանորին նվիրված տոնական մեծ միջոցառում</w:t>
      </w:r>
    </w:p>
    <w:p w:rsidR="009A0731" w:rsidRPr="00407147" w:rsidRDefault="009A0731" w:rsidP="00644DAF">
      <w:pPr>
        <w:tabs>
          <w:tab w:val="left" w:pos="-450"/>
        </w:tabs>
        <w:spacing w:after="0" w:line="240" w:lineRule="auto"/>
        <w:ind w:firstLine="360"/>
        <w:jc w:val="both"/>
        <w:rPr>
          <w:rFonts w:ascii="GHEA Grapalat" w:hAnsi="GHEA Grapalat"/>
          <w:lang w:val="hy-AM"/>
        </w:rPr>
      </w:pPr>
      <w:bookmarkStart w:id="0" w:name="_GoBack"/>
      <w:bookmarkEnd w:id="0"/>
    </w:p>
    <w:p w:rsidR="00410341" w:rsidRPr="00407147" w:rsidRDefault="000E2A01" w:rsidP="000E2A01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07147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ԻՐԱՎԱԲԱՆԱԿԱՆ ԲԱԺ</w:t>
      </w:r>
      <w:r w:rsidR="00410341" w:rsidRPr="00407147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Ն</w:t>
      </w:r>
      <w:r w:rsidRPr="00407147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Ի </w:t>
      </w:r>
      <w:r w:rsidRPr="004071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իրականացված վարչարարության արդյունքում՝</w:t>
      </w:r>
    </w:p>
    <w:p w:rsidR="00410341" w:rsidRPr="00407147" w:rsidRDefault="00410341" w:rsidP="00085C30">
      <w:pPr>
        <w:spacing w:after="0" w:line="240" w:lineRule="auto"/>
        <w:ind w:firstLine="360"/>
        <w:jc w:val="both"/>
        <w:rPr>
          <w:rFonts w:ascii="GHEA Grapalat" w:eastAsia="MS Mincho" w:hAnsi="GHEA Grapalat" w:cs="MS Mincho"/>
          <w:sz w:val="24"/>
          <w:szCs w:val="24"/>
          <w:lang w:val="hy-AM" w:eastAsia="ru-RU"/>
        </w:rPr>
      </w:pPr>
      <w:r w:rsidRPr="004071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Pr="00407147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Pr="00407147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 </w:t>
      </w:r>
      <w:r w:rsidR="005F4232" w:rsidRPr="00407147">
        <w:rPr>
          <w:rFonts w:ascii="GHEA Grapalat" w:eastAsia="MS Mincho" w:hAnsi="GHEA Grapalat" w:cs="MS Mincho"/>
          <w:sz w:val="24"/>
          <w:szCs w:val="24"/>
          <w:lang w:val="hy-AM" w:eastAsia="ru-RU"/>
        </w:rPr>
        <w:t>Իրականացվել է վարչական իրավախախտումների ուսումնասիրություն, հարուցվել է թվով 10 վարչական վարույթ, կազմակերպվել լսումներ։</w:t>
      </w:r>
    </w:p>
    <w:p w:rsidR="00A705A7" w:rsidRPr="00407147" w:rsidRDefault="00A705A7" w:rsidP="00085C30">
      <w:pPr>
        <w:spacing w:after="0" w:line="240" w:lineRule="auto"/>
        <w:ind w:firstLine="360"/>
        <w:jc w:val="both"/>
        <w:rPr>
          <w:rFonts w:ascii="GHEA Grapalat" w:eastAsia="MS Mincho" w:hAnsi="GHEA Grapalat" w:cs="MS Mincho"/>
          <w:sz w:val="24"/>
          <w:szCs w:val="24"/>
          <w:lang w:val="hy-AM" w:eastAsia="ru-RU"/>
        </w:rPr>
      </w:pPr>
      <w:r w:rsidRPr="00407147">
        <w:rPr>
          <w:rFonts w:ascii="GHEA Grapalat" w:eastAsia="MS Mincho" w:hAnsi="GHEA Grapalat" w:cs="MS Mincho"/>
          <w:sz w:val="24"/>
          <w:szCs w:val="24"/>
          <w:lang w:val="hy-AM" w:eastAsia="ru-RU"/>
        </w:rPr>
        <w:t>2</w:t>
      </w:r>
      <w:r w:rsidRPr="00407147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Pr="00407147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 Հարուցված վարչական վարույթի արդյունքում ընդունվել են վարչական ակտեր, թվով 1-ը ներկայացվել է Հարկադիր կատարումն ապահովող ծառայություն, թվով 4-ն </w:t>
      </w:r>
      <w:r w:rsidRPr="00407147">
        <w:rPr>
          <w:rFonts w:ascii="GHEA Grapalat" w:eastAsia="MS Mincho" w:hAnsi="GHEA Grapalat" w:cs="MS Mincho"/>
          <w:sz w:val="24"/>
          <w:szCs w:val="24"/>
          <w:lang w:val="hy-AM" w:eastAsia="ru-RU"/>
        </w:rPr>
        <w:lastRenderedPageBreak/>
        <w:t>ընթացիկ փուլ</w:t>
      </w:r>
      <w:r w:rsidR="0016336B" w:rsidRPr="00407147">
        <w:rPr>
          <w:rFonts w:ascii="GHEA Grapalat" w:eastAsia="MS Mincho" w:hAnsi="GHEA Grapalat" w:cs="MS Mincho"/>
          <w:sz w:val="24"/>
          <w:szCs w:val="24"/>
          <w:lang w:val="hy-AM" w:eastAsia="ru-RU"/>
        </w:rPr>
        <w:t>ո</w:t>
      </w:r>
      <w:r w:rsidRPr="00407147">
        <w:rPr>
          <w:rFonts w:ascii="GHEA Grapalat" w:eastAsia="MS Mincho" w:hAnsi="GHEA Grapalat" w:cs="MS Mincho"/>
          <w:sz w:val="24"/>
          <w:szCs w:val="24"/>
          <w:lang w:val="hy-AM" w:eastAsia="ru-RU"/>
        </w:rPr>
        <w:t>ւմ են, 1-ը կարճվել է՝ իրավախախտման պատճառով հետևանքը վերացնելու հիմքով։ Հարուցված վարչական վարույթների արդյունքում համայնքի բյուջե գանձվել է 30</w:t>
      </w:r>
      <w:r w:rsidRPr="00407147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Pr="00407147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000 </w:t>
      </w:r>
      <w:r w:rsidR="007040A6" w:rsidRPr="00407147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(երեսուն հազար) </w:t>
      </w:r>
      <w:r w:rsidRPr="00407147">
        <w:rPr>
          <w:rFonts w:ascii="GHEA Grapalat" w:eastAsia="MS Mincho" w:hAnsi="GHEA Grapalat" w:cs="MS Mincho"/>
          <w:sz w:val="24"/>
          <w:szCs w:val="24"/>
          <w:lang w:val="hy-AM" w:eastAsia="ru-RU"/>
        </w:rPr>
        <w:t>ՀՀ դրամ գումար։</w:t>
      </w:r>
    </w:p>
    <w:p w:rsidR="00A705A7" w:rsidRPr="00407147" w:rsidRDefault="00A705A7" w:rsidP="00085C30">
      <w:pPr>
        <w:spacing w:after="0" w:line="240" w:lineRule="auto"/>
        <w:ind w:firstLine="360"/>
        <w:jc w:val="both"/>
        <w:rPr>
          <w:rFonts w:ascii="GHEA Grapalat" w:eastAsia="MS Mincho" w:hAnsi="GHEA Grapalat" w:cs="MS Mincho"/>
          <w:sz w:val="24"/>
          <w:szCs w:val="24"/>
          <w:lang w:val="hy-AM" w:eastAsia="ru-RU"/>
        </w:rPr>
      </w:pPr>
      <w:r w:rsidRPr="00407147">
        <w:rPr>
          <w:rFonts w:ascii="GHEA Grapalat" w:eastAsia="MS Mincho" w:hAnsi="GHEA Grapalat" w:cs="MS Mincho"/>
          <w:sz w:val="24"/>
          <w:szCs w:val="24"/>
          <w:lang w:val="hy-AM" w:eastAsia="ru-RU"/>
        </w:rPr>
        <w:t>3</w:t>
      </w:r>
      <w:r w:rsidRPr="00407147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Pr="00407147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 Համայնքի նկատմամբ ունեցած հարկային պարտավորությունների գանձման շրջանակ</w:t>
      </w:r>
      <w:r w:rsidR="000E2A01" w:rsidRPr="00407147">
        <w:rPr>
          <w:rFonts w:ascii="GHEA Grapalat" w:eastAsia="MS Mincho" w:hAnsi="GHEA Grapalat" w:cs="MS Mincho"/>
          <w:sz w:val="24"/>
          <w:szCs w:val="24"/>
          <w:lang w:val="hy-AM" w:eastAsia="ru-RU"/>
        </w:rPr>
        <w:t>ներ</w:t>
      </w:r>
      <w:r w:rsidRPr="00407147">
        <w:rPr>
          <w:rFonts w:ascii="GHEA Grapalat" w:eastAsia="MS Mincho" w:hAnsi="GHEA Grapalat" w:cs="MS Mincho"/>
          <w:sz w:val="24"/>
          <w:szCs w:val="24"/>
          <w:lang w:val="hy-AM" w:eastAsia="ru-RU"/>
        </w:rPr>
        <w:t>ում հարուցվել է թվով 240 վարչական վարույթ։</w:t>
      </w:r>
    </w:p>
    <w:p w:rsidR="00A705A7" w:rsidRPr="00407147" w:rsidRDefault="00A705A7" w:rsidP="00085C30">
      <w:pPr>
        <w:spacing w:after="0" w:line="240" w:lineRule="auto"/>
        <w:ind w:firstLine="360"/>
        <w:jc w:val="both"/>
        <w:rPr>
          <w:rFonts w:ascii="GHEA Grapalat" w:eastAsia="MS Mincho" w:hAnsi="GHEA Grapalat" w:cs="MS Mincho"/>
          <w:sz w:val="24"/>
          <w:szCs w:val="24"/>
          <w:lang w:val="hy-AM" w:eastAsia="ru-RU"/>
        </w:rPr>
      </w:pPr>
      <w:r w:rsidRPr="00407147">
        <w:rPr>
          <w:rFonts w:ascii="GHEA Grapalat" w:eastAsia="MS Mincho" w:hAnsi="GHEA Grapalat" w:cs="MS Mincho"/>
          <w:sz w:val="24"/>
          <w:szCs w:val="24"/>
          <w:lang w:val="hy-AM" w:eastAsia="ru-RU"/>
        </w:rPr>
        <w:t>4</w:t>
      </w:r>
      <w:r w:rsidRPr="00407147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Pr="00407147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 Հարկային պարտավորությունների գանձման շրջանակում կազմվել է համայնքի ղեկավարի թվով 310 վարչական ակտ։</w:t>
      </w:r>
    </w:p>
    <w:p w:rsidR="00A705A7" w:rsidRPr="00407147" w:rsidRDefault="00A705A7" w:rsidP="00085C30">
      <w:pPr>
        <w:spacing w:after="0" w:line="240" w:lineRule="auto"/>
        <w:ind w:firstLine="360"/>
        <w:jc w:val="both"/>
        <w:rPr>
          <w:rFonts w:ascii="GHEA Grapalat" w:eastAsia="MS Mincho" w:hAnsi="GHEA Grapalat" w:cs="MS Mincho"/>
          <w:sz w:val="24"/>
          <w:szCs w:val="24"/>
          <w:lang w:val="hy-AM" w:eastAsia="ru-RU"/>
        </w:rPr>
      </w:pPr>
      <w:r w:rsidRPr="00407147">
        <w:rPr>
          <w:rFonts w:ascii="GHEA Grapalat" w:eastAsia="MS Mincho" w:hAnsi="GHEA Grapalat" w:cs="MS Mincho"/>
          <w:sz w:val="24"/>
          <w:szCs w:val="24"/>
          <w:lang w:val="hy-AM" w:eastAsia="ru-RU"/>
        </w:rPr>
        <w:t>5</w:t>
      </w:r>
      <w:r w:rsidRPr="00407147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Pr="00407147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 Իրականացված վարչարարության արդյունքում համայնքի բյուջե գանձվել է շուրջ 10</w:t>
      </w:r>
      <w:r w:rsidRPr="00407147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Pr="00407147">
        <w:rPr>
          <w:rFonts w:ascii="GHEA Grapalat" w:eastAsia="MS Mincho" w:hAnsi="GHEA Grapalat" w:cs="MS Mincho"/>
          <w:sz w:val="24"/>
          <w:szCs w:val="24"/>
          <w:lang w:val="hy-AM" w:eastAsia="ru-RU"/>
        </w:rPr>
        <w:t>000</w:t>
      </w:r>
      <w:r w:rsidRPr="00407147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Pr="00407147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000 </w:t>
      </w:r>
      <w:r w:rsidR="007040A6" w:rsidRPr="00407147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(տասը միլիոն) </w:t>
      </w:r>
      <w:r w:rsidRPr="00407147">
        <w:rPr>
          <w:rFonts w:ascii="GHEA Grapalat" w:eastAsia="MS Mincho" w:hAnsi="GHEA Grapalat" w:cs="MS Mincho"/>
          <w:sz w:val="24"/>
          <w:szCs w:val="24"/>
          <w:lang w:val="hy-AM" w:eastAsia="ru-RU"/>
        </w:rPr>
        <w:t>ՀՀ դրամ գումար։</w:t>
      </w:r>
    </w:p>
    <w:p w:rsidR="000E2A01" w:rsidRPr="00407147" w:rsidRDefault="000E2A01" w:rsidP="00410341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E2A01" w:rsidRPr="00407147" w:rsidRDefault="000E2A01" w:rsidP="00410341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E2A01" w:rsidRPr="00407147" w:rsidRDefault="000E2A01" w:rsidP="00410341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E2A01" w:rsidRPr="00407147" w:rsidRDefault="000E2A01" w:rsidP="00410341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E2A01" w:rsidRPr="00407147" w:rsidRDefault="000E2A01" w:rsidP="00410341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E2A01" w:rsidRDefault="000E2A01" w:rsidP="00410341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339B4" w:rsidRDefault="001339B4" w:rsidP="00410341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339B4" w:rsidRDefault="001339B4" w:rsidP="00410341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339B4" w:rsidRDefault="001339B4" w:rsidP="00410341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339B4" w:rsidRDefault="001339B4" w:rsidP="00410341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339B4" w:rsidRDefault="001339B4" w:rsidP="00410341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644DAF" w:rsidRDefault="00644DAF" w:rsidP="00410341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644DAF" w:rsidRDefault="00644DAF" w:rsidP="00410341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644DAF" w:rsidRDefault="00644DAF" w:rsidP="00410341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644DAF" w:rsidRDefault="00644DAF" w:rsidP="00410341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644DAF" w:rsidRDefault="00644DAF" w:rsidP="00410341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339B4" w:rsidRDefault="001339B4" w:rsidP="00410341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339B4" w:rsidRDefault="001339B4" w:rsidP="00410341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339B4" w:rsidRDefault="001339B4" w:rsidP="00410341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339B4" w:rsidRDefault="001339B4" w:rsidP="00410341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339B4" w:rsidRDefault="001339B4" w:rsidP="00410341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339B4" w:rsidRDefault="001339B4" w:rsidP="00410341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339B4" w:rsidRPr="005D49A8" w:rsidRDefault="001339B4" w:rsidP="00410341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E2A01" w:rsidRPr="00407147" w:rsidRDefault="000E2A01" w:rsidP="00410341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E2A01" w:rsidRPr="00407147" w:rsidRDefault="000E2A01" w:rsidP="00410341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E2A01" w:rsidRPr="00407147" w:rsidRDefault="000E2A01" w:rsidP="00410341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A705A7" w:rsidRDefault="00A705A7" w:rsidP="00410341">
      <w:pPr>
        <w:spacing w:after="0" w:line="240" w:lineRule="auto"/>
        <w:jc w:val="both"/>
        <w:rPr>
          <w:rFonts w:ascii="GHEA Grapalat" w:eastAsia="MS Mincho" w:hAnsi="GHEA Grapalat" w:cs="MS Mincho"/>
          <w:sz w:val="24"/>
          <w:szCs w:val="24"/>
          <w:lang w:val="hy-AM" w:eastAsia="ru-RU"/>
        </w:rPr>
      </w:pPr>
      <w:r w:rsidRPr="00407147">
        <w:rPr>
          <w:rFonts w:ascii="GHEA Grapalat" w:hAnsi="GHEA Grapalat" w:cs="Sylfaen"/>
          <w:sz w:val="24"/>
          <w:szCs w:val="24"/>
          <w:lang w:val="hy-AM"/>
        </w:rPr>
        <w:br/>
      </w:r>
      <w:r w:rsidRPr="00407147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 </w:t>
      </w:r>
    </w:p>
    <w:p w:rsidR="004B6FF8" w:rsidRDefault="004B6FF8" w:rsidP="00410341">
      <w:pPr>
        <w:spacing w:after="0" w:line="240" w:lineRule="auto"/>
        <w:jc w:val="both"/>
        <w:rPr>
          <w:rFonts w:ascii="GHEA Grapalat" w:eastAsia="MS Mincho" w:hAnsi="GHEA Grapalat" w:cs="MS Mincho"/>
          <w:sz w:val="24"/>
          <w:szCs w:val="24"/>
          <w:lang w:val="hy-AM" w:eastAsia="ru-RU"/>
        </w:rPr>
      </w:pPr>
    </w:p>
    <w:p w:rsidR="004B6FF8" w:rsidRDefault="004B6FF8" w:rsidP="00410341">
      <w:pPr>
        <w:spacing w:after="0" w:line="240" w:lineRule="auto"/>
        <w:jc w:val="both"/>
        <w:rPr>
          <w:rFonts w:ascii="GHEA Grapalat" w:eastAsia="MS Mincho" w:hAnsi="GHEA Grapalat" w:cs="MS Mincho"/>
          <w:sz w:val="24"/>
          <w:szCs w:val="24"/>
          <w:lang w:val="hy-AM" w:eastAsia="ru-RU"/>
        </w:rPr>
      </w:pPr>
    </w:p>
    <w:p w:rsidR="004B6FF8" w:rsidRDefault="004B6FF8" w:rsidP="00410341">
      <w:pPr>
        <w:spacing w:after="0" w:line="240" w:lineRule="auto"/>
        <w:jc w:val="both"/>
        <w:rPr>
          <w:rFonts w:ascii="GHEA Grapalat" w:eastAsia="MS Mincho" w:hAnsi="GHEA Grapalat" w:cs="MS Mincho"/>
          <w:sz w:val="24"/>
          <w:szCs w:val="24"/>
          <w:lang w:val="hy-AM" w:eastAsia="ru-RU"/>
        </w:rPr>
      </w:pPr>
    </w:p>
    <w:p w:rsidR="004B6FF8" w:rsidRDefault="004B6FF8" w:rsidP="00410341">
      <w:pPr>
        <w:spacing w:after="0" w:line="240" w:lineRule="auto"/>
        <w:jc w:val="both"/>
        <w:rPr>
          <w:rFonts w:ascii="GHEA Grapalat" w:eastAsia="MS Mincho" w:hAnsi="GHEA Grapalat" w:cs="MS Mincho"/>
          <w:sz w:val="24"/>
          <w:szCs w:val="24"/>
          <w:lang w:val="hy-AM" w:eastAsia="ru-RU"/>
        </w:rPr>
      </w:pPr>
    </w:p>
    <w:p w:rsidR="004B6FF8" w:rsidRDefault="004B6FF8" w:rsidP="00410341">
      <w:pPr>
        <w:spacing w:after="0" w:line="240" w:lineRule="auto"/>
        <w:jc w:val="both"/>
        <w:rPr>
          <w:rFonts w:ascii="GHEA Grapalat" w:eastAsia="MS Mincho" w:hAnsi="GHEA Grapalat" w:cs="MS Mincho"/>
          <w:sz w:val="24"/>
          <w:szCs w:val="24"/>
          <w:lang w:val="hy-AM" w:eastAsia="ru-RU"/>
        </w:rPr>
      </w:pPr>
    </w:p>
    <w:p w:rsidR="004B6FF8" w:rsidRPr="00407147" w:rsidRDefault="004B6FF8" w:rsidP="00410341">
      <w:pPr>
        <w:spacing w:after="0" w:line="240" w:lineRule="auto"/>
        <w:jc w:val="both"/>
        <w:rPr>
          <w:rFonts w:ascii="GHEA Grapalat" w:eastAsia="MS Mincho" w:hAnsi="GHEA Grapalat" w:cs="MS Mincho"/>
          <w:sz w:val="24"/>
          <w:szCs w:val="24"/>
          <w:lang w:val="hy-AM" w:eastAsia="ru-RU"/>
        </w:rPr>
      </w:pPr>
    </w:p>
    <w:p w:rsidR="00212E80" w:rsidRPr="00407147" w:rsidRDefault="00212E80" w:rsidP="0086286E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2133F3" w:rsidRPr="00407147" w:rsidRDefault="002133F3" w:rsidP="0086286E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B67697" w:rsidRPr="00407147" w:rsidRDefault="00B67697" w:rsidP="0086286E">
      <w:pPr>
        <w:spacing w:after="0" w:line="240" w:lineRule="auto"/>
        <w:jc w:val="right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407147">
        <w:rPr>
          <w:rFonts w:ascii="GHEA Grapalat" w:eastAsia="Calibri" w:hAnsi="GHEA Grapalat" w:cs="Times New Roman"/>
          <w:sz w:val="20"/>
          <w:szCs w:val="20"/>
          <w:lang w:val="hy-AM"/>
        </w:rPr>
        <w:t xml:space="preserve">Հավելված </w:t>
      </w:r>
      <w:r w:rsidR="00113786" w:rsidRPr="00407147">
        <w:rPr>
          <w:rFonts w:ascii="GHEA Grapalat" w:eastAsia="Calibri" w:hAnsi="GHEA Grapalat" w:cs="Times New Roman"/>
          <w:sz w:val="20"/>
          <w:szCs w:val="20"/>
          <w:lang w:val="hy-AM"/>
        </w:rPr>
        <w:t>N</w:t>
      </w:r>
      <w:r w:rsidRPr="00407147">
        <w:rPr>
          <w:rFonts w:ascii="GHEA Grapalat" w:eastAsia="Calibri" w:hAnsi="GHEA Grapalat" w:cs="Times New Roman"/>
          <w:sz w:val="20"/>
          <w:szCs w:val="20"/>
          <w:lang w:val="hy-AM"/>
        </w:rPr>
        <w:t xml:space="preserve"> 2</w:t>
      </w:r>
    </w:p>
    <w:p w:rsidR="00113786" w:rsidRPr="00407147" w:rsidRDefault="00B67697" w:rsidP="0086286E">
      <w:pPr>
        <w:spacing w:after="0" w:line="240" w:lineRule="auto"/>
        <w:jc w:val="right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407147">
        <w:rPr>
          <w:rFonts w:ascii="GHEA Grapalat" w:eastAsia="Calibri" w:hAnsi="GHEA Grapalat" w:cs="Times New Roman"/>
          <w:sz w:val="20"/>
          <w:szCs w:val="20"/>
          <w:lang w:val="hy-AM"/>
        </w:rPr>
        <w:t xml:space="preserve">Արտաշատ համայնքի ավագանու </w:t>
      </w:r>
    </w:p>
    <w:p w:rsidR="00B67697" w:rsidRPr="00407147" w:rsidRDefault="00B67697" w:rsidP="0086286E">
      <w:pPr>
        <w:spacing w:after="0" w:line="240" w:lineRule="auto"/>
        <w:jc w:val="right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407147">
        <w:rPr>
          <w:rFonts w:ascii="GHEA Grapalat" w:eastAsia="Calibri" w:hAnsi="GHEA Grapalat" w:cs="Times New Roman"/>
          <w:sz w:val="20"/>
          <w:szCs w:val="20"/>
          <w:lang w:val="hy-AM"/>
        </w:rPr>
        <w:t>2023թ.</w:t>
      </w:r>
      <w:r w:rsidR="00113786" w:rsidRPr="00407147">
        <w:rPr>
          <w:rFonts w:ascii="GHEA Grapalat" w:eastAsia="Calibri" w:hAnsi="GHEA Grapalat" w:cs="Times New Roman"/>
          <w:sz w:val="20"/>
          <w:szCs w:val="20"/>
          <w:lang w:val="hy-AM"/>
        </w:rPr>
        <w:t xml:space="preserve">  </w:t>
      </w:r>
      <w:r w:rsidR="00DE3341" w:rsidRPr="00407147">
        <w:rPr>
          <w:rFonts w:ascii="GHEA Grapalat" w:eastAsia="Calibri" w:hAnsi="GHEA Grapalat" w:cs="Times New Roman"/>
          <w:sz w:val="20"/>
          <w:szCs w:val="20"/>
          <w:lang w:val="hy-AM"/>
        </w:rPr>
        <w:t>փետրվար</w:t>
      </w:r>
      <w:r w:rsidRPr="00407147">
        <w:rPr>
          <w:rFonts w:ascii="GHEA Grapalat" w:eastAsia="Calibri" w:hAnsi="GHEA Grapalat" w:cs="Times New Roman"/>
          <w:sz w:val="20"/>
          <w:szCs w:val="20"/>
          <w:lang w:val="hy-AM"/>
        </w:rPr>
        <w:t xml:space="preserve">ի  </w:t>
      </w:r>
      <w:r w:rsidR="00DE3341" w:rsidRPr="00407147">
        <w:rPr>
          <w:rFonts w:ascii="GHEA Grapalat" w:eastAsia="Calibri" w:hAnsi="GHEA Grapalat" w:cs="Times New Roman"/>
          <w:sz w:val="20"/>
          <w:szCs w:val="20"/>
          <w:lang w:val="hy-AM"/>
        </w:rPr>
        <w:t xml:space="preserve">   -ի</w:t>
      </w:r>
      <w:r w:rsidRPr="00407147">
        <w:rPr>
          <w:rFonts w:ascii="GHEA Grapalat" w:eastAsia="Calibri" w:hAnsi="GHEA Grapalat" w:cs="Times New Roman"/>
          <w:sz w:val="20"/>
          <w:szCs w:val="20"/>
          <w:lang w:val="hy-AM"/>
        </w:rPr>
        <w:t xml:space="preserve"> </w:t>
      </w:r>
      <w:r w:rsidR="00FE3714" w:rsidRPr="00407147">
        <w:rPr>
          <w:rFonts w:ascii="GHEA Grapalat" w:eastAsia="Calibri" w:hAnsi="GHEA Grapalat" w:cs="Times New Roman"/>
          <w:sz w:val="20"/>
          <w:szCs w:val="20"/>
          <w:lang w:val="hy-AM"/>
        </w:rPr>
        <w:t>N</w:t>
      </w:r>
      <w:r w:rsidRPr="00407147">
        <w:rPr>
          <w:rFonts w:ascii="GHEA Grapalat" w:eastAsia="Calibri" w:hAnsi="GHEA Grapalat" w:cs="Times New Roman"/>
          <w:sz w:val="20"/>
          <w:szCs w:val="20"/>
          <w:lang w:val="hy-AM"/>
        </w:rPr>
        <w:t xml:space="preserve"> </w:t>
      </w:r>
      <w:r w:rsidR="00113786" w:rsidRPr="00407147">
        <w:rPr>
          <w:rFonts w:ascii="GHEA Grapalat" w:eastAsia="Calibri" w:hAnsi="GHEA Grapalat" w:cs="Times New Roman"/>
          <w:sz w:val="20"/>
          <w:szCs w:val="20"/>
          <w:lang w:val="hy-AM"/>
        </w:rPr>
        <w:t xml:space="preserve"> </w:t>
      </w:r>
      <w:r w:rsidRPr="00407147">
        <w:rPr>
          <w:rFonts w:ascii="GHEA Grapalat" w:eastAsia="Calibri" w:hAnsi="GHEA Grapalat" w:cs="Times New Roman"/>
          <w:sz w:val="20"/>
          <w:szCs w:val="20"/>
          <w:lang w:val="hy-AM"/>
        </w:rPr>
        <w:t xml:space="preserve">   որոշման</w:t>
      </w:r>
    </w:p>
    <w:p w:rsidR="00B67697" w:rsidRPr="00407147" w:rsidRDefault="00B67697" w:rsidP="0086286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67697" w:rsidRPr="00407147" w:rsidRDefault="00B67697" w:rsidP="0086286E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07147">
        <w:rPr>
          <w:rFonts w:ascii="GHEA Grapalat" w:hAnsi="GHEA Grapalat"/>
          <w:b/>
          <w:sz w:val="24"/>
          <w:szCs w:val="24"/>
          <w:lang w:val="hy-AM"/>
        </w:rPr>
        <w:t>ՍՈՒԲՎԵՆՑԻԱ</w:t>
      </w:r>
    </w:p>
    <w:p w:rsidR="00B67697" w:rsidRPr="00407147" w:rsidRDefault="00B67697" w:rsidP="0086286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07147">
        <w:rPr>
          <w:rFonts w:ascii="GHEA Grapalat" w:hAnsi="GHEA Grapalat"/>
          <w:sz w:val="24"/>
          <w:szCs w:val="24"/>
          <w:lang w:val="hy-AM"/>
        </w:rPr>
        <w:t>2022 թվականին սուբվենցիոն ծրագրով նախատեսվել են ՝</w:t>
      </w:r>
    </w:p>
    <w:p w:rsidR="00B67697" w:rsidRPr="00407147" w:rsidRDefault="00113786" w:rsidP="0086286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07147">
        <w:rPr>
          <w:rFonts w:ascii="GHEA Grapalat" w:hAnsi="GHEA Grapalat"/>
          <w:sz w:val="24"/>
          <w:szCs w:val="24"/>
          <w:lang w:val="hy-AM"/>
        </w:rPr>
        <w:t>«</w:t>
      </w:r>
      <w:r w:rsidR="00B67697" w:rsidRPr="00407147">
        <w:rPr>
          <w:rFonts w:ascii="GHEA Grapalat" w:hAnsi="GHEA Grapalat"/>
          <w:b/>
          <w:sz w:val="24"/>
          <w:szCs w:val="24"/>
          <w:lang w:val="hy-AM"/>
        </w:rPr>
        <w:t>Արտաշատ համայնքի բազմաբնակարան շենքերի ընդհանուր բաժնային սեփականության գույքի նորոգում, այդ թվում էներգախնայող միջոցառումների կիրառում</w:t>
      </w:r>
      <w:r w:rsidRPr="00407147">
        <w:rPr>
          <w:rFonts w:ascii="GHEA Grapalat" w:hAnsi="GHEA Grapalat"/>
          <w:b/>
          <w:sz w:val="24"/>
          <w:szCs w:val="24"/>
          <w:lang w:val="hy-AM"/>
        </w:rPr>
        <w:t>»</w:t>
      </w:r>
      <w:r w:rsidR="00B67697" w:rsidRPr="00407147">
        <w:rPr>
          <w:rFonts w:ascii="GHEA Grapalat" w:hAnsi="GHEA Grapalat"/>
          <w:b/>
          <w:sz w:val="24"/>
          <w:szCs w:val="24"/>
          <w:lang w:val="hy-AM"/>
        </w:rPr>
        <w:t xml:space="preserve"> սուբվենցիոն ծրագրի շինարարական աշխատանքների կատարումը։</w:t>
      </w:r>
    </w:p>
    <w:p w:rsidR="00B67697" w:rsidRPr="00407147" w:rsidRDefault="00B67697" w:rsidP="008628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07147">
        <w:rPr>
          <w:rFonts w:ascii="GHEA Grapalat" w:hAnsi="GHEA Grapalat" w:cs="Times New Roman"/>
          <w:sz w:val="24"/>
          <w:szCs w:val="24"/>
          <w:lang w:val="hy-AM"/>
        </w:rPr>
        <w:t>Երևանյան 7</w:t>
      </w:r>
    </w:p>
    <w:p w:rsidR="00B67697" w:rsidRPr="00407147" w:rsidRDefault="00B67697" w:rsidP="008628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07147">
        <w:rPr>
          <w:rFonts w:ascii="GHEA Grapalat" w:hAnsi="GHEA Grapalat" w:cs="Times New Roman"/>
          <w:sz w:val="24"/>
          <w:szCs w:val="24"/>
          <w:lang w:val="hy-AM"/>
        </w:rPr>
        <w:t>Երևանյան 9</w:t>
      </w:r>
    </w:p>
    <w:p w:rsidR="00B67697" w:rsidRPr="00407147" w:rsidRDefault="00B67697" w:rsidP="008628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07147">
        <w:rPr>
          <w:rFonts w:ascii="GHEA Grapalat" w:hAnsi="GHEA Grapalat" w:cs="Times New Roman"/>
          <w:sz w:val="24"/>
          <w:szCs w:val="24"/>
          <w:lang w:val="hy-AM"/>
        </w:rPr>
        <w:t>Ներսիսյան 7</w:t>
      </w:r>
    </w:p>
    <w:p w:rsidR="00B67697" w:rsidRPr="00407147" w:rsidRDefault="00B67697" w:rsidP="008628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07147">
        <w:rPr>
          <w:rFonts w:ascii="GHEA Grapalat" w:hAnsi="GHEA Grapalat" w:cs="Times New Roman"/>
          <w:sz w:val="24"/>
          <w:szCs w:val="24"/>
          <w:lang w:val="hy-AM"/>
        </w:rPr>
        <w:t>Ներսիսյան 9</w:t>
      </w:r>
    </w:p>
    <w:p w:rsidR="00B67697" w:rsidRPr="00407147" w:rsidRDefault="00B67697" w:rsidP="008628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07147">
        <w:rPr>
          <w:rFonts w:ascii="GHEA Grapalat" w:hAnsi="GHEA Grapalat" w:cs="Times New Roman"/>
          <w:sz w:val="24"/>
          <w:szCs w:val="24"/>
          <w:lang w:val="hy-AM"/>
        </w:rPr>
        <w:t>Խանջյան 17</w:t>
      </w:r>
    </w:p>
    <w:p w:rsidR="00B67697" w:rsidRPr="00407147" w:rsidRDefault="00B67697" w:rsidP="008628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07147">
        <w:rPr>
          <w:rFonts w:ascii="GHEA Grapalat" w:hAnsi="GHEA Grapalat" w:cs="Times New Roman"/>
          <w:sz w:val="24"/>
          <w:szCs w:val="24"/>
          <w:lang w:val="hy-AM"/>
        </w:rPr>
        <w:t>Մարքսի 5</w:t>
      </w:r>
    </w:p>
    <w:p w:rsidR="00B67697" w:rsidRPr="00407147" w:rsidRDefault="00B67697" w:rsidP="008628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07147">
        <w:rPr>
          <w:rFonts w:ascii="GHEA Grapalat" w:hAnsi="GHEA Grapalat" w:cs="Times New Roman"/>
          <w:sz w:val="24"/>
          <w:szCs w:val="24"/>
          <w:lang w:val="hy-AM"/>
        </w:rPr>
        <w:t>Ներսիսյան 3</w:t>
      </w:r>
    </w:p>
    <w:p w:rsidR="00B67697" w:rsidRPr="00407147" w:rsidRDefault="00B67697" w:rsidP="008628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07147">
        <w:rPr>
          <w:rFonts w:ascii="GHEA Grapalat" w:hAnsi="GHEA Grapalat" w:cs="Times New Roman"/>
          <w:sz w:val="24"/>
          <w:szCs w:val="24"/>
          <w:lang w:val="hy-AM"/>
        </w:rPr>
        <w:t>Շահումյան 14</w:t>
      </w:r>
    </w:p>
    <w:p w:rsidR="00B67697" w:rsidRPr="00407147" w:rsidRDefault="00B67697" w:rsidP="008628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07147">
        <w:rPr>
          <w:rFonts w:ascii="GHEA Grapalat" w:hAnsi="GHEA Grapalat" w:cs="Times New Roman"/>
          <w:sz w:val="24"/>
          <w:szCs w:val="24"/>
          <w:lang w:val="hy-AM"/>
        </w:rPr>
        <w:t>Վերին Արտաշատ Արարատյան 45</w:t>
      </w:r>
    </w:p>
    <w:p w:rsidR="00B67697" w:rsidRPr="00407147" w:rsidRDefault="00B67697" w:rsidP="008628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07147">
        <w:rPr>
          <w:rFonts w:ascii="GHEA Grapalat" w:hAnsi="GHEA Grapalat" w:cs="Times New Roman"/>
          <w:sz w:val="24"/>
          <w:szCs w:val="24"/>
          <w:lang w:val="hy-AM"/>
        </w:rPr>
        <w:t>Օգոստոսի 23/21</w:t>
      </w:r>
    </w:p>
    <w:p w:rsidR="00B67697" w:rsidRPr="00407147" w:rsidRDefault="00B67697" w:rsidP="008628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07147">
        <w:rPr>
          <w:rFonts w:ascii="GHEA Grapalat" w:hAnsi="GHEA Grapalat" w:cs="Times New Roman"/>
          <w:sz w:val="24"/>
          <w:szCs w:val="24"/>
          <w:lang w:val="hy-AM"/>
        </w:rPr>
        <w:t>Արազի 5</w:t>
      </w:r>
    </w:p>
    <w:p w:rsidR="00B67697" w:rsidRPr="00407147" w:rsidRDefault="00B67697" w:rsidP="008628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07147">
        <w:rPr>
          <w:rFonts w:ascii="GHEA Grapalat" w:hAnsi="GHEA Grapalat" w:cs="Times New Roman"/>
          <w:sz w:val="24"/>
          <w:szCs w:val="24"/>
          <w:lang w:val="hy-AM"/>
        </w:rPr>
        <w:t>Իսակովի 101/1</w:t>
      </w:r>
    </w:p>
    <w:p w:rsidR="00B67697" w:rsidRPr="00407147" w:rsidRDefault="00B67697" w:rsidP="008628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07147">
        <w:rPr>
          <w:rFonts w:ascii="GHEA Grapalat" w:hAnsi="GHEA Grapalat" w:cs="Times New Roman"/>
          <w:sz w:val="24"/>
          <w:szCs w:val="24"/>
          <w:lang w:val="hy-AM"/>
        </w:rPr>
        <w:t>Իսակովի 109</w:t>
      </w:r>
    </w:p>
    <w:p w:rsidR="00B67697" w:rsidRPr="00407147" w:rsidRDefault="00B67697" w:rsidP="008628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07147">
        <w:rPr>
          <w:rFonts w:ascii="GHEA Grapalat" w:hAnsi="GHEA Grapalat" w:cs="Times New Roman"/>
          <w:sz w:val="24"/>
          <w:szCs w:val="24"/>
          <w:lang w:val="hy-AM"/>
        </w:rPr>
        <w:t>Իսակովի 68</w:t>
      </w:r>
    </w:p>
    <w:p w:rsidR="00B67697" w:rsidRPr="00407147" w:rsidRDefault="00B67697" w:rsidP="008628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07147">
        <w:rPr>
          <w:rFonts w:ascii="GHEA Grapalat" w:hAnsi="GHEA Grapalat" w:cs="Times New Roman"/>
          <w:sz w:val="24"/>
          <w:szCs w:val="24"/>
          <w:lang w:val="hy-AM"/>
        </w:rPr>
        <w:t>Իսակովի 76/1</w:t>
      </w:r>
    </w:p>
    <w:p w:rsidR="00B67697" w:rsidRPr="00407147" w:rsidRDefault="00B67697" w:rsidP="008628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07147">
        <w:rPr>
          <w:rFonts w:ascii="GHEA Grapalat" w:hAnsi="GHEA Grapalat" w:cs="Times New Roman"/>
          <w:sz w:val="24"/>
          <w:szCs w:val="24"/>
          <w:lang w:val="hy-AM"/>
        </w:rPr>
        <w:t>Արարատյան 5</w:t>
      </w:r>
    </w:p>
    <w:p w:rsidR="00B67697" w:rsidRPr="00407147" w:rsidRDefault="00B67697" w:rsidP="008628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07147">
        <w:rPr>
          <w:rFonts w:ascii="GHEA Grapalat" w:hAnsi="GHEA Grapalat" w:cs="Times New Roman"/>
          <w:sz w:val="24"/>
          <w:szCs w:val="24"/>
          <w:lang w:val="hy-AM"/>
        </w:rPr>
        <w:t>Իսակովի 70/1</w:t>
      </w:r>
    </w:p>
    <w:p w:rsidR="00B67697" w:rsidRPr="00407147" w:rsidRDefault="00B67697" w:rsidP="008628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07147">
        <w:rPr>
          <w:rFonts w:ascii="GHEA Grapalat" w:hAnsi="GHEA Grapalat" w:cs="Times New Roman"/>
          <w:sz w:val="24"/>
          <w:szCs w:val="24"/>
          <w:lang w:val="hy-AM"/>
        </w:rPr>
        <w:t>Իսակովի 76/2</w:t>
      </w:r>
    </w:p>
    <w:p w:rsidR="00B67697" w:rsidRPr="00407147" w:rsidRDefault="00B67697" w:rsidP="008628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07147">
        <w:rPr>
          <w:rFonts w:ascii="GHEA Grapalat" w:hAnsi="GHEA Grapalat" w:cs="Times New Roman"/>
          <w:sz w:val="24"/>
          <w:szCs w:val="24"/>
          <w:lang w:val="hy-AM"/>
        </w:rPr>
        <w:t>Իսակովի 103</w:t>
      </w:r>
    </w:p>
    <w:p w:rsidR="00B67697" w:rsidRPr="00407147" w:rsidRDefault="00B67697" w:rsidP="008628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07147">
        <w:rPr>
          <w:rFonts w:ascii="GHEA Grapalat" w:hAnsi="GHEA Grapalat" w:cs="Times New Roman"/>
          <w:sz w:val="24"/>
          <w:szCs w:val="24"/>
          <w:lang w:val="hy-AM"/>
        </w:rPr>
        <w:t>Իսակովի 105</w:t>
      </w:r>
    </w:p>
    <w:p w:rsidR="00B67697" w:rsidRPr="00407147" w:rsidRDefault="00B67697" w:rsidP="008628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07147">
        <w:rPr>
          <w:rFonts w:ascii="GHEA Grapalat" w:hAnsi="GHEA Grapalat" w:cs="Times New Roman"/>
          <w:sz w:val="24"/>
          <w:szCs w:val="24"/>
          <w:lang w:val="hy-AM"/>
        </w:rPr>
        <w:t>Արազի 5</w:t>
      </w:r>
    </w:p>
    <w:p w:rsidR="00B67697" w:rsidRPr="00407147" w:rsidRDefault="00B67697" w:rsidP="0086286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67697" w:rsidRPr="00407147" w:rsidRDefault="00B67697" w:rsidP="0086286E">
      <w:pPr>
        <w:tabs>
          <w:tab w:val="left" w:pos="490"/>
        </w:tabs>
        <w:spacing w:after="0" w:line="24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07147">
        <w:rPr>
          <w:rFonts w:ascii="GHEA Grapalat" w:hAnsi="GHEA Grapalat"/>
          <w:sz w:val="24"/>
          <w:szCs w:val="24"/>
          <w:lang w:val="hy-AM"/>
        </w:rPr>
        <w:tab/>
      </w:r>
      <w:r w:rsidRPr="00407147">
        <w:rPr>
          <w:rFonts w:ascii="GHEA Grapalat" w:hAnsi="GHEA Grapalat" w:cs="Arial"/>
          <w:sz w:val="24"/>
          <w:szCs w:val="24"/>
          <w:lang w:val="hy-AM"/>
        </w:rPr>
        <w:t>Թվարկված բազմաբնակարան բն</w:t>
      </w:r>
      <w:r w:rsidR="00087394" w:rsidRPr="00407147">
        <w:rPr>
          <w:rFonts w:ascii="GHEA Grapalat" w:hAnsi="GHEA Grapalat" w:cs="Arial"/>
          <w:sz w:val="24"/>
          <w:szCs w:val="24"/>
          <w:lang w:val="hy-AM"/>
        </w:rPr>
        <w:t>ա</w:t>
      </w:r>
      <w:r w:rsidRPr="00407147">
        <w:rPr>
          <w:rFonts w:ascii="GHEA Grapalat" w:hAnsi="GHEA Grapalat" w:cs="Arial"/>
          <w:sz w:val="24"/>
          <w:szCs w:val="24"/>
          <w:lang w:val="hy-AM"/>
        </w:rPr>
        <w:t xml:space="preserve">կելի շենքերի տանիքների հիմնանորոգման համար կնքվել է շինարարական աշխատանքների կատարման  պայմանագիր  </w:t>
      </w:r>
      <w:r w:rsidRPr="00407147">
        <w:rPr>
          <w:rFonts w:ascii="GHEA Grapalat" w:hAnsi="GHEA Grapalat" w:cs="Arial"/>
          <w:b/>
          <w:sz w:val="24"/>
          <w:szCs w:val="24"/>
          <w:lang w:val="hy-AM"/>
        </w:rPr>
        <w:t>491,800,000</w:t>
      </w:r>
      <w:r w:rsidRPr="00407147">
        <w:rPr>
          <w:rFonts w:ascii="GHEA Grapalat" w:hAnsi="GHEA Grapalat" w:cs="Arial"/>
          <w:sz w:val="24"/>
          <w:szCs w:val="24"/>
          <w:lang w:val="hy-AM"/>
        </w:rPr>
        <w:t xml:space="preserve"> ՀՀ դրամ</w:t>
      </w:r>
      <w:r w:rsidR="00087394" w:rsidRPr="00407147">
        <w:rPr>
          <w:rFonts w:ascii="GHEA Grapalat" w:hAnsi="GHEA Grapalat" w:cs="Arial"/>
          <w:sz w:val="24"/>
          <w:szCs w:val="24"/>
          <w:lang w:val="hy-AM"/>
        </w:rPr>
        <w:t>ի</w:t>
      </w:r>
      <w:r w:rsidRPr="00407147">
        <w:rPr>
          <w:rFonts w:ascii="GHEA Grapalat" w:hAnsi="GHEA Grapalat" w:cs="Arial"/>
          <w:sz w:val="24"/>
          <w:szCs w:val="24"/>
          <w:lang w:val="hy-AM"/>
        </w:rPr>
        <w:t xml:space="preserve">։ </w:t>
      </w:r>
    </w:p>
    <w:p w:rsidR="00B67697" w:rsidRPr="00407147" w:rsidRDefault="00B67697" w:rsidP="0086286E">
      <w:pPr>
        <w:tabs>
          <w:tab w:val="left" w:pos="490"/>
        </w:tabs>
        <w:spacing w:after="0" w:line="240" w:lineRule="auto"/>
        <w:jc w:val="both"/>
        <w:rPr>
          <w:rFonts w:ascii="GHEA Grapalat" w:hAnsi="GHEA Grapalat" w:cs="Arial"/>
          <w:b/>
          <w:sz w:val="24"/>
          <w:szCs w:val="24"/>
        </w:rPr>
      </w:pPr>
      <w:proofErr w:type="spellStart"/>
      <w:r w:rsidRPr="00407147">
        <w:rPr>
          <w:rFonts w:ascii="GHEA Grapalat" w:hAnsi="GHEA Grapalat" w:cs="Arial"/>
          <w:b/>
          <w:sz w:val="24"/>
          <w:szCs w:val="24"/>
        </w:rPr>
        <w:t>Աշխատանքներ</w:t>
      </w:r>
      <w:proofErr w:type="spellEnd"/>
      <w:r w:rsidR="00113786" w:rsidRPr="00407147">
        <w:rPr>
          <w:rFonts w:ascii="GHEA Grapalat" w:hAnsi="GHEA Grapalat" w:cs="Arial"/>
          <w:b/>
          <w:sz w:val="24"/>
          <w:szCs w:val="24"/>
          <w:lang w:val="hy-AM"/>
        </w:rPr>
        <w:t>ն</w:t>
      </w:r>
      <w:r w:rsidRPr="00407147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Pr="00407147">
        <w:rPr>
          <w:rFonts w:ascii="GHEA Grapalat" w:hAnsi="GHEA Grapalat" w:cs="Arial"/>
          <w:b/>
          <w:sz w:val="24"/>
          <w:szCs w:val="24"/>
        </w:rPr>
        <w:t>ամբողջությամբ</w:t>
      </w:r>
      <w:proofErr w:type="spellEnd"/>
      <w:r w:rsidRPr="00407147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Pr="00407147">
        <w:rPr>
          <w:rFonts w:ascii="GHEA Grapalat" w:hAnsi="GHEA Grapalat" w:cs="Arial"/>
          <w:b/>
          <w:sz w:val="24"/>
          <w:szCs w:val="24"/>
        </w:rPr>
        <w:t>կատարված</w:t>
      </w:r>
      <w:proofErr w:type="spellEnd"/>
      <w:r w:rsidRPr="00407147">
        <w:rPr>
          <w:rFonts w:ascii="GHEA Grapalat" w:hAnsi="GHEA Grapalat" w:cs="Arial"/>
          <w:b/>
          <w:sz w:val="24"/>
          <w:szCs w:val="24"/>
        </w:rPr>
        <w:t xml:space="preserve"> </w:t>
      </w:r>
      <w:r w:rsidR="00113786" w:rsidRPr="00407147">
        <w:rPr>
          <w:rFonts w:ascii="GHEA Grapalat" w:hAnsi="GHEA Grapalat" w:cs="Arial"/>
          <w:b/>
          <w:sz w:val="24"/>
          <w:szCs w:val="24"/>
          <w:lang w:val="hy-AM"/>
        </w:rPr>
        <w:t>են</w:t>
      </w:r>
      <w:r w:rsidRPr="00407147">
        <w:rPr>
          <w:rFonts w:ascii="GHEA Grapalat" w:hAnsi="GHEA Grapalat" w:cs="Arial"/>
          <w:b/>
          <w:sz w:val="24"/>
          <w:szCs w:val="24"/>
        </w:rPr>
        <w:t>:</w:t>
      </w:r>
    </w:p>
    <w:p w:rsidR="004739D3" w:rsidRPr="00407147" w:rsidRDefault="004739D3" w:rsidP="0086286E">
      <w:pPr>
        <w:spacing w:after="0" w:line="240" w:lineRule="auto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4739D3" w:rsidRPr="00407147" w:rsidRDefault="004739D3" w:rsidP="0086286E">
      <w:pPr>
        <w:spacing w:after="0" w:line="240" w:lineRule="auto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212E80" w:rsidRPr="00407147" w:rsidRDefault="00212E80" w:rsidP="0086286E">
      <w:pPr>
        <w:spacing w:after="0" w:line="240" w:lineRule="auto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212E80" w:rsidRPr="00407147" w:rsidRDefault="00212E80" w:rsidP="0086286E">
      <w:pPr>
        <w:spacing w:after="0" w:line="240" w:lineRule="auto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212E80" w:rsidRPr="00407147" w:rsidRDefault="00212E80" w:rsidP="0086286E">
      <w:pPr>
        <w:spacing w:after="0" w:line="240" w:lineRule="auto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212E80" w:rsidRPr="00407147" w:rsidRDefault="00212E80" w:rsidP="0086286E">
      <w:pPr>
        <w:spacing w:after="0" w:line="240" w:lineRule="auto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212E80" w:rsidRPr="00407147" w:rsidRDefault="00212E80" w:rsidP="0086286E">
      <w:pPr>
        <w:spacing w:after="0" w:line="240" w:lineRule="auto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212E80" w:rsidRPr="00407147" w:rsidRDefault="00212E80" w:rsidP="0086286E">
      <w:pPr>
        <w:spacing w:after="0" w:line="240" w:lineRule="auto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212E80" w:rsidRPr="00407147" w:rsidRDefault="00212E80" w:rsidP="0086286E">
      <w:pPr>
        <w:spacing w:after="0" w:line="240" w:lineRule="auto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4739D3" w:rsidRPr="00407147" w:rsidRDefault="004739D3" w:rsidP="0086286E">
      <w:pPr>
        <w:spacing w:after="0" w:line="240" w:lineRule="auto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212E80" w:rsidRPr="00407147" w:rsidRDefault="00212E80" w:rsidP="0086286E">
      <w:pPr>
        <w:spacing w:after="0" w:line="240" w:lineRule="auto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3A4806" w:rsidRPr="00407147" w:rsidRDefault="003A4806" w:rsidP="0086286E">
      <w:pPr>
        <w:spacing w:after="0" w:line="240" w:lineRule="auto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407147">
        <w:rPr>
          <w:rFonts w:ascii="GHEA Grapalat" w:hAnsi="GHEA Grapalat" w:cs="Arial"/>
          <w:b/>
          <w:sz w:val="24"/>
          <w:szCs w:val="24"/>
        </w:rPr>
        <w:t>ԱՍՖԱԼՏԱՊԱՏՈՒՄ</w:t>
      </w:r>
    </w:p>
    <w:p w:rsidR="00212E80" w:rsidRPr="00407147" w:rsidRDefault="00212E80" w:rsidP="0086286E">
      <w:pPr>
        <w:spacing w:after="0" w:line="240" w:lineRule="auto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tbl>
      <w:tblPr>
        <w:tblStyle w:val="aa"/>
        <w:tblW w:w="10349" w:type="dxa"/>
        <w:tblInd w:w="-289" w:type="dxa"/>
        <w:tblLook w:val="04A0" w:firstRow="1" w:lastRow="0" w:firstColumn="1" w:lastColumn="0" w:noHBand="0" w:noVBand="1"/>
      </w:tblPr>
      <w:tblGrid>
        <w:gridCol w:w="5671"/>
        <w:gridCol w:w="2268"/>
        <w:gridCol w:w="2410"/>
      </w:tblGrid>
      <w:tr w:rsidR="00236F42" w:rsidRPr="00407147" w:rsidTr="00AC7030">
        <w:tc>
          <w:tcPr>
            <w:tcW w:w="5671" w:type="dxa"/>
            <w:vAlign w:val="bottom"/>
          </w:tcPr>
          <w:p w:rsidR="00236F42" w:rsidRPr="00407147" w:rsidRDefault="00AC7030" w:rsidP="00212E80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Արտաշատ քաղաք</w:t>
            </w:r>
          </w:p>
        </w:tc>
        <w:tc>
          <w:tcPr>
            <w:tcW w:w="2268" w:type="dxa"/>
            <w:vAlign w:val="center"/>
          </w:tcPr>
          <w:p w:rsidR="00236F42" w:rsidRPr="00407147" w:rsidRDefault="00236F42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proofErr w:type="spellStart"/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Կատարված</w:t>
            </w:r>
            <w:proofErr w:type="spellEnd"/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 xml:space="preserve"> Է</w:t>
            </w:r>
          </w:p>
        </w:tc>
        <w:tc>
          <w:tcPr>
            <w:tcW w:w="2410" w:type="dxa"/>
            <w:vAlign w:val="center"/>
          </w:tcPr>
          <w:p w:rsidR="00236F42" w:rsidRPr="00407147" w:rsidRDefault="00236F42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proofErr w:type="spellStart"/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Ընթացքի</w:t>
            </w:r>
            <w:proofErr w:type="spellEnd"/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 xml:space="preserve"> </w:t>
            </w:r>
            <w:proofErr w:type="spellStart"/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մեջ</w:t>
            </w:r>
            <w:proofErr w:type="spellEnd"/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 xml:space="preserve"> է</w:t>
            </w:r>
          </w:p>
        </w:tc>
      </w:tr>
      <w:tr w:rsidR="00016F63" w:rsidRPr="00407147" w:rsidTr="00016F63">
        <w:tc>
          <w:tcPr>
            <w:tcW w:w="5671" w:type="dxa"/>
          </w:tcPr>
          <w:p w:rsidR="00016F63" w:rsidRPr="00407147" w:rsidRDefault="00016F63" w:rsidP="0086286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t>Օրբելի</w:t>
            </w:r>
          </w:p>
        </w:tc>
        <w:tc>
          <w:tcPr>
            <w:tcW w:w="2268" w:type="dxa"/>
          </w:tcPr>
          <w:p w:rsidR="00016F63" w:rsidRPr="00407147" w:rsidRDefault="00016F63" w:rsidP="0086286E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</w:tcPr>
          <w:p w:rsidR="00016F63" w:rsidRPr="00407147" w:rsidRDefault="00AC7030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+</w:t>
            </w:r>
          </w:p>
        </w:tc>
      </w:tr>
      <w:tr w:rsidR="00016F63" w:rsidRPr="00407147" w:rsidTr="00016F63">
        <w:tc>
          <w:tcPr>
            <w:tcW w:w="5671" w:type="dxa"/>
          </w:tcPr>
          <w:p w:rsidR="00016F63" w:rsidRPr="00407147" w:rsidRDefault="00016F63" w:rsidP="0086286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t>Աճարյան</w:t>
            </w:r>
          </w:p>
        </w:tc>
        <w:tc>
          <w:tcPr>
            <w:tcW w:w="2268" w:type="dxa"/>
          </w:tcPr>
          <w:p w:rsidR="00016F63" w:rsidRPr="00407147" w:rsidRDefault="00016F63" w:rsidP="0086286E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</w:tcPr>
          <w:p w:rsidR="00016F63" w:rsidRPr="00407147" w:rsidRDefault="00AC7030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+</w:t>
            </w:r>
          </w:p>
        </w:tc>
      </w:tr>
      <w:tr w:rsidR="00016F63" w:rsidRPr="00407147" w:rsidTr="00016F63">
        <w:tc>
          <w:tcPr>
            <w:tcW w:w="5671" w:type="dxa"/>
          </w:tcPr>
          <w:p w:rsidR="00016F63" w:rsidRPr="00407147" w:rsidRDefault="00016F63" w:rsidP="0086286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t>Արազի</w:t>
            </w:r>
          </w:p>
        </w:tc>
        <w:tc>
          <w:tcPr>
            <w:tcW w:w="2268" w:type="dxa"/>
          </w:tcPr>
          <w:p w:rsidR="00016F63" w:rsidRPr="00407147" w:rsidRDefault="00016F63" w:rsidP="0086286E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</w:tcPr>
          <w:p w:rsidR="00016F63" w:rsidRPr="00407147" w:rsidRDefault="00AC7030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+</w:t>
            </w:r>
          </w:p>
        </w:tc>
      </w:tr>
      <w:tr w:rsidR="00016F63" w:rsidRPr="00407147" w:rsidTr="00016F63">
        <w:tc>
          <w:tcPr>
            <w:tcW w:w="5671" w:type="dxa"/>
          </w:tcPr>
          <w:p w:rsidR="00016F63" w:rsidRPr="00407147" w:rsidRDefault="00016F63" w:rsidP="0086286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t>Մանուշյան</w:t>
            </w:r>
          </w:p>
        </w:tc>
        <w:tc>
          <w:tcPr>
            <w:tcW w:w="2268" w:type="dxa"/>
          </w:tcPr>
          <w:p w:rsidR="00016F63" w:rsidRPr="00407147" w:rsidRDefault="00016F63" w:rsidP="0086286E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</w:tcPr>
          <w:p w:rsidR="00016F63" w:rsidRPr="00407147" w:rsidRDefault="00AC7030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+</w:t>
            </w:r>
          </w:p>
        </w:tc>
      </w:tr>
      <w:tr w:rsidR="00016F63" w:rsidRPr="00407147" w:rsidTr="00016F63">
        <w:tc>
          <w:tcPr>
            <w:tcW w:w="5671" w:type="dxa"/>
          </w:tcPr>
          <w:p w:rsidR="00016F63" w:rsidRPr="00407147" w:rsidRDefault="00016F63" w:rsidP="0086286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t>Լուսինյան</w:t>
            </w:r>
          </w:p>
        </w:tc>
        <w:tc>
          <w:tcPr>
            <w:tcW w:w="2268" w:type="dxa"/>
          </w:tcPr>
          <w:p w:rsidR="00016F63" w:rsidRPr="00407147" w:rsidRDefault="00016F63" w:rsidP="0086286E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</w:tcPr>
          <w:p w:rsidR="00016F63" w:rsidRPr="00407147" w:rsidRDefault="00AC7030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+</w:t>
            </w:r>
          </w:p>
        </w:tc>
      </w:tr>
      <w:tr w:rsidR="00016F63" w:rsidRPr="00407147" w:rsidTr="00016F63">
        <w:tc>
          <w:tcPr>
            <w:tcW w:w="5671" w:type="dxa"/>
          </w:tcPr>
          <w:p w:rsidR="00016F63" w:rsidRPr="00407147" w:rsidRDefault="00016F63" w:rsidP="0086286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t>Ս</w:t>
            </w:r>
            <w:r w:rsidRPr="00407147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Հակոբյան </w:t>
            </w:r>
          </w:p>
        </w:tc>
        <w:tc>
          <w:tcPr>
            <w:tcW w:w="2268" w:type="dxa"/>
          </w:tcPr>
          <w:p w:rsidR="00016F63" w:rsidRPr="00407147" w:rsidRDefault="00AC7030" w:rsidP="0086286E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առաջին </w:t>
            </w:r>
            <w:r w:rsidR="00B93A78"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t>հատված</w:t>
            </w:r>
          </w:p>
        </w:tc>
        <w:tc>
          <w:tcPr>
            <w:tcW w:w="2410" w:type="dxa"/>
          </w:tcPr>
          <w:p w:rsidR="00016F63" w:rsidRPr="00407147" w:rsidRDefault="00B93A78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t>երկրորդ հատված</w:t>
            </w:r>
          </w:p>
        </w:tc>
      </w:tr>
      <w:tr w:rsidR="00016F63" w:rsidRPr="00407147" w:rsidTr="00016F63">
        <w:tc>
          <w:tcPr>
            <w:tcW w:w="5671" w:type="dxa"/>
          </w:tcPr>
          <w:p w:rsidR="00016F63" w:rsidRPr="00407147" w:rsidRDefault="00016F63" w:rsidP="0086286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t>Աթարբեկյան</w:t>
            </w:r>
          </w:p>
        </w:tc>
        <w:tc>
          <w:tcPr>
            <w:tcW w:w="2268" w:type="dxa"/>
          </w:tcPr>
          <w:p w:rsidR="00016F63" w:rsidRPr="00407147" w:rsidRDefault="00016F63" w:rsidP="0086286E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</w:tcPr>
          <w:p w:rsidR="00016F63" w:rsidRPr="00407147" w:rsidRDefault="00AC7030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+</w:t>
            </w:r>
          </w:p>
        </w:tc>
      </w:tr>
      <w:tr w:rsidR="00016F63" w:rsidRPr="00407147" w:rsidTr="00016F63">
        <w:tc>
          <w:tcPr>
            <w:tcW w:w="5671" w:type="dxa"/>
          </w:tcPr>
          <w:p w:rsidR="00016F63" w:rsidRPr="00407147" w:rsidRDefault="00016F63" w:rsidP="0086286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t>Մխչյան</w:t>
            </w:r>
          </w:p>
        </w:tc>
        <w:tc>
          <w:tcPr>
            <w:tcW w:w="2268" w:type="dxa"/>
          </w:tcPr>
          <w:p w:rsidR="00016F63" w:rsidRPr="00407147" w:rsidRDefault="00016F63" w:rsidP="0086286E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</w:tcPr>
          <w:p w:rsidR="00016F63" w:rsidRPr="00407147" w:rsidRDefault="00AC7030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+</w:t>
            </w:r>
          </w:p>
        </w:tc>
      </w:tr>
      <w:tr w:rsidR="00016F63" w:rsidRPr="00407147" w:rsidTr="00016F63">
        <w:tc>
          <w:tcPr>
            <w:tcW w:w="5671" w:type="dxa"/>
          </w:tcPr>
          <w:p w:rsidR="00016F63" w:rsidRPr="00407147" w:rsidRDefault="00016F63" w:rsidP="0086286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Ստեփանյան </w:t>
            </w:r>
          </w:p>
        </w:tc>
        <w:tc>
          <w:tcPr>
            <w:tcW w:w="2268" w:type="dxa"/>
          </w:tcPr>
          <w:p w:rsidR="00016F63" w:rsidRPr="00407147" w:rsidRDefault="00016F63" w:rsidP="0086286E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</w:tcPr>
          <w:p w:rsidR="00016F63" w:rsidRPr="00407147" w:rsidRDefault="00AC7030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+</w:t>
            </w:r>
          </w:p>
        </w:tc>
      </w:tr>
      <w:tr w:rsidR="00016F63" w:rsidRPr="00407147" w:rsidTr="00016F63">
        <w:tc>
          <w:tcPr>
            <w:tcW w:w="5671" w:type="dxa"/>
          </w:tcPr>
          <w:p w:rsidR="00016F63" w:rsidRPr="00407147" w:rsidRDefault="00016F63" w:rsidP="0086286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t>Մռավյան</w:t>
            </w:r>
          </w:p>
        </w:tc>
        <w:tc>
          <w:tcPr>
            <w:tcW w:w="2268" w:type="dxa"/>
          </w:tcPr>
          <w:p w:rsidR="00016F63" w:rsidRPr="00407147" w:rsidRDefault="00016F63" w:rsidP="0086286E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</w:tcPr>
          <w:p w:rsidR="00016F63" w:rsidRPr="00407147" w:rsidRDefault="00AC7030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+</w:t>
            </w:r>
          </w:p>
        </w:tc>
      </w:tr>
      <w:tr w:rsidR="00016F63" w:rsidRPr="00407147" w:rsidTr="00016F63">
        <w:tc>
          <w:tcPr>
            <w:tcW w:w="5671" w:type="dxa"/>
          </w:tcPr>
          <w:p w:rsidR="00016F63" w:rsidRPr="00407147" w:rsidRDefault="00016F63" w:rsidP="0086286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t>Իսահակյան</w:t>
            </w:r>
          </w:p>
        </w:tc>
        <w:tc>
          <w:tcPr>
            <w:tcW w:w="2268" w:type="dxa"/>
          </w:tcPr>
          <w:p w:rsidR="00016F63" w:rsidRPr="00407147" w:rsidRDefault="00016F63" w:rsidP="0086286E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</w:tcPr>
          <w:p w:rsidR="00016F63" w:rsidRPr="00407147" w:rsidRDefault="00AC7030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+</w:t>
            </w:r>
          </w:p>
        </w:tc>
      </w:tr>
      <w:tr w:rsidR="00016F63" w:rsidRPr="00407147" w:rsidTr="00016F63">
        <w:tc>
          <w:tcPr>
            <w:tcW w:w="5671" w:type="dxa"/>
          </w:tcPr>
          <w:p w:rsidR="00016F63" w:rsidRPr="00407147" w:rsidRDefault="00016F63" w:rsidP="0086286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t>Սպանդարյան</w:t>
            </w:r>
          </w:p>
        </w:tc>
        <w:tc>
          <w:tcPr>
            <w:tcW w:w="2268" w:type="dxa"/>
          </w:tcPr>
          <w:p w:rsidR="00016F63" w:rsidRPr="00407147" w:rsidRDefault="00016F63" w:rsidP="0086286E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</w:tcPr>
          <w:p w:rsidR="00016F63" w:rsidRPr="00407147" w:rsidRDefault="00AC7030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+</w:t>
            </w:r>
          </w:p>
        </w:tc>
      </w:tr>
      <w:tr w:rsidR="00016F63" w:rsidRPr="00407147" w:rsidTr="00016F63">
        <w:tc>
          <w:tcPr>
            <w:tcW w:w="5671" w:type="dxa"/>
          </w:tcPr>
          <w:p w:rsidR="00016F63" w:rsidRPr="00407147" w:rsidRDefault="00016F63" w:rsidP="0086286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t>Իսակովի 103 շենքի բակ</w:t>
            </w:r>
          </w:p>
        </w:tc>
        <w:tc>
          <w:tcPr>
            <w:tcW w:w="2268" w:type="dxa"/>
          </w:tcPr>
          <w:p w:rsidR="00016F63" w:rsidRPr="00407147" w:rsidRDefault="00016F63" w:rsidP="0086286E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</w:tcPr>
          <w:p w:rsidR="00016F63" w:rsidRPr="00407147" w:rsidRDefault="00AC7030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+</w:t>
            </w:r>
          </w:p>
        </w:tc>
      </w:tr>
      <w:tr w:rsidR="00016F63" w:rsidRPr="00407147" w:rsidTr="00016F63">
        <w:tc>
          <w:tcPr>
            <w:tcW w:w="5671" w:type="dxa"/>
          </w:tcPr>
          <w:p w:rsidR="00016F63" w:rsidRPr="00407147" w:rsidRDefault="00016F63" w:rsidP="0086286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t>Իսակո</w:t>
            </w:r>
            <w:r w:rsidR="00087394"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t>վի</w:t>
            </w:r>
            <w:r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74-74ա</w:t>
            </w:r>
          </w:p>
        </w:tc>
        <w:tc>
          <w:tcPr>
            <w:tcW w:w="2268" w:type="dxa"/>
          </w:tcPr>
          <w:p w:rsidR="00016F63" w:rsidRPr="00407147" w:rsidRDefault="00016F63" w:rsidP="0086286E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</w:tcPr>
          <w:p w:rsidR="00016F63" w:rsidRPr="00407147" w:rsidRDefault="00AC7030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+</w:t>
            </w:r>
          </w:p>
        </w:tc>
      </w:tr>
      <w:tr w:rsidR="00016F63" w:rsidRPr="00407147" w:rsidTr="00016F63">
        <w:tc>
          <w:tcPr>
            <w:tcW w:w="5671" w:type="dxa"/>
          </w:tcPr>
          <w:p w:rsidR="00016F63" w:rsidRPr="00407147" w:rsidRDefault="00016F63" w:rsidP="0086286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t>Աթարբեկյան 45 շենքի բակ</w:t>
            </w:r>
          </w:p>
        </w:tc>
        <w:tc>
          <w:tcPr>
            <w:tcW w:w="2268" w:type="dxa"/>
          </w:tcPr>
          <w:p w:rsidR="00016F63" w:rsidRPr="00407147" w:rsidRDefault="00016F63" w:rsidP="0086286E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</w:tcPr>
          <w:p w:rsidR="00016F63" w:rsidRPr="00407147" w:rsidRDefault="00AC7030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+</w:t>
            </w:r>
          </w:p>
        </w:tc>
      </w:tr>
      <w:tr w:rsidR="00016F63" w:rsidRPr="00407147" w:rsidTr="00016F63">
        <w:tc>
          <w:tcPr>
            <w:tcW w:w="5671" w:type="dxa"/>
          </w:tcPr>
          <w:p w:rsidR="00016F63" w:rsidRPr="00407147" w:rsidRDefault="00016F63" w:rsidP="0086286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t>Աթարբեկյան 68 շենքի բակ</w:t>
            </w:r>
          </w:p>
        </w:tc>
        <w:tc>
          <w:tcPr>
            <w:tcW w:w="2268" w:type="dxa"/>
          </w:tcPr>
          <w:p w:rsidR="00016F63" w:rsidRPr="00407147" w:rsidRDefault="00016F63" w:rsidP="0086286E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</w:tcPr>
          <w:p w:rsidR="00016F63" w:rsidRPr="00407147" w:rsidRDefault="00AC7030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+</w:t>
            </w:r>
          </w:p>
        </w:tc>
      </w:tr>
      <w:tr w:rsidR="00016F63" w:rsidRPr="00407147" w:rsidTr="00016F63">
        <w:tc>
          <w:tcPr>
            <w:tcW w:w="5671" w:type="dxa"/>
          </w:tcPr>
          <w:p w:rsidR="00016F63" w:rsidRPr="00407147" w:rsidRDefault="00016F63" w:rsidP="0086286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t>Ներսիսյան 1,3,7,11 շենքի բակ</w:t>
            </w:r>
          </w:p>
        </w:tc>
        <w:tc>
          <w:tcPr>
            <w:tcW w:w="2268" w:type="dxa"/>
          </w:tcPr>
          <w:p w:rsidR="00016F63" w:rsidRPr="00407147" w:rsidRDefault="00016F63" w:rsidP="0086286E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</w:tcPr>
          <w:p w:rsidR="00016F63" w:rsidRPr="00407147" w:rsidRDefault="00AC7030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+</w:t>
            </w:r>
          </w:p>
        </w:tc>
      </w:tr>
      <w:tr w:rsidR="00016F63" w:rsidRPr="00407147" w:rsidTr="00016F63">
        <w:tc>
          <w:tcPr>
            <w:tcW w:w="5671" w:type="dxa"/>
          </w:tcPr>
          <w:p w:rsidR="00016F63" w:rsidRPr="00407147" w:rsidRDefault="00016F63" w:rsidP="0086286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t>Թովմասյան 1,3,7, շենքի բակ</w:t>
            </w:r>
          </w:p>
        </w:tc>
        <w:tc>
          <w:tcPr>
            <w:tcW w:w="2268" w:type="dxa"/>
          </w:tcPr>
          <w:p w:rsidR="00016F63" w:rsidRPr="00407147" w:rsidRDefault="00016F63" w:rsidP="0086286E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</w:tcPr>
          <w:p w:rsidR="00016F63" w:rsidRPr="00407147" w:rsidRDefault="00AC7030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+</w:t>
            </w:r>
          </w:p>
        </w:tc>
      </w:tr>
      <w:tr w:rsidR="00016F63" w:rsidRPr="00407147" w:rsidTr="00016F63">
        <w:tc>
          <w:tcPr>
            <w:tcW w:w="5671" w:type="dxa"/>
          </w:tcPr>
          <w:p w:rsidR="00016F63" w:rsidRPr="00407147" w:rsidRDefault="00016F63" w:rsidP="0086286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t>Շահումյան 12,14,16,18 շենքի բակ</w:t>
            </w:r>
          </w:p>
        </w:tc>
        <w:tc>
          <w:tcPr>
            <w:tcW w:w="2268" w:type="dxa"/>
          </w:tcPr>
          <w:p w:rsidR="00016F63" w:rsidRPr="00407147" w:rsidRDefault="00016F63" w:rsidP="0086286E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</w:tcPr>
          <w:p w:rsidR="00016F63" w:rsidRPr="00407147" w:rsidRDefault="00AC7030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+</w:t>
            </w:r>
          </w:p>
        </w:tc>
      </w:tr>
      <w:tr w:rsidR="00016F63" w:rsidRPr="00407147" w:rsidTr="00016F63">
        <w:tc>
          <w:tcPr>
            <w:tcW w:w="5671" w:type="dxa"/>
          </w:tcPr>
          <w:p w:rsidR="00016F63" w:rsidRPr="00407147" w:rsidRDefault="00016F63" w:rsidP="0086286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t>Պանթեոն</w:t>
            </w:r>
          </w:p>
        </w:tc>
        <w:tc>
          <w:tcPr>
            <w:tcW w:w="2268" w:type="dxa"/>
          </w:tcPr>
          <w:p w:rsidR="00016F63" w:rsidRPr="00407147" w:rsidRDefault="00016F63" w:rsidP="0086286E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</w:tcPr>
          <w:p w:rsidR="00016F63" w:rsidRPr="00407147" w:rsidRDefault="00AC7030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+</w:t>
            </w:r>
          </w:p>
        </w:tc>
      </w:tr>
      <w:tr w:rsidR="00016F63" w:rsidRPr="00407147" w:rsidTr="00016F63">
        <w:tc>
          <w:tcPr>
            <w:tcW w:w="5671" w:type="dxa"/>
          </w:tcPr>
          <w:p w:rsidR="00016F63" w:rsidRPr="00407147" w:rsidRDefault="00016F63" w:rsidP="0086286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t>Պատկանյան փողոց շենքի բակ</w:t>
            </w:r>
          </w:p>
        </w:tc>
        <w:tc>
          <w:tcPr>
            <w:tcW w:w="2268" w:type="dxa"/>
          </w:tcPr>
          <w:p w:rsidR="00016F63" w:rsidRPr="00407147" w:rsidRDefault="00016F63" w:rsidP="0086286E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</w:tcPr>
          <w:p w:rsidR="00016F63" w:rsidRPr="00407147" w:rsidRDefault="00AC7030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+</w:t>
            </w:r>
          </w:p>
        </w:tc>
      </w:tr>
    </w:tbl>
    <w:p w:rsidR="00B67697" w:rsidRPr="00407147" w:rsidRDefault="00B67697" w:rsidP="0086286E">
      <w:pPr>
        <w:spacing w:after="0" w:line="24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212E80" w:rsidRPr="00407147" w:rsidRDefault="00212E80" w:rsidP="0086286E">
      <w:pPr>
        <w:spacing w:after="0" w:line="24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3A4806" w:rsidRPr="00407147" w:rsidRDefault="003A4806" w:rsidP="0086286E">
      <w:pPr>
        <w:tabs>
          <w:tab w:val="left" w:pos="1791"/>
        </w:tabs>
        <w:spacing w:after="0" w:line="240" w:lineRule="auto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407147">
        <w:rPr>
          <w:rFonts w:ascii="GHEA Grapalat" w:hAnsi="GHEA Grapalat" w:cs="Arial"/>
          <w:b/>
          <w:sz w:val="24"/>
          <w:szCs w:val="24"/>
          <w:lang w:val="hy-AM"/>
        </w:rPr>
        <w:t>ՀԱՄԱՅՆՔ</w:t>
      </w:r>
      <w:r w:rsidR="00087394" w:rsidRPr="00407147">
        <w:rPr>
          <w:rFonts w:ascii="GHEA Grapalat" w:hAnsi="GHEA Grapalat" w:cs="Arial"/>
          <w:b/>
          <w:sz w:val="24"/>
          <w:szCs w:val="24"/>
          <w:lang w:val="hy-AM"/>
        </w:rPr>
        <w:t>Ի ԲՆԱԿԱՎԱՅՐԵՐ</w:t>
      </w:r>
      <w:r w:rsidRPr="00407147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087394" w:rsidRPr="00407147">
        <w:rPr>
          <w:rFonts w:ascii="GHEA Grapalat" w:hAnsi="GHEA Grapalat" w:cs="Arial"/>
          <w:b/>
          <w:sz w:val="24"/>
          <w:szCs w:val="24"/>
          <w:lang w:val="hy-AM"/>
        </w:rPr>
        <w:t>(</w:t>
      </w:r>
      <w:r w:rsidRPr="00407147">
        <w:rPr>
          <w:rFonts w:ascii="GHEA Grapalat" w:hAnsi="GHEA Grapalat" w:cs="Arial"/>
          <w:b/>
          <w:sz w:val="24"/>
          <w:szCs w:val="24"/>
          <w:lang w:val="hy-AM"/>
        </w:rPr>
        <w:t>ԳՅՈՒՂԵՐ</w:t>
      </w:r>
      <w:r w:rsidR="00087394" w:rsidRPr="00407147">
        <w:rPr>
          <w:rFonts w:ascii="GHEA Grapalat" w:hAnsi="GHEA Grapalat" w:cs="Arial"/>
          <w:b/>
          <w:sz w:val="24"/>
          <w:szCs w:val="24"/>
          <w:lang w:val="hy-AM"/>
        </w:rPr>
        <w:t>)</w:t>
      </w:r>
    </w:p>
    <w:p w:rsidR="00212E80" w:rsidRPr="00407147" w:rsidRDefault="00212E80" w:rsidP="0086286E">
      <w:pPr>
        <w:tabs>
          <w:tab w:val="left" w:pos="1791"/>
        </w:tabs>
        <w:spacing w:after="0" w:line="240" w:lineRule="auto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tbl>
      <w:tblPr>
        <w:tblStyle w:val="aa"/>
        <w:tblW w:w="10349" w:type="dxa"/>
        <w:tblInd w:w="-289" w:type="dxa"/>
        <w:tblLook w:val="04A0" w:firstRow="1" w:lastRow="0" w:firstColumn="1" w:lastColumn="0" w:noHBand="0" w:noVBand="1"/>
      </w:tblPr>
      <w:tblGrid>
        <w:gridCol w:w="5104"/>
        <w:gridCol w:w="2906"/>
        <w:gridCol w:w="2339"/>
      </w:tblGrid>
      <w:tr w:rsidR="00B60A33" w:rsidRPr="00407147" w:rsidTr="00E6017A">
        <w:tc>
          <w:tcPr>
            <w:tcW w:w="5104" w:type="dxa"/>
          </w:tcPr>
          <w:p w:rsidR="00B60A33" w:rsidRPr="00407147" w:rsidRDefault="00B60A33" w:rsidP="0086286E">
            <w:pPr>
              <w:pStyle w:val="a3"/>
              <w:tabs>
                <w:tab w:val="left" w:pos="1791"/>
              </w:tabs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2906" w:type="dxa"/>
            <w:vAlign w:val="center"/>
          </w:tcPr>
          <w:p w:rsidR="00B60A33" w:rsidRPr="00407147" w:rsidRDefault="00B60A33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proofErr w:type="spellStart"/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Կատարված</w:t>
            </w:r>
            <w:proofErr w:type="spellEnd"/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 xml:space="preserve"> Է</w:t>
            </w:r>
          </w:p>
        </w:tc>
        <w:tc>
          <w:tcPr>
            <w:tcW w:w="2339" w:type="dxa"/>
            <w:vAlign w:val="center"/>
          </w:tcPr>
          <w:p w:rsidR="00B60A33" w:rsidRPr="00407147" w:rsidRDefault="00B60A33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proofErr w:type="spellStart"/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Ընթացքի</w:t>
            </w:r>
            <w:proofErr w:type="spellEnd"/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 xml:space="preserve"> </w:t>
            </w:r>
            <w:proofErr w:type="spellStart"/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մեջ</w:t>
            </w:r>
            <w:proofErr w:type="spellEnd"/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 xml:space="preserve"> է</w:t>
            </w:r>
          </w:p>
        </w:tc>
      </w:tr>
      <w:tr w:rsidR="00016F63" w:rsidRPr="00407147" w:rsidTr="00016F63">
        <w:tc>
          <w:tcPr>
            <w:tcW w:w="5104" w:type="dxa"/>
          </w:tcPr>
          <w:p w:rsidR="00016F63" w:rsidRPr="00407147" w:rsidRDefault="00016F63" w:rsidP="0086286E">
            <w:pPr>
              <w:pStyle w:val="a3"/>
              <w:numPr>
                <w:ilvl w:val="0"/>
                <w:numId w:val="7"/>
              </w:numPr>
              <w:tabs>
                <w:tab w:val="left" w:pos="1791"/>
              </w:tabs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Աբովյան </w:t>
            </w:r>
          </w:p>
        </w:tc>
        <w:tc>
          <w:tcPr>
            <w:tcW w:w="2906" w:type="dxa"/>
          </w:tcPr>
          <w:p w:rsidR="00016F63" w:rsidRPr="00407147" w:rsidRDefault="00B60A33" w:rsidP="0086286E">
            <w:pPr>
              <w:tabs>
                <w:tab w:val="left" w:pos="1791"/>
              </w:tabs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+</w:t>
            </w:r>
          </w:p>
        </w:tc>
        <w:tc>
          <w:tcPr>
            <w:tcW w:w="2339" w:type="dxa"/>
          </w:tcPr>
          <w:p w:rsidR="00016F63" w:rsidRPr="00407147" w:rsidRDefault="00016F63" w:rsidP="0086286E">
            <w:pPr>
              <w:tabs>
                <w:tab w:val="left" w:pos="1791"/>
              </w:tabs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</w:tr>
      <w:tr w:rsidR="00016F63" w:rsidRPr="00407147" w:rsidTr="00016F63">
        <w:tc>
          <w:tcPr>
            <w:tcW w:w="5104" w:type="dxa"/>
          </w:tcPr>
          <w:p w:rsidR="00016F63" w:rsidRPr="00407147" w:rsidRDefault="00016F63" w:rsidP="0086286E">
            <w:pPr>
              <w:pStyle w:val="a3"/>
              <w:numPr>
                <w:ilvl w:val="0"/>
                <w:numId w:val="7"/>
              </w:numPr>
              <w:tabs>
                <w:tab w:val="left" w:pos="1791"/>
              </w:tabs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t>Արևշատ</w:t>
            </w:r>
          </w:p>
        </w:tc>
        <w:tc>
          <w:tcPr>
            <w:tcW w:w="2906" w:type="dxa"/>
          </w:tcPr>
          <w:p w:rsidR="00016F63" w:rsidRPr="00407147" w:rsidRDefault="00B60A33" w:rsidP="0086286E">
            <w:pPr>
              <w:tabs>
                <w:tab w:val="left" w:pos="1791"/>
              </w:tabs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+</w:t>
            </w:r>
          </w:p>
        </w:tc>
        <w:tc>
          <w:tcPr>
            <w:tcW w:w="2339" w:type="dxa"/>
          </w:tcPr>
          <w:p w:rsidR="00016F63" w:rsidRPr="00407147" w:rsidRDefault="00016F63" w:rsidP="0086286E">
            <w:pPr>
              <w:tabs>
                <w:tab w:val="left" w:pos="1791"/>
              </w:tabs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</w:tr>
      <w:tr w:rsidR="00016F63" w:rsidRPr="00407147" w:rsidTr="00016F63">
        <w:tc>
          <w:tcPr>
            <w:tcW w:w="5104" w:type="dxa"/>
          </w:tcPr>
          <w:p w:rsidR="00016F63" w:rsidRPr="00407147" w:rsidRDefault="00016F63" w:rsidP="0086286E">
            <w:pPr>
              <w:pStyle w:val="a3"/>
              <w:numPr>
                <w:ilvl w:val="0"/>
                <w:numId w:val="7"/>
              </w:numPr>
              <w:tabs>
                <w:tab w:val="left" w:pos="1791"/>
              </w:tabs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t>Բարձրաշեն</w:t>
            </w:r>
          </w:p>
        </w:tc>
        <w:tc>
          <w:tcPr>
            <w:tcW w:w="2906" w:type="dxa"/>
          </w:tcPr>
          <w:p w:rsidR="00016F63" w:rsidRPr="00407147" w:rsidRDefault="00B60A33" w:rsidP="0086286E">
            <w:pPr>
              <w:tabs>
                <w:tab w:val="left" w:pos="1791"/>
              </w:tabs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+</w:t>
            </w:r>
          </w:p>
        </w:tc>
        <w:tc>
          <w:tcPr>
            <w:tcW w:w="2339" w:type="dxa"/>
          </w:tcPr>
          <w:p w:rsidR="00016F63" w:rsidRPr="00407147" w:rsidRDefault="00016F63" w:rsidP="0086286E">
            <w:pPr>
              <w:tabs>
                <w:tab w:val="left" w:pos="1791"/>
              </w:tabs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</w:tr>
      <w:tr w:rsidR="00016F63" w:rsidRPr="00407147" w:rsidTr="00016F63">
        <w:tc>
          <w:tcPr>
            <w:tcW w:w="5104" w:type="dxa"/>
          </w:tcPr>
          <w:p w:rsidR="00016F63" w:rsidRPr="00407147" w:rsidRDefault="00016F63" w:rsidP="0086286E">
            <w:pPr>
              <w:pStyle w:val="a3"/>
              <w:numPr>
                <w:ilvl w:val="0"/>
                <w:numId w:val="7"/>
              </w:numPr>
              <w:tabs>
                <w:tab w:val="left" w:pos="1791"/>
              </w:tabs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t>Դեղձուտ</w:t>
            </w:r>
          </w:p>
        </w:tc>
        <w:tc>
          <w:tcPr>
            <w:tcW w:w="2906" w:type="dxa"/>
          </w:tcPr>
          <w:p w:rsidR="00016F63" w:rsidRPr="00407147" w:rsidRDefault="00B60A33" w:rsidP="0086286E">
            <w:pPr>
              <w:tabs>
                <w:tab w:val="left" w:pos="1791"/>
              </w:tabs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+</w:t>
            </w:r>
          </w:p>
        </w:tc>
        <w:tc>
          <w:tcPr>
            <w:tcW w:w="2339" w:type="dxa"/>
          </w:tcPr>
          <w:p w:rsidR="00016F63" w:rsidRPr="00407147" w:rsidRDefault="00016F63" w:rsidP="0086286E">
            <w:pPr>
              <w:tabs>
                <w:tab w:val="left" w:pos="1791"/>
              </w:tabs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</w:tr>
      <w:tr w:rsidR="00016F63" w:rsidRPr="00407147" w:rsidTr="00016F63">
        <w:tc>
          <w:tcPr>
            <w:tcW w:w="5104" w:type="dxa"/>
          </w:tcPr>
          <w:p w:rsidR="00016F63" w:rsidRPr="00407147" w:rsidRDefault="00016F63" w:rsidP="0086286E">
            <w:pPr>
              <w:pStyle w:val="a3"/>
              <w:numPr>
                <w:ilvl w:val="0"/>
                <w:numId w:val="7"/>
              </w:numPr>
              <w:tabs>
                <w:tab w:val="left" w:pos="1791"/>
              </w:tabs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t>Դիտակ</w:t>
            </w:r>
          </w:p>
        </w:tc>
        <w:tc>
          <w:tcPr>
            <w:tcW w:w="2906" w:type="dxa"/>
          </w:tcPr>
          <w:p w:rsidR="00016F63" w:rsidRPr="00407147" w:rsidRDefault="00B60A33" w:rsidP="0086286E">
            <w:pPr>
              <w:tabs>
                <w:tab w:val="left" w:pos="1791"/>
              </w:tabs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+</w:t>
            </w:r>
          </w:p>
        </w:tc>
        <w:tc>
          <w:tcPr>
            <w:tcW w:w="2339" w:type="dxa"/>
          </w:tcPr>
          <w:p w:rsidR="00016F63" w:rsidRPr="00407147" w:rsidRDefault="00016F63" w:rsidP="0086286E">
            <w:pPr>
              <w:tabs>
                <w:tab w:val="left" w:pos="1791"/>
              </w:tabs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</w:tr>
      <w:tr w:rsidR="00016F63" w:rsidRPr="00407147" w:rsidTr="00016F63">
        <w:tc>
          <w:tcPr>
            <w:tcW w:w="5104" w:type="dxa"/>
          </w:tcPr>
          <w:p w:rsidR="00016F63" w:rsidRPr="00407147" w:rsidRDefault="00016F63" w:rsidP="0086286E">
            <w:pPr>
              <w:pStyle w:val="a3"/>
              <w:numPr>
                <w:ilvl w:val="0"/>
                <w:numId w:val="7"/>
              </w:numPr>
              <w:tabs>
                <w:tab w:val="left" w:pos="1791"/>
              </w:tabs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t>Դվին</w:t>
            </w:r>
          </w:p>
        </w:tc>
        <w:tc>
          <w:tcPr>
            <w:tcW w:w="2906" w:type="dxa"/>
          </w:tcPr>
          <w:p w:rsidR="00016F63" w:rsidRPr="00407147" w:rsidRDefault="00016F63" w:rsidP="0086286E">
            <w:pPr>
              <w:tabs>
                <w:tab w:val="left" w:pos="1791"/>
              </w:tabs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2339" w:type="dxa"/>
          </w:tcPr>
          <w:p w:rsidR="00016F63" w:rsidRPr="00407147" w:rsidRDefault="00B60A33" w:rsidP="0086286E">
            <w:pPr>
              <w:tabs>
                <w:tab w:val="left" w:pos="1791"/>
              </w:tabs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+</w:t>
            </w:r>
          </w:p>
        </w:tc>
      </w:tr>
      <w:tr w:rsidR="00016F63" w:rsidRPr="00407147" w:rsidTr="00016F63">
        <w:tc>
          <w:tcPr>
            <w:tcW w:w="5104" w:type="dxa"/>
          </w:tcPr>
          <w:p w:rsidR="00016F63" w:rsidRPr="00407147" w:rsidRDefault="00016F63" w:rsidP="0086286E">
            <w:pPr>
              <w:pStyle w:val="a3"/>
              <w:numPr>
                <w:ilvl w:val="0"/>
                <w:numId w:val="7"/>
              </w:numPr>
              <w:tabs>
                <w:tab w:val="left" w:pos="1791"/>
              </w:tabs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t>Նշավան</w:t>
            </w:r>
          </w:p>
        </w:tc>
        <w:tc>
          <w:tcPr>
            <w:tcW w:w="2906" w:type="dxa"/>
          </w:tcPr>
          <w:p w:rsidR="00016F63" w:rsidRPr="00407147" w:rsidRDefault="00B60A33" w:rsidP="0086286E">
            <w:pPr>
              <w:tabs>
                <w:tab w:val="left" w:pos="1791"/>
              </w:tabs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+</w:t>
            </w:r>
          </w:p>
        </w:tc>
        <w:tc>
          <w:tcPr>
            <w:tcW w:w="2339" w:type="dxa"/>
          </w:tcPr>
          <w:p w:rsidR="00016F63" w:rsidRPr="00407147" w:rsidRDefault="00016F63" w:rsidP="0086286E">
            <w:pPr>
              <w:tabs>
                <w:tab w:val="left" w:pos="1791"/>
              </w:tabs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</w:tr>
      <w:tr w:rsidR="00016F63" w:rsidRPr="00407147" w:rsidTr="00016F63">
        <w:tc>
          <w:tcPr>
            <w:tcW w:w="5104" w:type="dxa"/>
          </w:tcPr>
          <w:p w:rsidR="00016F63" w:rsidRPr="00407147" w:rsidRDefault="00016F63" w:rsidP="0086286E">
            <w:pPr>
              <w:pStyle w:val="a3"/>
              <w:numPr>
                <w:ilvl w:val="0"/>
                <w:numId w:val="7"/>
              </w:numPr>
              <w:tabs>
                <w:tab w:val="left" w:pos="1791"/>
              </w:tabs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t>Վարդաշեն</w:t>
            </w:r>
          </w:p>
        </w:tc>
        <w:tc>
          <w:tcPr>
            <w:tcW w:w="2906" w:type="dxa"/>
          </w:tcPr>
          <w:p w:rsidR="00016F63" w:rsidRPr="00407147" w:rsidRDefault="00016F63" w:rsidP="0086286E">
            <w:pPr>
              <w:tabs>
                <w:tab w:val="left" w:pos="1791"/>
              </w:tabs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2339" w:type="dxa"/>
          </w:tcPr>
          <w:p w:rsidR="00016F63" w:rsidRPr="00407147" w:rsidRDefault="00B60A33" w:rsidP="0086286E">
            <w:pPr>
              <w:tabs>
                <w:tab w:val="left" w:pos="1791"/>
              </w:tabs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+</w:t>
            </w:r>
          </w:p>
        </w:tc>
      </w:tr>
      <w:tr w:rsidR="00016F63" w:rsidRPr="00407147" w:rsidTr="00016F63">
        <w:tc>
          <w:tcPr>
            <w:tcW w:w="5104" w:type="dxa"/>
          </w:tcPr>
          <w:p w:rsidR="00016F63" w:rsidRPr="00407147" w:rsidRDefault="00016F63" w:rsidP="0086286E">
            <w:pPr>
              <w:pStyle w:val="a3"/>
              <w:numPr>
                <w:ilvl w:val="0"/>
                <w:numId w:val="7"/>
              </w:numPr>
              <w:tabs>
                <w:tab w:val="left" w:pos="1791"/>
              </w:tabs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t>Նորաշեն</w:t>
            </w:r>
          </w:p>
        </w:tc>
        <w:tc>
          <w:tcPr>
            <w:tcW w:w="2906" w:type="dxa"/>
          </w:tcPr>
          <w:p w:rsidR="00016F63" w:rsidRPr="00407147" w:rsidRDefault="00016F63" w:rsidP="0086286E">
            <w:pPr>
              <w:tabs>
                <w:tab w:val="left" w:pos="1791"/>
              </w:tabs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2339" w:type="dxa"/>
          </w:tcPr>
          <w:p w:rsidR="00016F63" w:rsidRPr="00407147" w:rsidRDefault="00B60A33" w:rsidP="0086286E">
            <w:pPr>
              <w:tabs>
                <w:tab w:val="left" w:pos="1791"/>
              </w:tabs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+</w:t>
            </w:r>
          </w:p>
        </w:tc>
      </w:tr>
      <w:tr w:rsidR="00016F63" w:rsidRPr="00407147" w:rsidTr="00016F63">
        <w:tc>
          <w:tcPr>
            <w:tcW w:w="5104" w:type="dxa"/>
          </w:tcPr>
          <w:p w:rsidR="00016F63" w:rsidRPr="00407147" w:rsidRDefault="00016F63" w:rsidP="0086286E">
            <w:pPr>
              <w:pStyle w:val="a3"/>
              <w:numPr>
                <w:ilvl w:val="0"/>
                <w:numId w:val="7"/>
              </w:numPr>
              <w:tabs>
                <w:tab w:val="left" w:pos="1791"/>
              </w:tabs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t>Նարեկ</w:t>
            </w:r>
          </w:p>
        </w:tc>
        <w:tc>
          <w:tcPr>
            <w:tcW w:w="2906" w:type="dxa"/>
          </w:tcPr>
          <w:p w:rsidR="00016F63" w:rsidRPr="00407147" w:rsidRDefault="00B60A33" w:rsidP="0086286E">
            <w:pPr>
              <w:tabs>
                <w:tab w:val="left" w:pos="1791"/>
              </w:tabs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+</w:t>
            </w:r>
          </w:p>
        </w:tc>
        <w:tc>
          <w:tcPr>
            <w:tcW w:w="2339" w:type="dxa"/>
          </w:tcPr>
          <w:p w:rsidR="00016F63" w:rsidRPr="00407147" w:rsidRDefault="00016F63" w:rsidP="0086286E">
            <w:pPr>
              <w:tabs>
                <w:tab w:val="left" w:pos="1791"/>
              </w:tabs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</w:tr>
      <w:tr w:rsidR="00016F63" w:rsidRPr="00407147" w:rsidTr="00B67697">
        <w:tc>
          <w:tcPr>
            <w:tcW w:w="5104" w:type="dxa"/>
          </w:tcPr>
          <w:p w:rsidR="00016F63" w:rsidRPr="00407147" w:rsidRDefault="00016F63" w:rsidP="0086286E">
            <w:pPr>
              <w:pStyle w:val="a3"/>
              <w:numPr>
                <w:ilvl w:val="0"/>
                <w:numId w:val="7"/>
              </w:numPr>
              <w:tabs>
                <w:tab w:val="left" w:pos="1791"/>
              </w:tabs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Վերին Արտաշատ</w:t>
            </w:r>
          </w:p>
        </w:tc>
        <w:tc>
          <w:tcPr>
            <w:tcW w:w="2906" w:type="dxa"/>
          </w:tcPr>
          <w:p w:rsidR="00016F63" w:rsidRPr="00407147" w:rsidRDefault="00016F63" w:rsidP="0086286E">
            <w:pPr>
              <w:tabs>
                <w:tab w:val="left" w:pos="1791"/>
              </w:tabs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2339" w:type="dxa"/>
          </w:tcPr>
          <w:p w:rsidR="00016F63" w:rsidRPr="00407147" w:rsidRDefault="00B60A33" w:rsidP="0086286E">
            <w:pPr>
              <w:tabs>
                <w:tab w:val="left" w:pos="1791"/>
              </w:tabs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+</w:t>
            </w:r>
          </w:p>
        </w:tc>
      </w:tr>
      <w:tr w:rsidR="00016F63" w:rsidRPr="00407147" w:rsidTr="00B67697">
        <w:tc>
          <w:tcPr>
            <w:tcW w:w="5104" w:type="dxa"/>
          </w:tcPr>
          <w:p w:rsidR="00016F63" w:rsidRPr="00407147" w:rsidRDefault="00016F63" w:rsidP="0086286E">
            <w:pPr>
              <w:pStyle w:val="a3"/>
              <w:numPr>
                <w:ilvl w:val="0"/>
                <w:numId w:val="7"/>
              </w:numPr>
              <w:tabs>
                <w:tab w:val="left" w:pos="1791"/>
              </w:tabs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t>Քաղցրաշեն</w:t>
            </w:r>
          </w:p>
        </w:tc>
        <w:tc>
          <w:tcPr>
            <w:tcW w:w="2906" w:type="dxa"/>
          </w:tcPr>
          <w:p w:rsidR="00016F63" w:rsidRPr="00407147" w:rsidRDefault="00B60A33" w:rsidP="0086286E">
            <w:pPr>
              <w:tabs>
                <w:tab w:val="left" w:pos="1791"/>
              </w:tabs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+</w:t>
            </w:r>
          </w:p>
        </w:tc>
        <w:tc>
          <w:tcPr>
            <w:tcW w:w="2339" w:type="dxa"/>
          </w:tcPr>
          <w:p w:rsidR="00016F63" w:rsidRPr="00407147" w:rsidRDefault="00016F63" w:rsidP="0086286E">
            <w:pPr>
              <w:tabs>
                <w:tab w:val="left" w:pos="1791"/>
              </w:tabs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</w:tr>
      <w:tr w:rsidR="00016F63" w:rsidRPr="00407147" w:rsidTr="00B67697">
        <w:tc>
          <w:tcPr>
            <w:tcW w:w="5104" w:type="dxa"/>
          </w:tcPr>
          <w:p w:rsidR="00016F63" w:rsidRPr="00407147" w:rsidRDefault="00016F63" w:rsidP="0086286E">
            <w:pPr>
              <w:pStyle w:val="a3"/>
              <w:numPr>
                <w:ilvl w:val="0"/>
                <w:numId w:val="7"/>
              </w:numPr>
              <w:tabs>
                <w:tab w:val="left" w:pos="1791"/>
              </w:tabs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Մրգավան</w:t>
            </w:r>
          </w:p>
        </w:tc>
        <w:tc>
          <w:tcPr>
            <w:tcW w:w="2906" w:type="dxa"/>
          </w:tcPr>
          <w:p w:rsidR="00016F63" w:rsidRPr="00407147" w:rsidRDefault="00016F63" w:rsidP="0086286E">
            <w:pPr>
              <w:tabs>
                <w:tab w:val="left" w:pos="1791"/>
              </w:tabs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2339" w:type="dxa"/>
          </w:tcPr>
          <w:p w:rsidR="00016F63" w:rsidRPr="00407147" w:rsidRDefault="00B60A33" w:rsidP="0086286E">
            <w:pPr>
              <w:tabs>
                <w:tab w:val="left" w:pos="1791"/>
              </w:tabs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+</w:t>
            </w:r>
          </w:p>
        </w:tc>
      </w:tr>
      <w:tr w:rsidR="00016F63" w:rsidRPr="00407147" w:rsidTr="00B67697">
        <w:tc>
          <w:tcPr>
            <w:tcW w:w="5104" w:type="dxa"/>
          </w:tcPr>
          <w:p w:rsidR="00016F63" w:rsidRPr="00407147" w:rsidRDefault="00016F63" w:rsidP="0086286E">
            <w:pPr>
              <w:pStyle w:val="a3"/>
              <w:numPr>
                <w:ilvl w:val="0"/>
                <w:numId w:val="7"/>
              </w:numPr>
              <w:tabs>
                <w:tab w:val="left" w:pos="1791"/>
              </w:tabs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t>Դալար</w:t>
            </w:r>
          </w:p>
        </w:tc>
        <w:tc>
          <w:tcPr>
            <w:tcW w:w="2906" w:type="dxa"/>
          </w:tcPr>
          <w:p w:rsidR="00016F63" w:rsidRPr="00407147" w:rsidRDefault="00B60A33" w:rsidP="0086286E">
            <w:pPr>
              <w:tabs>
                <w:tab w:val="left" w:pos="1791"/>
              </w:tabs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+</w:t>
            </w:r>
          </w:p>
        </w:tc>
        <w:tc>
          <w:tcPr>
            <w:tcW w:w="2339" w:type="dxa"/>
          </w:tcPr>
          <w:p w:rsidR="00016F63" w:rsidRPr="00407147" w:rsidRDefault="00016F63" w:rsidP="0086286E">
            <w:pPr>
              <w:tabs>
                <w:tab w:val="left" w:pos="1791"/>
              </w:tabs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</w:tr>
      <w:tr w:rsidR="00016F63" w:rsidRPr="00407147" w:rsidTr="00B67697">
        <w:tc>
          <w:tcPr>
            <w:tcW w:w="5104" w:type="dxa"/>
          </w:tcPr>
          <w:p w:rsidR="00016F63" w:rsidRPr="00407147" w:rsidRDefault="00016F63" w:rsidP="0086286E">
            <w:pPr>
              <w:pStyle w:val="a3"/>
              <w:numPr>
                <w:ilvl w:val="0"/>
                <w:numId w:val="7"/>
              </w:numPr>
              <w:tabs>
                <w:tab w:val="left" w:pos="1791"/>
              </w:tabs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t>Ազատավան</w:t>
            </w:r>
          </w:p>
        </w:tc>
        <w:tc>
          <w:tcPr>
            <w:tcW w:w="2906" w:type="dxa"/>
          </w:tcPr>
          <w:p w:rsidR="00016F63" w:rsidRPr="00407147" w:rsidRDefault="00016F63" w:rsidP="0086286E">
            <w:pPr>
              <w:tabs>
                <w:tab w:val="left" w:pos="1791"/>
              </w:tabs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2339" w:type="dxa"/>
          </w:tcPr>
          <w:p w:rsidR="00016F63" w:rsidRPr="00407147" w:rsidRDefault="00B60A33" w:rsidP="0086286E">
            <w:pPr>
              <w:tabs>
                <w:tab w:val="left" w:pos="1791"/>
              </w:tabs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+</w:t>
            </w:r>
          </w:p>
        </w:tc>
      </w:tr>
      <w:tr w:rsidR="00016F63" w:rsidRPr="00407147" w:rsidTr="00B67697">
        <w:tc>
          <w:tcPr>
            <w:tcW w:w="5104" w:type="dxa"/>
          </w:tcPr>
          <w:p w:rsidR="00016F63" w:rsidRPr="00407147" w:rsidRDefault="00016F63" w:rsidP="0086286E">
            <w:pPr>
              <w:pStyle w:val="a3"/>
              <w:numPr>
                <w:ilvl w:val="0"/>
                <w:numId w:val="7"/>
              </w:numPr>
              <w:tabs>
                <w:tab w:val="left" w:pos="1791"/>
              </w:tabs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t>Մխչյան</w:t>
            </w:r>
          </w:p>
        </w:tc>
        <w:tc>
          <w:tcPr>
            <w:tcW w:w="2906" w:type="dxa"/>
          </w:tcPr>
          <w:p w:rsidR="00016F63" w:rsidRPr="00407147" w:rsidRDefault="00B60A33" w:rsidP="0086286E">
            <w:pPr>
              <w:tabs>
                <w:tab w:val="left" w:pos="1791"/>
              </w:tabs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+</w:t>
            </w:r>
          </w:p>
        </w:tc>
        <w:tc>
          <w:tcPr>
            <w:tcW w:w="2339" w:type="dxa"/>
          </w:tcPr>
          <w:p w:rsidR="00016F63" w:rsidRPr="00407147" w:rsidRDefault="00016F63" w:rsidP="0086286E">
            <w:pPr>
              <w:tabs>
                <w:tab w:val="left" w:pos="1791"/>
              </w:tabs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</w:tr>
    </w:tbl>
    <w:p w:rsidR="003A4806" w:rsidRPr="00407147" w:rsidRDefault="003A4806" w:rsidP="0086286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67697" w:rsidRPr="00407147" w:rsidRDefault="00B67697" w:rsidP="0086286E">
      <w:pPr>
        <w:spacing w:after="0" w:line="24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07147">
        <w:rPr>
          <w:rFonts w:ascii="GHEA Grapalat" w:hAnsi="GHEA Grapalat" w:cs="Arial"/>
          <w:sz w:val="24"/>
          <w:szCs w:val="24"/>
          <w:lang w:val="hy-AM"/>
        </w:rPr>
        <w:t>Ասֆալտապատման աշխատանքների կատարման համար կնքվել է շինարարական աշխատանքների կատարմ</w:t>
      </w:r>
      <w:r w:rsidR="00087394" w:rsidRPr="00407147">
        <w:rPr>
          <w:rFonts w:ascii="GHEA Grapalat" w:hAnsi="GHEA Grapalat" w:cs="Arial"/>
          <w:sz w:val="24"/>
          <w:szCs w:val="24"/>
          <w:lang w:val="hy-AM"/>
        </w:rPr>
        <w:t>ա</w:t>
      </w:r>
      <w:r w:rsidRPr="00407147">
        <w:rPr>
          <w:rFonts w:ascii="GHEA Grapalat" w:hAnsi="GHEA Grapalat" w:cs="Arial"/>
          <w:sz w:val="24"/>
          <w:szCs w:val="24"/>
          <w:lang w:val="hy-AM"/>
        </w:rPr>
        <w:t xml:space="preserve">ն պայմանագիր՝  </w:t>
      </w:r>
      <w:r w:rsidRPr="00407147">
        <w:rPr>
          <w:rFonts w:ascii="GHEA Grapalat" w:hAnsi="GHEA Grapalat" w:cs="Arial"/>
          <w:b/>
          <w:sz w:val="24"/>
          <w:szCs w:val="24"/>
          <w:lang w:val="hy-AM"/>
        </w:rPr>
        <w:t>2,145,200,000</w:t>
      </w:r>
      <w:r w:rsidRPr="00407147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="00087394" w:rsidRPr="00407147">
        <w:rPr>
          <w:rFonts w:ascii="GHEA Grapalat" w:hAnsi="GHEA Grapalat" w:cs="Arial"/>
          <w:sz w:val="24"/>
          <w:szCs w:val="24"/>
          <w:lang w:val="hy-AM"/>
        </w:rPr>
        <w:t>(</w:t>
      </w:r>
      <w:r w:rsidRPr="00407147">
        <w:rPr>
          <w:rFonts w:ascii="GHEA Grapalat" w:hAnsi="GHEA Grapalat" w:cs="Arial"/>
          <w:sz w:val="24"/>
          <w:szCs w:val="24"/>
          <w:lang w:val="hy-AM"/>
        </w:rPr>
        <w:t>երկու միլիարդ մեկ հարյուր քառասունհինգ միլիոն երկու հարյուր հազար</w:t>
      </w:r>
      <w:r w:rsidR="00087394" w:rsidRPr="00407147">
        <w:rPr>
          <w:rFonts w:ascii="GHEA Grapalat" w:hAnsi="GHEA Grapalat" w:cs="Arial"/>
          <w:sz w:val="24"/>
          <w:szCs w:val="24"/>
          <w:lang w:val="hy-AM"/>
        </w:rPr>
        <w:t>)</w:t>
      </w:r>
      <w:r w:rsidRPr="00407147">
        <w:rPr>
          <w:rFonts w:ascii="GHEA Grapalat" w:hAnsi="GHEA Grapalat" w:cs="Arial"/>
          <w:sz w:val="24"/>
          <w:szCs w:val="24"/>
          <w:lang w:val="hy-AM"/>
        </w:rPr>
        <w:t xml:space="preserve"> ՀՀ դրամ</w:t>
      </w:r>
      <w:r w:rsidR="00087394" w:rsidRPr="00407147">
        <w:rPr>
          <w:rFonts w:ascii="GHEA Grapalat" w:hAnsi="GHEA Grapalat" w:cs="Arial"/>
          <w:sz w:val="24"/>
          <w:szCs w:val="24"/>
          <w:lang w:val="hy-AM"/>
        </w:rPr>
        <w:t>ի</w:t>
      </w:r>
    </w:p>
    <w:p w:rsidR="003A4806" w:rsidRPr="00407147" w:rsidRDefault="003A4806" w:rsidP="0086286E">
      <w:pPr>
        <w:spacing w:after="0" w:line="24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212E80" w:rsidRPr="00407147" w:rsidRDefault="00212E80" w:rsidP="0086286E">
      <w:pPr>
        <w:spacing w:after="0" w:line="24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212E80" w:rsidRPr="00407147" w:rsidRDefault="00212E80" w:rsidP="0086286E">
      <w:pPr>
        <w:spacing w:after="0" w:line="24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212E80" w:rsidRDefault="00212E80" w:rsidP="0086286E">
      <w:pPr>
        <w:spacing w:after="0" w:line="24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6E1FA6" w:rsidRDefault="006E1FA6" w:rsidP="0086286E">
      <w:pPr>
        <w:spacing w:after="0" w:line="24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6E1FA6" w:rsidRPr="00407147" w:rsidRDefault="006E1FA6" w:rsidP="0086286E">
      <w:pPr>
        <w:spacing w:after="0" w:line="24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212E80" w:rsidRPr="00407147" w:rsidRDefault="00212E80" w:rsidP="0086286E">
      <w:pPr>
        <w:spacing w:after="0" w:line="24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4739D3" w:rsidRPr="00407147" w:rsidRDefault="004739D3" w:rsidP="0086286E">
      <w:pPr>
        <w:spacing w:after="0" w:line="24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3A4806" w:rsidRPr="00407147" w:rsidRDefault="00A84728" w:rsidP="0086286E">
      <w:pPr>
        <w:spacing w:after="0" w:line="240" w:lineRule="auto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407147">
        <w:rPr>
          <w:rFonts w:ascii="GHEA Grapalat" w:hAnsi="GHEA Grapalat" w:cs="Arial"/>
          <w:b/>
          <w:sz w:val="24"/>
          <w:szCs w:val="24"/>
        </w:rPr>
        <w:t>Գ</w:t>
      </w:r>
      <w:r w:rsidRPr="00407147">
        <w:rPr>
          <w:rFonts w:ascii="GHEA Grapalat" w:hAnsi="GHEA Grapalat" w:cs="Arial"/>
          <w:b/>
          <w:sz w:val="24"/>
          <w:szCs w:val="24"/>
          <w:lang w:val="hy-AM"/>
        </w:rPr>
        <w:t>ԱԶԱՖԻԿԱՑՈՒՄ</w:t>
      </w:r>
    </w:p>
    <w:p w:rsidR="003A4806" w:rsidRPr="00407147" w:rsidRDefault="003A4806" w:rsidP="0086286E">
      <w:pPr>
        <w:spacing w:after="0" w:line="24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3A4806" w:rsidRPr="00407147" w:rsidRDefault="003A4806" w:rsidP="008628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07147">
        <w:rPr>
          <w:rFonts w:ascii="GHEA Grapalat" w:hAnsi="GHEA Grapalat" w:cs="Arial"/>
          <w:sz w:val="24"/>
          <w:szCs w:val="24"/>
          <w:lang w:val="hy-AM"/>
        </w:rPr>
        <w:t>Նշավան</w:t>
      </w:r>
    </w:p>
    <w:p w:rsidR="003A4806" w:rsidRPr="00407147" w:rsidRDefault="003A4806" w:rsidP="008628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07147">
        <w:rPr>
          <w:rFonts w:ascii="GHEA Grapalat" w:hAnsi="GHEA Grapalat" w:cs="Arial"/>
          <w:sz w:val="24"/>
          <w:szCs w:val="24"/>
          <w:lang w:val="hy-AM"/>
        </w:rPr>
        <w:t>Բերքանուշ</w:t>
      </w:r>
    </w:p>
    <w:p w:rsidR="003A4806" w:rsidRPr="00407147" w:rsidRDefault="003A4806" w:rsidP="008628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07147">
        <w:rPr>
          <w:rFonts w:ascii="GHEA Grapalat" w:hAnsi="GHEA Grapalat" w:cs="Arial"/>
          <w:sz w:val="24"/>
          <w:szCs w:val="24"/>
          <w:lang w:val="hy-AM"/>
        </w:rPr>
        <w:t>Կանաչուտ  Մ.Մաշտոց,</w:t>
      </w:r>
      <w:r w:rsidR="00087394" w:rsidRPr="004071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407147">
        <w:rPr>
          <w:rFonts w:ascii="GHEA Grapalat" w:hAnsi="GHEA Grapalat" w:cs="Arial"/>
          <w:sz w:val="24"/>
          <w:szCs w:val="24"/>
          <w:lang w:val="hy-AM"/>
        </w:rPr>
        <w:t>Վ.Տերյան,</w:t>
      </w:r>
      <w:r w:rsidR="00087394" w:rsidRPr="004071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407147">
        <w:rPr>
          <w:rFonts w:ascii="GHEA Grapalat" w:hAnsi="GHEA Grapalat" w:cs="Arial"/>
          <w:sz w:val="24"/>
          <w:szCs w:val="24"/>
          <w:lang w:val="hy-AM"/>
        </w:rPr>
        <w:t>Մ.Գոշ</w:t>
      </w:r>
    </w:p>
    <w:p w:rsidR="003A4806" w:rsidRPr="00407147" w:rsidRDefault="003A4806" w:rsidP="008628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07147">
        <w:rPr>
          <w:rFonts w:ascii="GHEA Grapalat" w:hAnsi="GHEA Grapalat" w:cs="Arial"/>
          <w:sz w:val="24"/>
          <w:szCs w:val="24"/>
          <w:lang w:val="hy-AM"/>
        </w:rPr>
        <w:t>Այգեպատ</w:t>
      </w:r>
    </w:p>
    <w:p w:rsidR="003A4806" w:rsidRPr="00407147" w:rsidRDefault="003A4806" w:rsidP="008628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07147">
        <w:rPr>
          <w:rFonts w:ascii="GHEA Grapalat" w:hAnsi="GHEA Grapalat" w:cs="Arial"/>
          <w:sz w:val="24"/>
          <w:szCs w:val="24"/>
          <w:lang w:val="hy-AM"/>
        </w:rPr>
        <w:t>Գետազատ</w:t>
      </w:r>
    </w:p>
    <w:p w:rsidR="003A4806" w:rsidRPr="00407147" w:rsidRDefault="003A4806" w:rsidP="008628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07147">
        <w:rPr>
          <w:rFonts w:ascii="GHEA Grapalat" w:hAnsi="GHEA Grapalat" w:cs="Arial"/>
          <w:sz w:val="24"/>
          <w:szCs w:val="24"/>
          <w:lang w:val="hy-AM"/>
        </w:rPr>
        <w:t>Արտաշատ խճուղի</w:t>
      </w:r>
    </w:p>
    <w:p w:rsidR="003A4806" w:rsidRPr="00407147" w:rsidRDefault="003A4806" w:rsidP="008628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07147">
        <w:rPr>
          <w:rFonts w:ascii="GHEA Grapalat" w:hAnsi="GHEA Grapalat" w:cs="Arial"/>
          <w:sz w:val="24"/>
          <w:szCs w:val="24"/>
          <w:lang w:val="hy-AM"/>
        </w:rPr>
        <w:t xml:space="preserve">Արտաշատ համայնք </w:t>
      </w:r>
      <w:proofErr w:type="spellStart"/>
      <w:r w:rsidRPr="00407147">
        <w:rPr>
          <w:rFonts w:ascii="GHEA Grapalat" w:hAnsi="GHEA Grapalat" w:cs="Arial"/>
          <w:bCs/>
          <w:sz w:val="24"/>
          <w:szCs w:val="24"/>
          <w:lang w:eastAsia="ru-RU"/>
        </w:rPr>
        <w:t>Ազատամարտիկների</w:t>
      </w:r>
      <w:proofErr w:type="spellEnd"/>
      <w:r w:rsidRPr="00407147">
        <w:rPr>
          <w:rFonts w:ascii="GHEA Grapalat" w:hAnsi="GHEA Grapalat" w:cs="Calibri"/>
          <w:bCs/>
          <w:sz w:val="24"/>
          <w:szCs w:val="24"/>
          <w:lang w:eastAsia="ru-RU"/>
        </w:rPr>
        <w:t xml:space="preserve"> </w:t>
      </w:r>
      <w:proofErr w:type="spellStart"/>
      <w:r w:rsidRPr="00407147">
        <w:rPr>
          <w:rFonts w:ascii="GHEA Grapalat" w:hAnsi="GHEA Grapalat" w:cs="Arial"/>
          <w:bCs/>
          <w:sz w:val="24"/>
          <w:szCs w:val="24"/>
          <w:lang w:eastAsia="ru-RU"/>
        </w:rPr>
        <w:t>փողոց</w:t>
      </w:r>
      <w:proofErr w:type="spellEnd"/>
      <w:r w:rsidRPr="00407147">
        <w:rPr>
          <w:rFonts w:ascii="GHEA Grapalat" w:hAnsi="GHEA Grapalat" w:cs="Calibri"/>
          <w:b/>
          <w:bCs/>
          <w:sz w:val="24"/>
          <w:szCs w:val="24"/>
          <w:lang w:eastAsia="ru-RU"/>
        </w:rPr>
        <w:t xml:space="preserve">   </w:t>
      </w:r>
    </w:p>
    <w:p w:rsidR="003A4806" w:rsidRPr="00407147" w:rsidRDefault="003A4806" w:rsidP="0086286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A4806" w:rsidRPr="00407147" w:rsidRDefault="00087394" w:rsidP="0086286E">
      <w:pPr>
        <w:tabs>
          <w:tab w:val="left" w:pos="1244"/>
        </w:tabs>
        <w:spacing w:after="0" w:line="24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07147">
        <w:rPr>
          <w:rFonts w:ascii="GHEA Grapalat" w:hAnsi="GHEA Grapalat" w:cs="Arial"/>
          <w:sz w:val="24"/>
          <w:szCs w:val="24"/>
          <w:lang w:val="hy-AM"/>
        </w:rPr>
        <w:t>Կ</w:t>
      </w:r>
      <w:r w:rsidR="003A4806" w:rsidRPr="00407147">
        <w:rPr>
          <w:rFonts w:ascii="GHEA Grapalat" w:hAnsi="GHEA Grapalat" w:cs="Arial"/>
          <w:sz w:val="24"/>
          <w:szCs w:val="24"/>
          <w:lang w:val="hy-AM"/>
        </w:rPr>
        <w:t xml:space="preserve">նքվել է շինարարական աշխատանքների կատարման պայմանագիր՝ </w:t>
      </w:r>
      <w:r w:rsidR="003A4806" w:rsidRPr="00407147">
        <w:rPr>
          <w:rFonts w:ascii="GHEA Grapalat" w:hAnsi="GHEA Grapalat" w:cs="Arial"/>
          <w:b/>
          <w:sz w:val="24"/>
          <w:szCs w:val="24"/>
          <w:lang w:val="hy-AM"/>
        </w:rPr>
        <w:t xml:space="preserve">75480000 </w:t>
      </w:r>
      <w:r w:rsidR="003A4806" w:rsidRPr="00407147">
        <w:rPr>
          <w:rFonts w:ascii="GHEA Grapalat" w:hAnsi="GHEA Grapalat" w:cs="Arial"/>
          <w:sz w:val="24"/>
          <w:szCs w:val="24"/>
          <w:lang w:val="hy-AM"/>
        </w:rPr>
        <w:t>(յոթանասունհինգ միլիոն չորս հարյուր ութսուն հազար)  ՀՀ դրամ։</w:t>
      </w:r>
    </w:p>
    <w:p w:rsidR="00B60A33" w:rsidRPr="00407147" w:rsidRDefault="00B60A33" w:rsidP="0086286E">
      <w:pPr>
        <w:spacing w:after="0" w:line="240" w:lineRule="auto"/>
        <w:ind w:firstLine="708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407147">
        <w:rPr>
          <w:rFonts w:ascii="GHEA Grapalat" w:hAnsi="GHEA Grapalat" w:cs="Arial"/>
          <w:b/>
          <w:sz w:val="24"/>
          <w:szCs w:val="24"/>
        </w:rPr>
        <w:t>Աշխատանքներ</w:t>
      </w:r>
      <w:proofErr w:type="spellEnd"/>
      <w:r w:rsidR="00087394" w:rsidRPr="00407147">
        <w:rPr>
          <w:rFonts w:ascii="GHEA Grapalat" w:hAnsi="GHEA Grapalat" w:cs="Arial"/>
          <w:b/>
          <w:sz w:val="24"/>
          <w:szCs w:val="24"/>
          <w:lang w:val="hy-AM"/>
        </w:rPr>
        <w:t>ն</w:t>
      </w:r>
      <w:r w:rsidRPr="00407147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Pr="00407147">
        <w:rPr>
          <w:rFonts w:ascii="GHEA Grapalat" w:hAnsi="GHEA Grapalat" w:cs="Arial"/>
          <w:b/>
          <w:sz w:val="24"/>
          <w:szCs w:val="24"/>
        </w:rPr>
        <w:t>ամբողջությամբ</w:t>
      </w:r>
      <w:proofErr w:type="spellEnd"/>
      <w:r w:rsidRPr="00407147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Pr="00407147">
        <w:rPr>
          <w:rFonts w:ascii="GHEA Grapalat" w:hAnsi="GHEA Grapalat" w:cs="Arial"/>
          <w:b/>
          <w:sz w:val="24"/>
          <w:szCs w:val="24"/>
        </w:rPr>
        <w:t>կատարված</w:t>
      </w:r>
      <w:proofErr w:type="spellEnd"/>
      <w:r w:rsidRPr="00407147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Pr="00407147">
        <w:rPr>
          <w:rFonts w:ascii="GHEA Grapalat" w:hAnsi="GHEA Grapalat" w:cs="Arial"/>
          <w:b/>
          <w:sz w:val="24"/>
          <w:szCs w:val="24"/>
        </w:rPr>
        <w:t>են</w:t>
      </w:r>
      <w:proofErr w:type="spellEnd"/>
      <w:r w:rsidRPr="00407147">
        <w:rPr>
          <w:rFonts w:ascii="GHEA Grapalat" w:hAnsi="GHEA Grapalat" w:cs="Arial"/>
          <w:b/>
          <w:sz w:val="24"/>
          <w:szCs w:val="24"/>
        </w:rPr>
        <w:t>:</w:t>
      </w:r>
    </w:p>
    <w:p w:rsidR="00F1457C" w:rsidRPr="00407147" w:rsidRDefault="00F1457C" w:rsidP="0086286E">
      <w:pPr>
        <w:tabs>
          <w:tab w:val="left" w:pos="8325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087394" w:rsidRPr="00407147" w:rsidRDefault="00087394" w:rsidP="0086286E">
      <w:pPr>
        <w:tabs>
          <w:tab w:val="left" w:pos="8325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512CC1" w:rsidRPr="00407147" w:rsidRDefault="00512CC1" w:rsidP="0086286E">
      <w:pPr>
        <w:tabs>
          <w:tab w:val="left" w:pos="8325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512CC1" w:rsidRPr="00407147" w:rsidRDefault="00512CC1" w:rsidP="0086286E">
      <w:pPr>
        <w:tabs>
          <w:tab w:val="left" w:pos="8325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512CC1" w:rsidRPr="00407147" w:rsidRDefault="00512CC1" w:rsidP="0086286E">
      <w:pPr>
        <w:tabs>
          <w:tab w:val="left" w:pos="8325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512CC1" w:rsidRPr="00407147" w:rsidRDefault="00512CC1" w:rsidP="0086286E">
      <w:pPr>
        <w:tabs>
          <w:tab w:val="left" w:pos="8325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512CC1" w:rsidRPr="00407147" w:rsidRDefault="00512CC1" w:rsidP="0086286E">
      <w:pPr>
        <w:tabs>
          <w:tab w:val="left" w:pos="8325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512CC1" w:rsidRPr="00407147" w:rsidRDefault="00512CC1" w:rsidP="0086286E">
      <w:pPr>
        <w:tabs>
          <w:tab w:val="left" w:pos="8325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512CC1" w:rsidRPr="00407147" w:rsidRDefault="00512CC1" w:rsidP="0086286E">
      <w:pPr>
        <w:tabs>
          <w:tab w:val="left" w:pos="8325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512CC1" w:rsidRPr="00407147" w:rsidRDefault="00512CC1" w:rsidP="0086286E">
      <w:pPr>
        <w:tabs>
          <w:tab w:val="left" w:pos="8325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512CC1" w:rsidRPr="00407147" w:rsidRDefault="00512CC1" w:rsidP="0086286E">
      <w:pPr>
        <w:tabs>
          <w:tab w:val="left" w:pos="8325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512CC1" w:rsidRPr="00407147" w:rsidRDefault="00512CC1" w:rsidP="0086286E">
      <w:pPr>
        <w:tabs>
          <w:tab w:val="left" w:pos="8325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512CC1" w:rsidRPr="00407147" w:rsidRDefault="00512CC1" w:rsidP="0086286E">
      <w:pPr>
        <w:tabs>
          <w:tab w:val="left" w:pos="8325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512CC1" w:rsidRPr="00407147" w:rsidRDefault="00512CC1" w:rsidP="0086286E">
      <w:pPr>
        <w:tabs>
          <w:tab w:val="left" w:pos="8325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512CC1" w:rsidRPr="00407147" w:rsidRDefault="00512CC1" w:rsidP="0086286E">
      <w:pPr>
        <w:tabs>
          <w:tab w:val="left" w:pos="8325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512CC1" w:rsidRPr="00407147" w:rsidRDefault="00512CC1" w:rsidP="0086286E">
      <w:pPr>
        <w:tabs>
          <w:tab w:val="left" w:pos="8325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A4806" w:rsidRPr="00407147" w:rsidRDefault="00A84728" w:rsidP="0086286E">
      <w:pPr>
        <w:spacing w:after="0" w:line="240" w:lineRule="auto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407147">
        <w:rPr>
          <w:rFonts w:ascii="GHEA Grapalat" w:hAnsi="GHEA Grapalat" w:cs="Arial"/>
          <w:b/>
          <w:sz w:val="24"/>
          <w:szCs w:val="24"/>
          <w:lang w:val="hy-AM"/>
        </w:rPr>
        <w:t>ՈՌՈԳՈՒՄ</w:t>
      </w:r>
    </w:p>
    <w:p w:rsidR="00512CC1" w:rsidRPr="00407147" w:rsidRDefault="00512CC1" w:rsidP="0086286E">
      <w:pPr>
        <w:spacing w:after="0" w:line="240" w:lineRule="auto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tbl>
      <w:tblPr>
        <w:tblStyle w:val="aa"/>
        <w:tblW w:w="10349" w:type="dxa"/>
        <w:tblInd w:w="-289" w:type="dxa"/>
        <w:tblLook w:val="04A0" w:firstRow="1" w:lastRow="0" w:firstColumn="1" w:lastColumn="0" w:noHBand="0" w:noVBand="1"/>
      </w:tblPr>
      <w:tblGrid>
        <w:gridCol w:w="5104"/>
        <w:gridCol w:w="2835"/>
        <w:gridCol w:w="2410"/>
      </w:tblGrid>
      <w:tr w:rsidR="00B60A33" w:rsidRPr="00407147" w:rsidTr="00E6017A">
        <w:tc>
          <w:tcPr>
            <w:tcW w:w="5104" w:type="dxa"/>
          </w:tcPr>
          <w:p w:rsidR="00B60A33" w:rsidRPr="00407147" w:rsidRDefault="00B60A33" w:rsidP="0086286E">
            <w:pPr>
              <w:pStyle w:val="a3"/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B60A33" w:rsidRPr="00407147" w:rsidRDefault="00B60A33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proofErr w:type="spellStart"/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Կատարված</w:t>
            </w:r>
            <w:proofErr w:type="spellEnd"/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 xml:space="preserve"> Է</w:t>
            </w:r>
          </w:p>
        </w:tc>
        <w:tc>
          <w:tcPr>
            <w:tcW w:w="2410" w:type="dxa"/>
            <w:vAlign w:val="center"/>
          </w:tcPr>
          <w:p w:rsidR="00B60A33" w:rsidRPr="00407147" w:rsidRDefault="00B60A33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proofErr w:type="spellStart"/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Ընթացքի</w:t>
            </w:r>
            <w:proofErr w:type="spellEnd"/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 xml:space="preserve"> </w:t>
            </w:r>
            <w:proofErr w:type="spellStart"/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մեջ</w:t>
            </w:r>
            <w:proofErr w:type="spellEnd"/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 xml:space="preserve"> է</w:t>
            </w:r>
          </w:p>
        </w:tc>
      </w:tr>
      <w:tr w:rsidR="00016F63" w:rsidRPr="00407147" w:rsidTr="00016F63">
        <w:tc>
          <w:tcPr>
            <w:tcW w:w="5104" w:type="dxa"/>
          </w:tcPr>
          <w:p w:rsidR="00016F63" w:rsidRPr="00407147" w:rsidRDefault="00016F63" w:rsidP="0086286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t>Արաքսավան</w:t>
            </w:r>
          </w:p>
        </w:tc>
        <w:tc>
          <w:tcPr>
            <w:tcW w:w="2835" w:type="dxa"/>
          </w:tcPr>
          <w:p w:rsidR="00016F63" w:rsidRPr="00407147" w:rsidRDefault="00016F63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</w:tcPr>
          <w:p w:rsidR="00016F63" w:rsidRPr="00407147" w:rsidRDefault="00B60A33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+</w:t>
            </w:r>
          </w:p>
        </w:tc>
      </w:tr>
      <w:tr w:rsidR="00016F63" w:rsidRPr="00407147" w:rsidTr="00016F63">
        <w:tc>
          <w:tcPr>
            <w:tcW w:w="5104" w:type="dxa"/>
          </w:tcPr>
          <w:p w:rsidR="00016F63" w:rsidRPr="00407147" w:rsidRDefault="00016F63" w:rsidP="0086286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Դիմիտրով </w:t>
            </w:r>
          </w:p>
        </w:tc>
        <w:tc>
          <w:tcPr>
            <w:tcW w:w="2835" w:type="dxa"/>
          </w:tcPr>
          <w:p w:rsidR="00016F63" w:rsidRPr="00407147" w:rsidRDefault="00016F63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</w:tcPr>
          <w:p w:rsidR="00016F63" w:rsidRPr="00407147" w:rsidRDefault="00B60A33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+</w:t>
            </w:r>
          </w:p>
        </w:tc>
      </w:tr>
      <w:tr w:rsidR="00016F63" w:rsidRPr="00407147" w:rsidTr="00016F63">
        <w:tc>
          <w:tcPr>
            <w:tcW w:w="5104" w:type="dxa"/>
          </w:tcPr>
          <w:p w:rsidR="00016F63" w:rsidRPr="00407147" w:rsidRDefault="00016F63" w:rsidP="0086286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t>Հովտաշեն</w:t>
            </w:r>
          </w:p>
        </w:tc>
        <w:tc>
          <w:tcPr>
            <w:tcW w:w="2835" w:type="dxa"/>
          </w:tcPr>
          <w:p w:rsidR="00016F63" w:rsidRPr="00407147" w:rsidRDefault="00B60A33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016F63" w:rsidRPr="00407147" w:rsidRDefault="00016F63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</w:tr>
      <w:tr w:rsidR="00016F63" w:rsidRPr="00407147" w:rsidTr="00016F63">
        <w:tc>
          <w:tcPr>
            <w:tcW w:w="5104" w:type="dxa"/>
          </w:tcPr>
          <w:p w:rsidR="00016F63" w:rsidRPr="00407147" w:rsidRDefault="00016F63" w:rsidP="0086286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t>Այգեստան</w:t>
            </w:r>
          </w:p>
        </w:tc>
        <w:tc>
          <w:tcPr>
            <w:tcW w:w="2835" w:type="dxa"/>
          </w:tcPr>
          <w:p w:rsidR="00016F63" w:rsidRPr="00407147" w:rsidRDefault="00B60A33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016F63" w:rsidRPr="00407147" w:rsidRDefault="00016F63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</w:tr>
      <w:tr w:rsidR="00016F63" w:rsidRPr="00407147" w:rsidTr="00016F63">
        <w:tc>
          <w:tcPr>
            <w:tcW w:w="5104" w:type="dxa"/>
          </w:tcPr>
          <w:p w:rsidR="00016F63" w:rsidRPr="00407147" w:rsidRDefault="00016F63" w:rsidP="0086286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t>Բերդիկ</w:t>
            </w:r>
          </w:p>
        </w:tc>
        <w:tc>
          <w:tcPr>
            <w:tcW w:w="2835" w:type="dxa"/>
          </w:tcPr>
          <w:p w:rsidR="00016F63" w:rsidRPr="00407147" w:rsidRDefault="00B60A33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016F63" w:rsidRPr="00407147" w:rsidRDefault="00016F63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</w:tr>
      <w:tr w:rsidR="00016F63" w:rsidRPr="00407147" w:rsidTr="00016F63">
        <w:tc>
          <w:tcPr>
            <w:tcW w:w="5104" w:type="dxa"/>
          </w:tcPr>
          <w:p w:rsidR="00016F63" w:rsidRPr="00407147" w:rsidRDefault="00016F63" w:rsidP="0086286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t>Դեղձուտ</w:t>
            </w:r>
          </w:p>
        </w:tc>
        <w:tc>
          <w:tcPr>
            <w:tcW w:w="2835" w:type="dxa"/>
          </w:tcPr>
          <w:p w:rsidR="00016F63" w:rsidRPr="00407147" w:rsidRDefault="00D862F9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016F63" w:rsidRPr="00407147" w:rsidRDefault="00016F63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</w:p>
        </w:tc>
      </w:tr>
      <w:tr w:rsidR="00016F63" w:rsidRPr="00407147" w:rsidTr="00016F63">
        <w:tc>
          <w:tcPr>
            <w:tcW w:w="5104" w:type="dxa"/>
          </w:tcPr>
          <w:p w:rsidR="00016F63" w:rsidRPr="00407147" w:rsidRDefault="00016F63" w:rsidP="0086286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t>Այգեպատ</w:t>
            </w:r>
          </w:p>
        </w:tc>
        <w:tc>
          <w:tcPr>
            <w:tcW w:w="2835" w:type="dxa"/>
          </w:tcPr>
          <w:p w:rsidR="00016F63" w:rsidRPr="00407147" w:rsidRDefault="00016F63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</w:tcPr>
          <w:p w:rsidR="00016F63" w:rsidRPr="00407147" w:rsidRDefault="00B60A33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+</w:t>
            </w:r>
          </w:p>
        </w:tc>
      </w:tr>
      <w:tr w:rsidR="00016F63" w:rsidRPr="00407147" w:rsidTr="00016F63">
        <w:tc>
          <w:tcPr>
            <w:tcW w:w="5104" w:type="dxa"/>
          </w:tcPr>
          <w:p w:rsidR="00016F63" w:rsidRPr="00407147" w:rsidRDefault="00016F63" w:rsidP="0086286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t>Մխչյան</w:t>
            </w:r>
          </w:p>
        </w:tc>
        <w:tc>
          <w:tcPr>
            <w:tcW w:w="2835" w:type="dxa"/>
          </w:tcPr>
          <w:p w:rsidR="00016F63" w:rsidRPr="00407147" w:rsidRDefault="00016F63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</w:tcPr>
          <w:p w:rsidR="00016F63" w:rsidRPr="00407147" w:rsidRDefault="00B60A33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+</w:t>
            </w:r>
          </w:p>
        </w:tc>
      </w:tr>
      <w:tr w:rsidR="00016F63" w:rsidRPr="00407147" w:rsidTr="00016F63">
        <w:tc>
          <w:tcPr>
            <w:tcW w:w="5104" w:type="dxa"/>
          </w:tcPr>
          <w:p w:rsidR="00016F63" w:rsidRPr="00407147" w:rsidRDefault="00016F63" w:rsidP="0086286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t>Շահումյան</w:t>
            </w:r>
          </w:p>
        </w:tc>
        <w:tc>
          <w:tcPr>
            <w:tcW w:w="2835" w:type="dxa"/>
          </w:tcPr>
          <w:p w:rsidR="00016F63" w:rsidRPr="00407147" w:rsidRDefault="00016F63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</w:tcPr>
          <w:p w:rsidR="00016F63" w:rsidRPr="00407147" w:rsidRDefault="00B60A33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+</w:t>
            </w:r>
          </w:p>
        </w:tc>
      </w:tr>
      <w:tr w:rsidR="00016F63" w:rsidRPr="00407147" w:rsidTr="00016F63">
        <w:tc>
          <w:tcPr>
            <w:tcW w:w="5104" w:type="dxa"/>
          </w:tcPr>
          <w:p w:rsidR="00016F63" w:rsidRPr="00407147" w:rsidRDefault="00016F63" w:rsidP="0086286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t>Աբովյան</w:t>
            </w:r>
          </w:p>
        </w:tc>
        <w:tc>
          <w:tcPr>
            <w:tcW w:w="2835" w:type="dxa"/>
          </w:tcPr>
          <w:p w:rsidR="00016F63" w:rsidRPr="00407147" w:rsidRDefault="00016F63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</w:tcPr>
          <w:p w:rsidR="00016F63" w:rsidRPr="00407147" w:rsidRDefault="00B60A33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+</w:t>
            </w:r>
          </w:p>
        </w:tc>
      </w:tr>
      <w:tr w:rsidR="00016F63" w:rsidRPr="00407147" w:rsidTr="00016F63">
        <w:tc>
          <w:tcPr>
            <w:tcW w:w="5104" w:type="dxa"/>
          </w:tcPr>
          <w:p w:rsidR="00016F63" w:rsidRPr="00407147" w:rsidRDefault="00016F63" w:rsidP="0086286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t>Բյուրավան</w:t>
            </w:r>
          </w:p>
        </w:tc>
        <w:tc>
          <w:tcPr>
            <w:tcW w:w="2835" w:type="dxa"/>
          </w:tcPr>
          <w:p w:rsidR="00016F63" w:rsidRPr="00407147" w:rsidRDefault="00016F63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</w:tcPr>
          <w:p w:rsidR="00016F63" w:rsidRPr="00407147" w:rsidRDefault="00B60A33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+</w:t>
            </w:r>
          </w:p>
        </w:tc>
      </w:tr>
      <w:tr w:rsidR="00016F63" w:rsidRPr="00407147" w:rsidTr="00016F63">
        <w:tc>
          <w:tcPr>
            <w:tcW w:w="5104" w:type="dxa"/>
          </w:tcPr>
          <w:p w:rsidR="00016F63" w:rsidRPr="00407147" w:rsidRDefault="00016F63" w:rsidP="0086286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t>Նշավան</w:t>
            </w:r>
          </w:p>
        </w:tc>
        <w:tc>
          <w:tcPr>
            <w:tcW w:w="2835" w:type="dxa"/>
          </w:tcPr>
          <w:p w:rsidR="00016F63" w:rsidRPr="00407147" w:rsidRDefault="00016F63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</w:tcPr>
          <w:p w:rsidR="00016F63" w:rsidRPr="00407147" w:rsidRDefault="00B60A33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+</w:t>
            </w:r>
          </w:p>
        </w:tc>
      </w:tr>
      <w:tr w:rsidR="00016F63" w:rsidRPr="00407147" w:rsidTr="00016F63">
        <w:tc>
          <w:tcPr>
            <w:tcW w:w="5104" w:type="dxa"/>
          </w:tcPr>
          <w:p w:rsidR="00016F63" w:rsidRPr="00407147" w:rsidRDefault="00016F63" w:rsidP="0086286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t>Ազատավան</w:t>
            </w:r>
          </w:p>
        </w:tc>
        <w:tc>
          <w:tcPr>
            <w:tcW w:w="2835" w:type="dxa"/>
          </w:tcPr>
          <w:p w:rsidR="00016F63" w:rsidRPr="00407147" w:rsidRDefault="00016F63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</w:tcPr>
          <w:p w:rsidR="00016F63" w:rsidRPr="00407147" w:rsidRDefault="00B60A33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+</w:t>
            </w:r>
          </w:p>
        </w:tc>
      </w:tr>
      <w:tr w:rsidR="00016F63" w:rsidRPr="00407147" w:rsidTr="00016F63">
        <w:tc>
          <w:tcPr>
            <w:tcW w:w="5104" w:type="dxa"/>
          </w:tcPr>
          <w:p w:rsidR="00016F63" w:rsidRPr="00407147" w:rsidRDefault="00016F63" w:rsidP="0086286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t>Բաղրամյան</w:t>
            </w:r>
          </w:p>
        </w:tc>
        <w:tc>
          <w:tcPr>
            <w:tcW w:w="2835" w:type="dxa"/>
          </w:tcPr>
          <w:p w:rsidR="00016F63" w:rsidRPr="00407147" w:rsidRDefault="00016F63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</w:tcPr>
          <w:p w:rsidR="00016F63" w:rsidRPr="00407147" w:rsidRDefault="00B60A33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+</w:t>
            </w:r>
          </w:p>
        </w:tc>
      </w:tr>
      <w:tr w:rsidR="00016F63" w:rsidRPr="00407147" w:rsidTr="00016F63">
        <w:tc>
          <w:tcPr>
            <w:tcW w:w="5104" w:type="dxa"/>
          </w:tcPr>
          <w:p w:rsidR="00016F63" w:rsidRPr="00407147" w:rsidRDefault="00016F63" w:rsidP="0086286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t>Բերքանուշ</w:t>
            </w:r>
          </w:p>
        </w:tc>
        <w:tc>
          <w:tcPr>
            <w:tcW w:w="2835" w:type="dxa"/>
          </w:tcPr>
          <w:p w:rsidR="00016F63" w:rsidRPr="00407147" w:rsidRDefault="00B60A33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016F63" w:rsidRPr="00407147" w:rsidRDefault="00016F63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</w:tr>
      <w:tr w:rsidR="00016F63" w:rsidRPr="00407147" w:rsidTr="00016F63">
        <w:tc>
          <w:tcPr>
            <w:tcW w:w="5104" w:type="dxa"/>
          </w:tcPr>
          <w:p w:rsidR="00016F63" w:rsidRPr="00407147" w:rsidRDefault="00016F63" w:rsidP="0086286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t>Գետազատ</w:t>
            </w:r>
          </w:p>
        </w:tc>
        <w:tc>
          <w:tcPr>
            <w:tcW w:w="2835" w:type="dxa"/>
          </w:tcPr>
          <w:p w:rsidR="00016F63" w:rsidRPr="00407147" w:rsidRDefault="00016F63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</w:tcPr>
          <w:p w:rsidR="00016F63" w:rsidRPr="00407147" w:rsidRDefault="00B60A33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+</w:t>
            </w:r>
          </w:p>
        </w:tc>
      </w:tr>
      <w:tr w:rsidR="00016F63" w:rsidRPr="00407147" w:rsidTr="00016F63">
        <w:tc>
          <w:tcPr>
            <w:tcW w:w="5104" w:type="dxa"/>
          </w:tcPr>
          <w:p w:rsidR="00016F63" w:rsidRPr="00407147" w:rsidRDefault="00016F63" w:rsidP="0086286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t>Մրգանուշ</w:t>
            </w:r>
          </w:p>
        </w:tc>
        <w:tc>
          <w:tcPr>
            <w:tcW w:w="2835" w:type="dxa"/>
          </w:tcPr>
          <w:p w:rsidR="00016F63" w:rsidRPr="00407147" w:rsidRDefault="00016F63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</w:tcPr>
          <w:p w:rsidR="00016F63" w:rsidRPr="00407147" w:rsidRDefault="00B60A33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+</w:t>
            </w:r>
          </w:p>
        </w:tc>
      </w:tr>
      <w:tr w:rsidR="00016F63" w:rsidRPr="00407147" w:rsidTr="00016F63">
        <w:tc>
          <w:tcPr>
            <w:tcW w:w="5104" w:type="dxa"/>
          </w:tcPr>
          <w:p w:rsidR="00016F63" w:rsidRPr="00407147" w:rsidRDefault="00016F63" w:rsidP="0086286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t>Վարդաշեն</w:t>
            </w:r>
          </w:p>
        </w:tc>
        <w:tc>
          <w:tcPr>
            <w:tcW w:w="2835" w:type="dxa"/>
          </w:tcPr>
          <w:p w:rsidR="00016F63" w:rsidRPr="00407147" w:rsidRDefault="00016F63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</w:tcPr>
          <w:p w:rsidR="00016F63" w:rsidRPr="00407147" w:rsidRDefault="00B60A33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+</w:t>
            </w:r>
          </w:p>
        </w:tc>
      </w:tr>
      <w:tr w:rsidR="00016F63" w:rsidRPr="00407147" w:rsidTr="00016F63">
        <w:tc>
          <w:tcPr>
            <w:tcW w:w="5104" w:type="dxa"/>
          </w:tcPr>
          <w:p w:rsidR="00016F63" w:rsidRPr="00407147" w:rsidRDefault="00016F63" w:rsidP="0086286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t>Այգեզարդ</w:t>
            </w:r>
          </w:p>
        </w:tc>
        <w:tc>
          <w:tcPr>
            <w:tcW w:w="2835" w:type="dxa"/>
          </w:tcPr>
          <w:p w:rsidR="00016F63" w:rsidRPr="00407147" w:rsidRDefault="00B60A33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016F63" w:rsidRPr="00407147" w:rsidRDefault="00016F63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</w:tr>
      <w:tr w:rsidR="00016F63" w:rsidRPr="00407147" w:rsidTr="00016F63">
        <w:tc>
          <w:tcPr>
            <w:tcW w:w="5104" w:type="dxa"/>
          </w:tcPr>
          <w:p w:rsidR="00016F63" w:rsidRPr="00407147" w:rsidRDefault="00016F63" w:rsidP="0086286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07147">
              <w:rPr>
                <w:rFonts w:ascii="GHEA Grapalat" w:hAnsi="GHEA Grapalat" w:cs="Arial"/>
                <w:sz w:val="24"/>
                <w:szCs w:val="24"/>
                <w:lang w:val="hy-AM"/>
              </w:rPr>
              <w:t>Այգեզարդ Խորքային հոր</w:t>
            </w:r>
          </w:p>
        </w:tc>
        <w:tc>
          <w:tcPr>
            <w:tcW w:w="2835" w:type="dxa"/>
          </w:tcPr>
          <w:p w:rsidR="00016F63" w:rsidRPr="00407147" w:rsidRDefault="00B60A33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407147">
              <w:rPr>
                <w:rFonts w:ascii="GHEA Grapalat" w:hAnsi="GHEA Grapalat" w:cs="Arial"/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</w:tcPr>
          <w:p w:rsidR="00016F63" w:rsidRPr="00407147" w:rsidRDefault="00016F63" w:rsidP="0086286E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</w:tr>
      <w:tr w:rsidR="00016F63" w:rsidRPr="00407147" w:rsidTr="00016F63">
        <w:tc>
          <w:tcPr>
            <w:tcW w:w="10349" w:type="dxa"/>
            <w:gridSpan w:val="3"/>
          </w:tcPr>
          <w:p w:rsidR="00016F63" w:rsidRPr="00407147" w:rsidRDefault="00016F63" w:rsidP="0086286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highlight w:val="yellow"/>
                <w:lang w:val="hy-AM"/>
              </w:rPr>
            </w:pPr>
            <w:r w:rsidRPr="00407147">
              <w:rPr>
                <w:rFonts w:ascii="GHEA Grapalat" w:hAnsi="GHEA Grapalat" w:cs="Arial"/>
                <w:b/>
                <w:sz w:val="24"/>
                <w:szCs w:val="24"/>
                <w:highlight w:val="yellow"/>
                <w:lang w:val="hy-AM"/>
              </w:rPr>
              <w:t>Լանջազատ պոմպակայան և ոռոգման ցանց</w:t>
            </w:r>
            <w:r w:rsidR="00236F42" w:rsidRPr="00407147">
              <w:rPr>
                <w:rFonts w:ascii="GHEA Grapalat" w:hAnsi="GHEA Grapalat" w:cs="Arial"/>
                <w:b/>
                <w:sz w:val="24"/>
                <w:szCs w:val="24"/>
                <w:highlight w:val="yellow"/>
                <w:lang w:val="hy-AM"/>
              </w:rPr>
              <w:t xml:space="preserve">  -</w:t>
            </w:r>
            <w:r w:rsidRPr="00407147">
              <w:rPr>
                <w:rFonts w:ascii="GHEA Grapalat" w:hAnsi="GHEA Grapalat" w:cs="Arial"/>
                <w:b/>
                <w:sz w:val="24"/>
                <w:szCs w:val="24"/>
                <w:highlight w:val="yellow"/>
                <w:lang w:val="hy-AM"/>
              </w:rPr>
              <w:t xml:space="preserve"> պայմանագիր կնքված չէ</w:t>
            </w:r>
          </w:p>
        </w:tc>
      </w:tr>
    </w:tbl>
    <w:p w:rsidR="003A4806" w:rsidRPr="00407147" w:rsidRDefault="003A4806" w:rsidP="0086286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highlight w:val="yellow"/>
          <w:lang w:val="hy-AM"/>
        </w:rPr>
      </w:pPr>
    </w:p>
    <w:p w:rsidR="00B67697" w:rsidRPr="00407147" w:rsidRDefault="00087394" w:rsidP="0086286E">
      <w:pPr>
        <w:spacing w:after="0" w:line="240" w:lineRule="auto"/>
        <w:ind w:firstLine="708"/>
        <w:jc w:val="both"/>
        <w:rPr>
          <w:rFonts w:ascii="GHEA Grapalat" w:hAnsi="GHEA Grapalat" w:cs="Arial"/>
          <w:b/>
          <w:sz w:val="24"/>
          <w:szCs w:val="24"/>
          <w:highlight w:val="yellow"/>
          <w:lang w:val="hy-AM"/>
        </w:rPr>
      </w:pPr>
      <w:r w:rsidRPr="00407147">
        <w:rPr>
          <w:rFonts w:ascii="GHEA Grapalat" w:hAnsi="GHEA Grapalat" w:cs="Arial"/>
          <w:b/>
          <w:sz w:val="24"/>
          <w:szCs w:val="24"/>
          <w:highlight w:val="yellow"/>
          <w:lang w:val="hy-AM"/>
        </w:rPr>
        <w:t>Կ</w:t>
      </w:r>
      <w:r w:rsidR="00B67697" w:rsidRPr="00407147">
        <w:rPr>
          <w:rFonts w:ascii="GHEA Grapalat" w:hAnsi="GHEA Grapalat" w:cs="Arial"/>
          <w:b/>
          <w:sz w:val="24"/>
          <w:szCs w:val="24"/>
          <w:highlight w:val="yellow"/>
          <w:lang w:val="hy-AM"/>
        </w:rPr>
        <w:t xml:space="preserve">նքվել </w:t>
      </w:r>
      <w:r w:rsidRPr="00407147">
        <w:rPr>
          <w:rFonts w:ascii="GHEA Grapalat" w:hAnsi="GHEA Grapalat" w:cs="Arial"/>
          <w:b/>
          <w:sz w:val="24"/>
          <w:szCs w:val="24"/>
          <w:highlight w:val="yellow"/>
          <w:lang w:val="hy-AM"/>
        </w:rPr>
        <w:t>է</w:t>
      </w:r>
      <w:r w:rsidR="00B67697" w:rsidRPr="00407147">
        <w:rPr>
          <w:rFonts w:ascii="GHEA Grapalat" w:hAnsi="GHEA Grapalat" w:cs="Arial"/>
          <w:b/>
          <w:sz w:val="24"/>
          <w:szCs w:val="24"/>
          <w:highlight w:val="yellow"/>
          <w:lang w:val="hy-AM"/>
        </w:rPr>
        <w:t xml:space="preserve"> շինարարական աշխատանքների 1,019,380,0000 </w:t>
      </w:r>
      <w:r w:rsidRPr="00407147">
        <w:rPr>
          <w:rFonts w:ascii="GHEA Grapalat" w:hAnsi="GHEA Grapalat" w:cs="Arial"/>
          <w:b/>
          <w:sz w:val="24"/>
          <w:szCs w:val="24"/>
          <w:highlight w:val="yellow"/>
          <w:lang w:val="hy-AM"/>
        </w:rPr>
        <w:t>(</w:t>
      </w:r>
      <w:r w:rsidR="00B67697" w:rsidRPr="00407147">
        <w:rPr>
          <w:rFonts w:ascii="GHEA Grapalat" w:hAnsi="GHEA Grapalat" w:cs="Arial"/>
          <w:b/>
          <w:sz w:val="24"/>
          <w:szCs w:val="24"/>
          <w:highlight w:val="yellow"/>
          <w:lang w:val="hy-AM"/>
        </w:rPr>
        <w:t>մեկ միլիարդ տասնինը միլիոն երեք հարյուր ութսուն հազար</w:t>
      </w:r>
      <w:r w:rsidRPr="00407147">
        <w:rPr>
          <w:rFonts w:ascii="GHEA Grapalat" w:hAnsi="GHEA Grapalat" w:cs="Arial"/>
          <w:b/>
          <w:sz w:val="24"/>
          <w:szCs w:val="24"/>
          <w:highlight w:val="yellow"/>
          <w:lang w:val="hy-AM"/>
        </w:rPr>
        <w:t>)</w:t>
      </w:r>
      <w:r w:rsidR="00B67697" w:rsidRPr="00407147">
        <w:rPr>
          <w:rFonts w:ascii="GHEA Grapalat" w:hAnsi="GHEA Grapalat" w:cs="Arial"/>
          <w:b/>
          <w:sz w:val="24"/>
          <w:szCs w:val="24"/>
          <w:highlight w:val="yellow"/>
          <w:lang w:val="hy-AM"/>
        </w:rPr>
        <w:t xml:space="preserve"> ՀՀ դրամ</w:t>
      </w:r>
      <w:r w:rsidRPr="00407147">
        <w:rPr>
          <w:rFonts w:ascii="GHEA Grapalat" w:hAnsi="GHEA Grapalat" w:cs="Arial"/>
          <w:b/>
          <w:sz w:val="24"/>
          <w:szCs w:val="24"/>
          <w:highlight w:val="yellow"/>
          <w:lang w:val="hy-AM"/>
        </w:rPr>
        <w:t>ի</w:t>
      </w:r>
      <w:r w:rsidR="00B67697" w:rsidRPr="00407147">
        <w:rPr>
          <w:rFonts w:ascii="GHEA Grapalat" w:hAnsi="GHEA Grapalat" w:cs="Arial"/>
          <w:b/>
          <w:sz w:val="24"/>
          <w:szCs w:val="24"/>
          <w:highlight w:val="yellow"/>
          <w:lang w:val="hy-AM"/>
        </w:rPr>
        <w:t xml:space="preserve"> պայմանագիր</w:t>
      </w:r>
    </w:p>
    <w:p w:rsidR="00B67697" w:rsidRPr="00407147" w:rsidRDefault="00B67697" w:rsidP="0086286E">
      <w:pPr>
        <w:tabs>
          <w:tab w:val="left" w:pos="8325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087394" w:rsidRPr="00407147" w:rsidRDefault="00087394" w:rsidP="0086286E">
      <w:pPr>
        <w:tabs>
          <w:tab w:val="left" w:pos="8325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087394" w:rsidRPr="00407147" w:rsidRDefault="00087394" w:rsidP="0086286E">
      <w:pPr>
        <w:tabs>
          <w:tab w:val="left" w:pos="8325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67697" w:rsidRPr="00407147" w:rsidRDefault="00B67697" w:rsidP="0086286E">
      <w:pPr>
        <w:spacing w:after="0" w:line="240" w:lineRule="auto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407147">
        <w:rPr>
          <w:rFonts w:ascii="GHEA Grapalat" w:hAnsi="GHEA Grapalat" w:cs="Arial"/>
          <w:b/>
          <w:sz w:val="24"/>
          <w:szCs w:val="24"/>
          <w:lang w:val="hy-AM"/>
        </w:rPr>
        <w:t>ՄՇԱԿՈՒՅԹԻ ՏՆԵՐ</w:t>
      </w:r>
    </w:p>
    <w:p w:rsidR="00B67697" w:rsidRPr="00407147" w:rsidRDefault="00B67697" w:rsidP="0086286E">
      <w:pPr>
        <w:spacing w:after="0" w:line="24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B67697" w:rsidRPr="00407147" w:rsidRDefault="00B67697" w:rsidP="0086286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07147">
        <w:rPr>
          <w:rFonts w:ascii="GHEA Grapalat" w:hAnsi="GHEA Grapalat" w:cs="Arial"/>
          <w:sz w:val="24"/>
          <w:szCs w:val="24"/>
          <w:lang w:val="hy-AM"/>
        </w:rPr>
        <w:t>Մրգավան</w:t>
      </w:r>
    </w:p>
    <w:p w:rsidR="00B67697" w:rsidRPr="00407147" w:rsidRDefault="00B67697" w:rsidP="0086286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07147">
        <w:rPr>
          <w:rFonts w:ascii="GHEA Grapalat" w:hAnsi="GHEA Grapalat" w:cs="Arial"/>
          <w:sz w:val="24"/>
          <w:szCs w:val="24"/>
          <w:lang w:val="hy-AM"/>
        </w:rPr>
        <w:t>Վերին Արտաշատ</w:t>
      </w:r>
    </w:p>
    <w:p w:rsidR="00B67697" w:rsidRPr="00407147" w:rsidRDefault="00B67697" w:rsidP="0086286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07147">
        <w:rPr>
          <w:rFonts w:ascii="GHEA Grapalat" w:hAnsi="GHEA Grapalat" w:cs="Arial"/>
          <w:sz w:val="24"/>
          <w:szCs w:val="24"/>
          <w:lang w:val="hy-AM"/>
        </w:rPr>
        <w:t>Բերքանուշ</w:t>
      </w:r>
    </w:p>
    <w:p w:rsidR="00B67697" w:rsidRPr="00407147" w:rsidRDefault="00B67697" w:rsidP="0086286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07147">
        <w:rPr>
          <w:rFonts w:ascii="GHEA Grapalat" w:hAnsi="GHEA Grapalat" w:cs="Arial"/>
          <w:sz w:val="24"/>
          <w:szCs w:val="24"/>
          <w:lang w:val="hy-AM"/>
        </w:rPr>
        <w:t>Մխչյան</w:t>
      </w:r>
    </w:p>
    <w:p w:rsidR="00B67697" w:rsidRPr="00407147" w:rsidRDefault="00B67697" w:rsidP="0086286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030FD" w:rsidRPr="00407147" w:rsidRDefault="00087394" w:rsidP="0086286E">
      <w:pPr>
        <w:spacing w:after="0" w:line="240" w:lineRule="auto"/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07147">
        <w:rPr>
          <w:rFonts w:ascii="GHEA Grapalat" w:hAnsi="GHEA Grapalat" w:cs="Arial"/>
          <w:sz w:val="24"/>
          <w:szCs w:val="24"/>
          <w:lang w:val="hy-AM"/>
        </w:rPr>
        <w:t>Կ</w:t>
      </w:r>
      <w:r w:rsidR="00B67697" w:rsidRPr="00407147">
        <w:rPr>
          <w:rFonts w:ascii="GHEA Grapalat" w:hAnsi="GHEA Grapalat" w:cs="Arial"/>
          <w:sz w:val="24"/>
          <w:szCs w:val="24"/>
          <w:lang w:val="hy-AM"/>
        </w:rPr>
        <w:t xml:space="preserve">նքվել են </w:t>
      </w:r>
      <w:r w:rsidR="00B67697" w:rsidRPr="00407147">
        <w:rPr>
          <w:rFonts w:ascii="GHEA Grapalat" w:hAnsi="GHEA Grapalat" w:cs="Arial"/>
          <w:b/>
          <w:sz w:val="24"/>
          <w:szCs w:val="24"/>
          <w:lang w:val="hy-AM"/>
        </w:rPr>
        <w:t>67,196,000</w:t>
      </w:r>
      <w:r w:rsidR="00B67697" w:rsidRPr="0040714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407147">
        <w:rPr>
          <w:rFonts w:ascii="GHEA Grapalat" w:hAnsi="GHEA Grapalat" w:cs="Arial"/>
          <w:sz w:val="24"/>
          <w:szCs w:val="24"/>
          <w:lang w:val="hy-AM"/>
        </w:rPr>
        <w:t>(</w:t>
      </w:r>
      <w:r w:rsidR="00B67697" w:rsidRPr="00407147">
        <w:rPr>
          <w:rFonts w:ascii="GHEA Grapalat" w:hAnsi="GHEA Grapalat" w:cs="Arial"/>
          <w:sz w:val="24"/>
          <w:szCs w:val="24"/>
          <w:lang w:val="hy-AM"/>
        </w:rPr>
        <w:t>վաթսունյոթ միլիոն մեկ հարյուր ին</w:t>
      </w:r>
      <w:r w:rsidRPr="00407147">
        <w:rPr>
          <w:rFonts w:ascii="GHEA Grapalat" w:hAnsi="GHEA Grapalat" w:cs="Arial"/>
          <w:sz w:val="24"/>
          <w:szCs w:val="24"/>
          <w:lang w:val="hy-AM"/>
        </w:rPr>
        <w:t>ն</w:t>
      </w:r>
      <w:r w:rsidR="00B67697" w:rsidRPr="00407147">
        <w:rPr>
          <w:rFonts w:ascii="GHEA Grapalat" w:hAnsi="GHEA Grapalat" w:cs="Arial"/>
          <w:sz w:val="24"/>
          <w:szCs w:val="24"/>
          <w:lang w:val="hy-AM"/>
        </w:rPr>
        <w:t>սունվեց հազար</w:t>
      </w:r>
      <w:r w:rsidRPr="00407147">
        <w:rPr>
          <w:rFonts w:ascii="GHEA Grapalat" w:hAnsi="GHEA Grapalat" w:cs="Arial"/>
          <w:sz w:val="24"/>
          <w:szCs w:val="24"/>
          <w:lang w:val="hy-AM"/>
        </w:rPr>
        <w:t>)</w:t>
      </w:r>
      <w:r w:rsidR="00B67697" w:rsidRPr="00407147">
        <w:rPr>
          <w:rFonts w:ascii="GHEA Grapalat" w:hAnsi="GHEA Grapalat" w:cs="Arial"/>
          <w:sz w:val="24"/>
          <w:szCs w:val="24"/>
          <w:lang w:val="hy-AM"/>
        </w:rPr>
        <w:t xml:space="preserve"> ՀՀ դրամի շինարարական աշխատանքների կատարման պայմանագիր</w:t>
      </w:r>
      <w:r w:rsidR="00236F42" w:rsidRPr="00407147">
        <w:rPr>
          <w:rFonts w:ascii="GHEA Grapalat" w:hAnsi="GHEA Grapalat" w:cs="Arial"/>
          <w:sz w:val="24"/>
          <w:szCs w:val="24"/>
          <w:lang w:val="hy-AM"/>
        </w:rPr>
        <w:t xml:space="preserve">: </w:t>
      </w:r>
    </w:p>
    <w:p w:rsidR="00236F42" w:rsidRPr="00407147" w:rsidRDefault="00D862F9" w:rsidP="0086286E">
      <w:pPr>
        <w:spacing w:after="0" w:line="240" w:lineRule="auto"/>
        <w:ind w:firstLine="708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407147">
        <w:rPr>
          <w:rFonts w:ascii="GHEA Grapalat" w:hAnsi="GHEA Grapalat" w:cs="Arial"/>
          <w:b/>
          <w:sz w:val="24"/>
          <w:szCs w:val="24"/>
        </w:rPr>
        <w:t>Աշխատանքներ</w:t>
      </w:r>
      <w:proofErr w:type="spellEnd"/>
      <w:r w:rsidRPr="00407147">
        <w:rPr>
          <w:rFonts w:ascii="GHEA Grapalat" w:hAnsi="GHEA Grapalat" w:cs="Arial"/>
          <w:b/>
          <w:sz w:val="24"/>
          <w:szCs w:val="24"/>
          <w:lang w:val="hy-AM"/>
        </w:rPr>
        <w:t>ն</w:t>
      </w:r>
      <w:r w:rsidR="00236F42" w:rsidRPr="00407147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="00236F42" w:rsidRPr="00407147">
        <w:rPr>
          <w:rFonts w:ascii="GHEA Grapalat" w:hAnsi="GHEA Grapalat" w:cs="Arial"/>
          <w:b/>
          <w:sz w:val="24"/>
          <w:szCs w:val="24"/>
        </w:rPr>
        <w:t>ամբողջությամբ</w:t>
      </w:r>
      <w:proofErr w:type="spellEnd"/>
      <w:r w:rsidR="00236F42" w:rsidRPr="00407147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="00236F42" w:rsidRPr="00407147">
        <w:rPr>
          <w:rFonts w:ascii="GHEA Grapalat" w:hAnsi="GHEA Grapalat" w:cs="Arial"/>
          <w:b/>
          <w:sz w:val="24"/>
          <w:szCs w:val="24"/>
        </w:rPr>
        <w:t>կատարված</w:t>
      </w:r>
      <w:proofErr w:type="spellEnd"/>
      <w:r w:rsidR="00236F42" w:rsidRPr="00407147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="00236F42" w:rsidRPr="00407147">
        <w:rPr>
          <w:rFonts w:ascii="GHEA Grapalat" w:hAnsi="GHEA Grapalat" w:cs="Arial"/>
          <w:b/>
          <w:sz w:val="24"/>
          <w:szCs w:val="24"/>
        </w:rPr>
        <w:t>են</w:t>
      </w:r>
      <w:proofErr w:type="spellEnd"/>
      <w:r w:rsidR="00236F42" w:rsidRPr="00407147">
        <w:rPr>
          <w:rFonts w:ascii="GHEA Grapalat" w:hAnsi="GHEA Grapalat" w:cs="Arial"/>
          <w:b/>
          <w:sz w:val="24"/>
          <w:szCs w:val="24"/>
        </w:rPr>
        <w:t>:</w:t>
      </w:r>
    </w:p>
    <w:sectPr w:rsidR="00236F42" w:rsidRPr="00407147" w:rsidSect="00D604BC">
      <w:pgSz w:w="12240" w:h="15840"/>
      <w:pgMar w:top="709" w:right="99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62" w:rsidRDefault="00421B62" w:rsidP="00C70150">
      <w:pPr>
        <w:spacing w:after="0" w:line="240" w:lineRule="auto"/>
      </w:pPr>
      <w:r>
        <w:separator/>
      </w:r>
    </w:p>
  </w:endnote>
  <w:endnote w:type="continuationSeparator" w:id="0">
    <w:p w:rsidR="00421B62" w:rsidRDefault="00421B62" w:rsidP="00C7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62" w:rsidRDefault="00421B62" w:rsidP="00C70150">
      <w:pPr>
        <w:spacing w:after="0" w:line="240" w:lineRule="auto"/>
      </w:pPr>
      <w:r>
        <w:separator/>
      </w:r>
    </w:p>
  </w:footnote>
  <w:footnote w:type="continuationSeparator" w:id="0">
    <w:p w:rsidR="00421B62" w:rsidRDefault="00421B62" w:rsidP="00C70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702"/>
    <w:multiLevelType w:val="hybridMultilevel"/>
    <w:tmpl w:val="2EAE1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A05EE"/>
    <w:multiLevelType w:val="hybridMultilevel"/>
    <w:tmpl w:val="E9D07A10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23DFF"/>
    <w:multiLevelType w:val="hybridMultilevel"/>
    <w:tmpl w:val="345E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21743"/>
    <w:multiLevelType w:val="multilevel"/>
    <w:tmpl w:val="B8A62D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A93E0A"/>
    <w:multiLevelType w:val="hybridMultilevel"/>
    <w:tmpl w:val="AE628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D104B"/>
    <w:multiLevelType w:val="hybridMultilevel"/>
    <w:tmpl w:val="5D32DE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F0F7358"/>
    <w:multiLevelType w:val="hybridMultilevel"/>
    <w:tmpl w:val="B1BCF2CA"/>
    <w:lvl w:ilvl="0" w:tplc="C358B53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A4FD4"/>
    <w:multiLevelType w:val="hybridMultilevel"/>
    <w:tmpl w:val="A11AD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759A5"/>
    <w:multiLevelType w:val="hybridMultilevel"/>
    <w:tmpl w:val="B46AC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9A"/>
    <w:rsid w:val="00016F63"/>
    <w:rsid w:val="000558B6"/>
    <w:rsid w:val="000610EF"/>
    <w:rsid w:val="0007205F"/>
    <w:rsid w:val="00084427"/>
    <w:rsid w:val="00085C30"/>
    <w:rsid w:val="00086EB9"/>
    <w:rsid w:val="00087394"/>
    <w:rsid w:val="0009122D"/>
    <w:rsid w:val="000B2042"/>
    <w:rsid w:val="000B4992"/>
    <w:rsid w:val="000C51AF"/>
    <w:rsid w:val="000C78C7"/>
    <w:rsid w:val="000D011C"/>
    <w:rsid w:val="000D267E"/>
    <w:rsid w:val="000E2A01"/>
    <w:rsid w:val="000E7D27"/>
    <w:rsid w:val="000F6EB1"/>
    <w:rsid w:val="00113786"/>
    <w:rsid w:val="00117A9A"/>
    <w:rsid w:val="001272F4"/>
    <w:rsid w:val="001339B4"/>
    <w:rsid w:val="0016336B"/>
    <w:rsid w:val="001633F9"/>
    <w:rsid w:val="0017767B"/>
    <w:rsid w:val="001918E7"/>
    <w:rsid w:val="001B2CE4"/>
    <w:rsid w:val="001C05BD"/>
    <w:rsid w:val="001C56EF"/>
    <w:rsid w:val="001D063B"/>
    <w:rsid w:val="001E454A"/>
    <w:rsid w:val="001F37CE"/>
    <w:rsid w:val="002007BF"/>
    <w:rsid w:val="0020187C"/>
    <w:rsid w:val="00212E80"/>
    <w:rsid w:val="002133F3"/>
    <w:rsid w:val="00230E16"/>
    <w:rsid w:val="00236F42"/>
    <w:rsid w:val="00247B85"/>
    <w:rsid w:val="00263D1F"/>
    <w:rsid w:val="00272259"/>
    <w:rsid w:val="00280D3B"/>
    <w:rsid w:val="002936B6"/>
    <w:rsid w:val="002C0736"/>
    <w:rsid w:val="002C4215"/>
    <w:rsid w:val="002E4D9F"/>
    <w:rsid w:val="002E762D"/>
    <w:rsid w:val="003040AA"/>
    <w:rsid w:val="00320E9D"/>
    <w:rsid w:val="00321E85"/>
    <w:rsid w:val="00332B76"/>
    <w:rsid w:val="00337B84"/>
    <w:rsid w:val="00356F3F"/>
    <w:rsid w:val="003615F2"/>
    <w:rsid w:val="00363E98"/>
    <w:rsid w:val="00367AFC"/>
    <w:rsid w:val="003732B5"/>
    <w:rsid w:val="003735D4"/>
    <w:rsid w:val="003830BD"/>
    <w:rsid w:val="00391A98"/>
    <w:rsid w:val="003A03C0"/>
    <w:rsid w:val="003A4806"/>
    <w:rsid w:val="003B2369"/>
    <w:rsid w:val="003C0ECF"/>
    <w:rsid w:val="003D3279"/>
    <w:rsid w:val="003D6D63"/>
    <w:rsid w:val="00400685"/>
    <w:rsid w:val="004032C3"/>
    <w:rsid w:val="00407147"/>
    <w:rsid w:val="004079F1"/>
    <w:rsid w:val="00410341"/>
    <w:rsid w:val="00412080"/>
    <w:rsid w:val="00421B62"/>
    <w:rsid w:val="0042596E"/>
    <w:rsid w:val="004641BB"/>
    <w:rsid w:val="0046628B"/>
    <w:rsid w:val="00466DEB"/>
    <w:rsid w:val="004739D3"/>
    <w:rsid w:val="004872A3"/>
    <w:rsid w:val="0049215F"/>
    <w:rsid w:val="004B39AB"/>
    <w:rsid w:val="004B6FF8"/>
    <w:rsid w:val="004C3013"/>
    <w:rsid w:val="004D0EFA"/>
    <w:rsid w:val="004E1620"/>
    <w:rsid w:val="004E78ED"/>
    <w:rsid w:val="005103C1"/>
    <w:rsid w:val="00512CC1"/>
    <w:rsid w:val="00527D12"/>
    <w:rsid w:val="00536431"/>
    <w:rsid w:val="00536DCA"/>
    <w:rsid w:val="00540B50"/>
    <w:rsid w:val="00562F59"/>
    <w:rsid w:val="005657D2"/>
    <w:rsid w:val="00566D9C"/>
    <w:rsid w:val="00581C51"/>
    <w:rsid w:val="00582C72"/>
    <w:rsid w:val="00583C48"/>
    <w:rsid w:val="00584827"/>
    <w:rsid w:val="005A43E2"/>
    <w:rsid w:val="005C0488"/>
    <w:rsid w:val="005C29D9"/>
    <w:rsid w:val="005D3944"/>
    <w:rsid w:val="005D4567"/>
    <w:rsid w:val="005D49A8"/>
    <w:rsid w:val="005E492C"/>
    <w:rsid w:val="005F4232"/>
    <w:rsid w:val="006115D7"/>
    <w:rsid w:val="006140B1"/>
    <w:rsid w:val="00617469"/>
    <w:rsid w:val="0062015A"/>
    <w:rsid w:val="00627042"/>
    <w:rsid w:val="00637456"/>
    <w:rsid w:val="00644DAF"/>
    <w:rsid w:val="00646996"/>
    <w:rsid w:val="00656EB7"/>
    <w:rsid w:val="00661D48"/>
    <w:rsid w:val="00675021"/>
    <w:rsid w:val="0069514E"/>
    <w:rsid w:val="00695172"/>
    <w:rsid w:val="006C7EF8"/>
    <w:rsid w:val="006D520F"/>
    <w:rsid w:val="006D5BC6"/>
    <w:rsid w:val="006E1FA6"/>
    <w:rsid w:val="006E33C4"/>
    <w:rsid w:val="006E58B2"/>
    <w:rsid w:val="00702586"/>
    <w:rsid w:val="007040A6"/>
    <w:rsid w:val="00737766"/>
    <w:rsid w:val="00740F41"/>
    <w:rsid w:val="007460AD"/>
    <w:rsid w:val="0075059F"/>
    <w:rsid w:val="00756739"/>
    <w:rsid w:val="00761E92"/>
    <w:rsid w:val="007623B2"/>
    <w:rsid w:val="00763582"/>
    <w:rsid w:val="00765A48"/>
    <w:rsid w:val="00765A5E"/>
    <w:rsid w:val="00765A9A"/>
    <w:rsid w:val="007D3AA3"/>
    <w:rsid w:val="007F60BA"/>
    <w:rsid w:val="007F67C8"/>
    <w:rsid w:val="007F6FEB"/>
    <w:rsid w:val="00804A15"/>
    <w:rsid w:val="00807CFC"/>
    <w:rsid w:val="00826561"/>
    <w:rsid w:val="00834928"/>
    <w:rsid w:val="00844968"/>
    <w:rsid w:val="008449BB"/>
    <w:rsid w:val="008508A1"/>
    <w:rsid w:val="0086286E"/>
    <w:rsid w:val="00864A99"/>
    <w:rsid w:val="0087429B"/>
    <w:rsid w:val="00891D2E"/>
    <w:rsid w:val="0089569A"/>
    <w:rsid w:val="008A78B0"/>
    <w:rsid w:val="008B3113"/>
    <w:rsid w:val="008C0DAB"/>
    <w:rsid w:val="0090592F"/>
    <w:rsid w:val="00925AB9"/>
    <w:rsid w:val="00962417"/>
    <w:rsid w:val="00963568"/>
    <w:rsid w:val="00975AB9"/>
    <w:rsid w:val="009A0731"/>
    <w:rsid w:val="009A32F8"/>
    <w:rsid w:val="009C6505"/>
    <w:rsid w:val="009E04E3"/>
    <w:rsid w:val="009F0B18"/>
    <w:rsid w:val="00A21158"/>
    <w:rsid w:val="00A314D2"/>
    <w:rsid w:val="00A5117A"/>
    <w:rsid w:val="00A705A7"/>
    <w:rsid w:val="00A800BD"/>
    <w:rsid w:val="00A84728"/>
    <w:rsid w:val="00A952C2"/>
    <w:rsid w:val="00AA0671"/>
    <w:rsid w:val="00AA211C"/>
    <w:rsid w:val="00AA4C6F"/>
    <w:rsid w:val="00AA5F37"/>
    <w:rsid w:val="00AB1AAC"/>
    <w:rsid w:val="00AC7030"/>
    <w:rsid w:val="00AD0A19"/>
    <w:rsid w:val="00AD232D"/>
    <w:rsid w:val="00AD3B0E"/>
    <w:rsid w:val="00B06883"/>
    <w:rsid w:val="00B1128A"/>
    <w:rsid w:val="00B131E4"/>
    <w:rsid w:val="00B17715"/>
    <w:rsid w:val="00B20C0E"/>
    <w:rsid w:val="00B37C81"/>
    <w:rsid w:val="00B60A33"/>
    <w:rsid w:val="00B67697"/>
    <w:rsid w:val="00B70AAD"/>
    <w:rsid w:val="00B93A78"/>
    <w:rsid w:val="00B949C7"/>
    <w:rsid w:val="00BA1071"/>
    <w:rsid w:val="00BA53EF"/>
    <w:rsid w:val="00BA6511"/>
    <w:rsid w:val="00BB1520"/>
    <w:rsid w:val="00BB2B7F"/>
    <w:rsid w:val="00BC4231"/>
    <w:rsid w:val="00BD46AD"/>
    <w:rsid w:val="00BD534F"/>
    <w:rsid w:val="00BE12AE"/>
    <w:rsid w:val="00BF1056"/>
    <w:rsid w:val="00BF328D"/>
    <w:rsid w:val="00BF6E9E"/>
    <w:rsid w:val="00C007A4"/>
    <w:rsid w:val="00C0336B"/>
    <w:rsid w:val="00C14D7E"/>
    <w:rsid w:val="00C21D06"/>
    <w:rsid w:val="00C33D5A"/>
    <w:rsid w:val="00C4156C"/>
    <w:rsid w:val="00C62BF8"/>
    <w:rsid w:val="00C65EEA"/>
    <w:rsid w:val="00C70150"/>
    <w:rsid w:val="00C703A6"/>
    <w:rsid w:val="00C70916"/>
    <w:rsid w:val="00C70B2B"/>
    <w:rsid w:val="00C77159"/>
    <w:rsid w:val="00CA0A20"/>
    <w:rsid w:val="00CA69C6"/>
    <w:rsid w:val="00CA7540"/>
    <w:rsid w:val="00CA7DEE"/>
    <w:rsid w:val="00CB5A98"/>
    <w:rsid w:val="00CC0F86"/>
    <w:rsid w:val="00CD566E"/>
    <w:rsid w:val="00CD6C18"/>
    <w:rsid w:val="00CD794E"/>
    <w:rsid w:val="00CE0259"/>
    <w:rsid w:val="00CE0F2C"/>
    <w:rsid w:val="00CE7F30"/>
    <w:rsid w:val="00CF0548"/>
    <w:rsid w:val="00CF6F18"/>
    <w:rsid w:val="00D030FD"/>
    <w:rsid w:val="00D05B51"/>
    <w:rsid w:val="00D30AA3"/>
    <w:rsid w:val="00D31889"/>
    <w:rsid w:val="00D540D5"/>
    <w:rsid w:val="00D604BC"/>
    <w:rsid w:val="00D80F3B"/>
    <w:rsid w:val="00D862F9"/>
    <w:rsid w:val="00D94BFB"/>
    <w:rsid w:val="00DA15B6"/>
    <w:rsid w:val="00DA2BC8"/>
    <w:rsid w:val="00DA2DBE"/>
    <w:rsid w:val="00DB123D"/>
    <w:rsid w:val="00DB67BD"/>
    <w:rsid w:val="00DB717A"/>
    <w:rsid w:val="00DC0828"/>
    <w:rsid w:val="00DC5A7D"/>
    <w:rsid w:val="00DD567E"/>
    <w:rsid w:val="00DD7059"/>
    <w:rsid w:val="00DD7136"/>
    <w:rsid w:val="00DE3341"/>
    <w:rsid w:val="00DF4CD7"/>
    <w:rsid w:val="00DF6C1A"/>
    <w:rsid w:val="00E15B5A"/>
    <w:rsid w:val="00E5064F"/>
    <w:rsid w:val="00E6017A"/>
    <w:rsid w:val="00E7282C"/>
    <w:rsid w:val="00E72A53"/>
    <w:rsid w:val="00E85301"/>
    <w:rsid w:val="00E96C66"/>
    <w:rsid w:val="00EA1594"/>
    <w:rsid w:val="00ED1FC0"/>
    <w:rsid w:val="00EE016E"/>
    <w:rsid w:val="00EE2AB8"/>
    <w:rsid w:val="00F10A67"/>
    <w:rsid w:val="00F1457C"/>
    <w:rsid w:val="00F22B65"/>
    <w:rsid w:val="00F23F6D"/>
    <w:rsid w:val="00F405FE"/>
    <w:rsid w:val="00F45EA6"/>
    <w:rsid w:val="00F46DCA"/>
    <w:rsid w:val="00F61E6C"/>
    <w:rsid w:val="00F70890"/>
    <w:rsid w:val="00F776FF"/>
    <w:rsid w:val="00F8199C"/>
    <w:rsid w:val="00F842F9"/>
    <w:rsid w:val="00F860CB"/>
    <w:rsid w:val="00FB64C9"/>
    <w:rsid w:val="00FB7862"/>
    <w:rsid w:val="00FE32CF"/>
    <w:rsid w:val="00FE3714"/>
    <w:rsid w:val="00FF1FE3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883"/>
    <w:pPr>
      <w:spacing w:after="200" w:line="276" w:lineRule="auto"/>
      <w:ind w:left="720"/>
      <w:contextualSpacing/>
    </w:pPr>
    <w:rPr>
      <w:rFonts w:eastAsiaTheme="minorEastAsia"/>
    </w:rPr>
  </w:style>
  <w:style w:type="paragraph" w:styleId="a4">
    <w:name w:val="header"/>
    <w:basedOn w:val="a"/>
    <w:link w:val="a5"/>
    <w:unhideWhenUsed/>
    <w:rsid w:val="00C70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0150"/>
  </w:style>
  <w:style w:type="paragraph" w:styleId="a6">
    <w:name w:val="footer"/>
    <w:basedOn w:val="a"/>
    <w:link w:val="a7"/>
    <w:uiPriority w:val="99"/>
    <w:unhideWhenUsed/>
    <w:rsid w:val="00C70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0150"/>
  </w:style>
  <w:style w:type="paragraph" w:styleId="a8">
    <w:name w:val="Balloon Text"/>
    <w:basedOn w:val="a"/>
    <w:link w:val="a9"/>
    <w:uiPriority w:val="99"/>
    <w:semiHidden/>
    <w:unhideWhenUsed/>
    <w:rsid w:val="00D03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30F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016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883"/>
    <w:pPr>
      <w:spacing w:after="200" w:line="276" w:lineRule="auto"/>
      <w:ind w:left="720"/>
      <w:contextualSpacing/>
    </w:pPr>
    <w:rPr>
      <w:rFonts w:eastAsiaTheme="minorEastAsia"/>
    </w:rPr>
  </w:style>
  <w:style w:type="paragraph" w:styleId="a4">
    <w:name w:val="header"/>
    <w:basedOn w:val="a"/>
    <w:link w:val="a5"/>
    <w:unhideWhenUsed/>
    <w:rsid w:val="00C70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0150"/>
  </w:style>
  <w:style w:type="paragraph" w:styleId="a6">
    <w:name w:val="footer"/>
    <w:basedOn w:val="a"/>
    <w:link w:val="a7"/>
    <w:uiPriority w:val="99"/>
    <w:unhideWhenUsed/>
    <w:rsid w:val="00C70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0150"/>
  </w:style>
  <w:style w:type="paragraph" w:styleId="a8">
    <w:name w:val="Balloon Text"/>
    <w:basedOn w:val="a"/>
    <w:link w:val="a9"/>
    <w:uiPriority w:val="99"/>
    <w:semiHidden/>
    <w:unhideWhenUsed/>
    <w:rsid w:val="00D03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30F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016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13</Pages>
  <Words>3326</Words>
  <Characters>18961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240</cp:revision>
  <cp:lastPrinted>2023-02-09T05:57:00Z</cp:lastPrinted>
  <dcterms:created xsi:type="dcterms:W3CDTF">2023-01-31T11:59:00Z</dcterms:created>
  <dcterms:modified xsi:type="dcterms:W3CDTF">2023-02-09T06:08:00Z</dcterms:modified>
</cp:coreProperties>
</file>