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15" w:rsidRPr="00060729" w:rsidRDefault="00814915" w:rsidP="00060729">
      <w:pPr>
        <w:spacing w:after="0" w:line="240" w:lineRule="auto"/>
        <w:ind w:left="4536"/>
        <w:jc w:val="right"/>
        <w:rPr>
          <w:rFonts w:ascii="GHEA Grapalat" w:eastAsia="Times New Roman" w:hAnsi="GHEA Grapalat" w:cs="Times New Roman"/>
          <w:b/>
          <w:bCs/>
          <w:sz w:val="20"/>
          <w:szCs w:val="24"/>
          <w:lang w:val="hy-AM" w:eastAsia="ru-RU"/>
        </w:rPr>
      </w:pPr>
      <w:r w:rsidRPr="00060729">
        <w:rPr>
          <w:rFonts w:ascii="GHEA Grapalat" w:eastAsia="Times New Roman" w:hAnsi="GHEA Grapalat" w:cs="Times New Roman"/>
          <w:b/>
          <w:bCs/>
          <w:sz w:val="20"/>
          <w:szCs w:val="24"/>
          <w:lang w:val="hy-AM" w:eastAsia="ru-RU"/>
        </w:rPr>
        <w:t>Հավելված</w:t>
      </w:r>
    </w:p>
    <w:p w:rsidR="00814915" w:rsidRPr="00A5000D" w:rsidRDefault="00814915" w:rsidP="00060729">
      <w:pPr>
        <w:spacing w:after="0" w:line="240" w:lineRule="auto"/>
        <w:ind w:left="4536"/>
        <w:jc w:val="right"/>
        <w:rPr>
          <w:rFonts w:ascii="GHEA Grapalat" w:eastAsia="Times New Roman" w:hAnsi="GHEA Grapalat" w:cs="Times New Roman"/>
          <w:b/>
          <w:bCs/>
          <w:sz w:val="20"/>
          <w:szCs w:val="24"/>
          <w:lang w:val="hy-AM" w:eastAsia="ru-RU"/>
        </w:rPr>
      </w:pPr>
      <w:r w:rsidRPr="00060729">
        <w:rPr>
          <w:rFonts w:ascii="GHEA Grapalat" w:eastAsia="Times New Roman" w:hAnsi="GHEA Grapalat" w:cs="Times New Roman"/>
          <w:b/>
          <w:bCs/>
          <w:sz w:val="20"/>
          <w:szCs w:val="24"/>
          <w:lang w:val="hy-AM" w:eastAsia="ru-RU"/>
        </w:rPr>
        <w:t xml:space="preserve">Հայաստանի Հանրապետության Արտաշատ համայնքի </w:t>
      </w:r>
      <w:r w:rsidRPr="00060729">
        <w:rPr>
          <w:rFonts w:ascii="GHEA Grapalat" w:eastAsia="Times New Roman" w:hAnsi="GHEA Grapalat" w:cs="Times New Roman"/>
          <w:b/>
          <w:bCs/>
          <w:sz w:val="20"/>
          <w:szCs w:val="24"/>
          <w:lang w:val="hy-AM" w:eastAsia="ru-RU"/>
        </w:rPr>
        <w:br/>
        <w:t>ղեկավարի</w:t>
      </w:r>
      <w:bookmarkStart w:id="0" w:name="_GoBack"/>
      <w:r w:rsidRPr="00A5000D">
        <w:rPr>
          <w:rFonts w:ascii="GHEA Grapalat" w:eastAsia="Times New Roman" w:hAnsi="GHEA Grapalat" w:cs="Times New Roman"/>
          <w:b/>
          <w:bCs/>
          <w:sz w:val="20"/>
          <w:szCs w:val="24"/>
          <w:lang w:val="hy-AM" w:eastAsia="ru-RU"/>
        </w:rPr>
        <w:t xml:space="preserve"> </w:t>
      </w:r>
      <w:r w:rsidR="00F62B80" w:rsidRPr="00A5000D">
        <w:rPr>
          <w:rFonts w:ascii="GHEA Grapalat" w:eastAsia="Times New Roman" w:hAnsi="GHEA Grapalat" w:cs="Times New Roman"/>
          <w:b/>
          <w:bCs/>
          <w:sz w:val="20"/>
          <w:szCs w:val="24"/>
          <w:lang w:val="hy-AM" w:eastAsia="ru-RU"/>
        </w:rPr>
        <w:t>2024</w:t>
      </w:r>
      <w:r w:rsidRPr="00A5000D">
        <w:rPr>
          <w:rFonts w:ascii="GHEA Grapalat" w:eastAsia="Times New Roman" w:hAnsi="GHEA Grapalat" w:cs="Times New Roman"/>
          <w:b/>
          <w:bCs/>
          <w:sz w:val="20"/>
          <w:szCs w:val="24"/>
          <w:lang w:val="hy-AM" w:eastAsia="ru-RU"/>
        </w:rPr>
        <w:t xml:space="preserve"> թվականի </w:t>
      </w:r>
      <w:r w:rsidR="003F6360" w:rsidRPr="00A5000D">
        <w:rPr>
          <w:rFonts w:ascii="GHEA Grapalat" w:eastAsia="Times New Roman" w:hAnsi="GHEA Grapalat" w:cs="Times New Roman"/>
          <w:b/>
          <w:bCs/>
          <w:sz w:val="20"/>
          <w:szCs w:val="24"/>
          <w:lang w:val="hy-AM" w:eastAsia="ru-RU"/>
        </w:rPr>
        <w:t>նոյեմբերի 14</w:t>
      </w:r>
      <w:r w:rsidRPr="00A5000D">
        <w:rPr>
          <w:rFonts w:ascii="GHEA Grapalat" w:eastAsia="Times New Roman" w:hAnsi="GHEA Grapalat" w:cs="Times New Roman"/>
          <w:b/>
          <w:bCs/>
          <w:sz w:val="20"/>
          <w:szCs w:val="24"/>
          <w:lang w:val="hy-AM" w:eastAsia="ru-RU"/>
        </w:rPr>
        <w:t>-ի թիվ</w:t>
      </w:r>
    </w:p>
    <w:p w:rsidR="00814915" w:rsidRPr="00A5000D" w:rsidRDefault="003F6360" w:rsidP="00060729">
      <w:pPr>
        <w:spacing w:after="0" w:line="240" w:lineRule="auto"/>
        <w:ind w:left="4536"/>
        <w:jc w:val="right"/>
        <w:rPr>
          <w:rFonts w:ascii="GHEA Grapalat" w:eastAsia="Times New Roman" w:hAnsi="GHEA Grapalat" w:cs="Times New Roman"/>
          <w:b/>
          <w:bCs/>
          <w:sz w:val="20"/>
          <w:szCs w:val="24"/>
          <w:lang w:val="hy-AM" w:eastAsia="ru-RU"/>
        </w:rPr>
      </w:pPr>
      <w:r w:rsidRPr="00A5000D">
        <w:rPr>
          <w:rFonts w:ascii="GHEA Grapalat" w:eastAsia="Times New Roman" w:hAnsi="GHEA Grapalat" w:cs="Times New Roman"/>
          <w:b/>
          <w:bCs/>
          <w:sz w:val="20"/>
          <w:szCs w:val="24"/>
          <w:lang w:val="hy-AM" w:eastAsia="ru-RU"/>
        </w:rPr>
        <w:t>5087</w:t>
      </w:r>
      <w:r w:rsidR="00814915" w:rsidRPr="00A5000D">
        <w:rPr>
          <w:rFonts w:ascii="GHEA Grapalat" w:eastAsia="Times New Roman" w:hAnsi="GHEA Grapalat" w:cs="Times New Roman"/>
          <w:b/>
          <w:bCs/>
          <w:sz w:val="20"/>
          <w:szCs w:val="24"/>
          <w:lang w:val="hy-AM" w:eastAsia="ru-RU"/>
        </w:rPr>
        <w:t>-Ա որոշման</w:t>
      </w:r>
    </w:p>
    <w:bookmarkEnd w:id="0"/>
    <w:p w:rsidR="00814915" w:rsidRPr="00060729" w:rsidRDefault="00814915" w:rsidP="00060729">
      <w:pPr>
        <w:spacing w:after="0" w:line="240" w:lineRule="auto"/>
        <w:jc w:val="right"/>
        <w:rPr>
          <w:rFonts w:ascii="GHEA Grapalat" w:eastAsia="Times New Roman" w:hAnsi="GHEA Grapalat" w:cs="Times New Roman"/>
          <w:b/>
          <w:bCs/>
          <w:sz w:val="20"/>
          <w:szCs w:val="24"/>
          <w:lang w:val="hy-AM" w:eastAsia="ru-RU"/>
        </w:rPr>
      </w:pPr>
    </w:p>
    <w:p w:rsidR="00814915" w:rsidRPr="00CB2E0F" w:rsidRDefault="00814915" w:rsidP="00814915">
      <w:pPr>
        <w:spacing w:after="0" w:line="240" w:lineRule="auto"/>
        <w:jc w:val="right"/>
        <w:rPr>
          <w:rFonts w:ascii="GHEA Grapalat" w:eastAsia="Times New Roman" w:hAnsi="GHEA Grapalat" w:cs="Times New Roman"/>
          <w:b/>
          <w:bCs/>
          <w:sz w:val="24"/>
          <w:szCs w:val="24"/>
          <w:lang w:val="hy-AM" w:eastAsia="ru-RU"/>
        </w:rPr>
      </w:pPr>
    </w:p>
    <w:p w:rsidR="00814915" w:rsidRPr="00CB2E0F" w:rsidRDefault="00814915" w:rsidP="00814915">
      <w:pPr>
        <w:spacing w:after="0" w:line="240" w:lineRule="auto"/>
        <w:jc w:val="center"/>
        <w:rPr>
          <w:rFonts w:ascii="GHEA Grapalat" w:eastAsia="Times New Roman" w:hAnsi="GHEA Grapalat" w:cs="Times New Roman"/>
          <w:b/>
          <w:bCs/>
          <w:sz w:val="24"/>
          <w:szCs w:val="24"/>
          <w:lang w:val="hy-AM" w:eastAsia="ru-RU"/>
        </w:rPr>
      </w:pPr>
    </w:p>
    <w:p w:rsidR="00814915" w:rsidRPr="00D43937" w:rsidRDefault="00814915" w:rsidP="00814915">
      <w:pPr>
        <w:spacing w:after="0" w:line="240" w:lineRule="auto"/>
        <w:jc w:val="center"/>
        <w:rPr>
          <w:rFonts w:ascii="GHEA Grapalat" w:eastAsia="Times New Roman" w:hAnsi="GHEA Grapalat" w:cs="Times New Roman"/>
          <w:b/>
          <w:bCs/>
          <w:sz w:val="28"/>
          <w:szCs w:val="24"/>
          <w:lang w:val="hy-AM" w:eastAsia="ru-RU"/>
        </w:rPr>
      </w:pPr>
      <w:r w:rsidRPr="00D43937">
        <w:rPr>
          <w:rFonts w:ascii="GHEA Grapalat" w:eastAsia="Times New Roman" w:hAnsi="GHEA Grapalat" w:cs="Times New Roman"/>
          <w:b/>
          <w:bCs/>
          <w:sz w:val="28"/>
          <w:szCs w:val="24"/>
          <w:lang w:val="hy-AM" w:eastAsia="ru-RU"/>
        </w:rPr>
        <w:t>ԿԱՆՈՆԱԿԱՐԳ</w:t>
      </w:r>
    </w:p>
    <w:p w:rsidR="00814915" w:rsidRPr="00814915" w:rsidRDefault="00814915" w:rsidP="00814915">
      <w:pPr>
        <w:spacing w:after="0" w:line="240" w:lineRule="auto"/>
        <w:ind w:firstLine="375"/>
        <w:jc w:val="center"/>
        <w:rPr>
          <w:rFonts w:ascii="GHEA Grapalat" w:eastAsia="Times New Roman" w:hAnsi="GHEA Grapalat" w:cs="Times New Roman"/>
          <w:b/>
          <w:sz w:val="24"/>
          <w:szCs w:val="24"/>
          <w:lang w:val="hy-AM" w:eastAsia="ru-RU"/>
        </w:rPr>
      </w:pPr>
      <w:r w:rsidRPr="00814915">
        <w:rPr>
          <w:rFonts w:ascii="GHEA Grapalat" w:eastAsia="Times New Roman" w:hAnsi="GHEA Grapalat" w:cs="Arial"/>
          <w:b/>
          <w:sz w:val="24"/>
          <w:szCs w:val="24"/>
          <w:lang w:val="hy-AM" w:eastAsia="ru-RU"/>
        </w:rPr>
        <w:t>ՀԱՅԱՍՏԱՆԻ ՀԱՆՐԱՊԵՏՈՒԹՅԱՆ ԱՐԱՐԱՏԻ ՄԱՐԶԻ ԱՐՏԱՇԱՏԻ</w:t>
      </w:r>
      <w:r w:rsidRPr="00814915">
        <w:rPr>
          <w:rFonts w:ascii="Courier New" w:eastAsia="Times New Roman" w:hAnsi="Courier New" w:cs="Courier New"/>
          <w:b/>
          <w:sz w:val="24"/>
          <w:szCs w:val="24"/>
          <w:lang w:val="hy-AM" w:eastAsia="ru-RU"/>
        </w:rPr>
        <w:t> </w:t>
      </w:r>
    </w:p>
    <w:p w:rsidR="00814915" w:rsidRPr="00814915" w:rsidRDefault="00814915" w:rsidP="00814915">
      <w:pPr>
        <w:spacing w:after="0" w:line="240" w:lineRule="auto"/>
        <w:jc w:val="center"/>
        <w:rPr>
          <w:rFonts w:ascii="GHEA Grapalat" w:eastAsia="Times New Roman" w:hAnsi="GHEA Grapalat" w:cs="Times New Roman"/>
          <w:b/>
          <w:bCs/>
          <w:sz w:val="24"/>
          <w:szCs w:val="24"/>
          <w:lang w:val="hy-AM" w:eastAsia="ru-RU"/>
        </w:rPr>
      </w:pPr>
      <w:r w:rsidRPr="00814915">
        <w:rPr>
          <w:rFonts w:ascii="GHEA Grapalat" w:eastAsia="Times New Roman" w:hAnsi="GHEA Grapalat" w:cs="Times New Roman"/>
          <w:b/>
          <w:bCs/>
          <w:sz w:val="24"/>
          <w:szCs w:val="24"/>
          <w:lang w:val="hy-AM" w:eastAsia="ru-RU"/>
        </w:rPr>
        <w:t xml:space="preserve">ՀԱՄԱՅՆՔԱՊԵՏԱՐԱՆԻ  ԱՇԽԱՏԱԿԱԶՄԻ ԱՇԽԱՏԱՆՔԱՅԻՆ </w:t>
      </w:r>
    </w:p>
    <w:p w:rsidR="00814915" w:rsidRPr="00814915" w:rsidRDefault="00814915" w:rsidP="00814915">
      <w:pPr>
        <w:spacing w:after="0" w:line="240" w:lineRule="auto"/>
        <w:jc w:val="center"/>
        <w:rPr>
          <w:rFonts w:ascii="GHEA Grapalat" w:eastAsia="Times New Roman" w:hAnsi="GHEA Grapalat" w:cs="Times New Roman"/>
          <w:b/>
          <w:bCs/>
          <w:sz w:val="24"/>
          <w:szCs w:val="24"/>
          <w:lang w:val="hy-AM" w:eastAsia="ru-RU"/>
        </w:rPr>
      </w:pPr>
      <w:r w:rsidRPr="00814915">
        <w:rPr>
          <w:rFonts w:ascii="GHEA Grapalat" w:eastAsia="Times New Roman" w:hAnsi="GHEA Grapalat" w:cs="Times New Roman"/>
          <w:b/>
          <w:bCs/>
          <w:sz w:val="24"/>
          <w:szCs w:val="24"/>
          <w:lang w:val="hy-AM" w:eastAsia="ru-RU"/>
        </w:rPr>
        <w:t>ԿԱՐԳԱՊԱՀԱԿԱՆ ՆԵՐՔԻՆ</w:t>
      </w:r>
    </w:p>
    <w:p w:rsidR="00532D13" w:rsidRPr="00814915" w:rsidRDefault="00814915" w:rsidP="00814915">
      <w:pPr>
        <w:shd w:val="clear" w:color="auto" w:fill="FFFFFF"/>
        <w:spacing w:after="0" w:line="240" w:lineRule="auto"/>
        <w:jc w:val="center"/>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b/>
          <w:bCs/>
          <w:sz w:val="24"/>
          <w:szCs w:val="24"/>
          <w:lang w:val="hy-AM" w:eastAsia="ru-RU"/>
        </w:rPr>
        <w:br/>
      </w:r>
      <w:r w:rsidR="00532D13" w:rsidRPr="00814915">
        <w:rPr>
          <w:rFonts w:ascii="Courier New" w:eastAsia="Times New Roman" w:hAnsi="Courier New" w:cs="Courier New"/>
          <w:color w:val="000000"/>
          <w:sz w:val="24"/>
          <w:szCs w:val="24"/>
          <w:lang w:eastAsia="ru-RU"/>
        </w:rPr>
        <w:t> </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32D13" w:rsidRPr="00814915" w:rsidTr="00814915">
        <w:trPr>
          <w:tblCellSpacing w:w="0" w:type="dxa"/>
          <w:jc w:val="center"/>
        </w:trPr>
        <w:tc>
          <w:tcPr>
            <w:tcW w:w="2500" w:type="pct"/>
            <w:shd w:val="clear" w:color="auto" w:fill="FFFFFF"/>
            <w:vAlign w:val="center"/>
          </w:tcPr>
          <w:p w:rsidR="00532D13" w:rsidRPr="00814915" w:rsidRDefault="00532D13" w:rsidP="00532D13">
            <w:pPr>
              <w:spacing w:before="100" w:beforeAutospacing="1" w:after="100" w:afterAutospacing="1" w:line="240" w:lineRule="auto"/>
              <w:jc w:val="center"/>
              <w:rPr>
                <w:rFonts w:ascii="GHEA Grapalat" w:eastAsia="Times New Roman" w:hAnsi="GHEA Grapalat" w:cs="Times New Roman"/>
                <w:color w:val="000000"/>
                <w:sz w:val="24"/>
                <w:szCs w:val="24"/>
                <w:lang w:eastAsia="ru-RU"/>
              </w:rPr>
            </w:pPr>
          </w:p>
        </w:tc>
        <w:tc>
          <w:tcPr>
            <w:tcW w:w="2500" w:type="pct"/>
            <w:shd w:val="clear" w:color="auto" w:fill="FFFFFF"/>
          </w:tcPr>
          <w:p w:rsidR="00532D13" w:rsidRPr="00814915" w:rsidRDefault="00532D13" w:rsidP="00532D13">
            <w:pPr>
              <w:spacing w:before="100" w:beforeAutospacing="1" w:after="100" w:afterAutospacing="1" w:line="240" w:lineRule="auto"/>
              <w:jc w:val="center"/>
              <w:rPr>
                <w:rFonts w:ascii="GHEA Grapalat" w:eastAsia="Times New Roman" w:hAnsi="GHEA Grapalat" w:cs="Times New Roman"/>
                <w:color w:val="000000"/>
                <w:sz w:val="24"/>
                <w:szCs w:val="24"/>
                <w:lang w:eastAsia="ru-RU"/>
              </w:rPr>
            </w:pPr>
          </w:p>
        </w:tc>
      </w:tr>
    </w:tbl>
    <w:p w:rsidR="00532D13" w:rsidRPr="00814915" w:rsidRDefault="00532D13" w:rsidP="00532D13">
      <w:pPr>
        <w:shd w:val="clear" w:color="auto" w:fill="FFFFFF"/>
        <w:spacing w:after="0" w:line="240" w:lineRule="auto"/>
        <w:jc w:val="center"/>
        <w:rPr>
          <w:rFonts w:ascii="GHEA Grapalat" w:eastAsia="Times New Roman" w:hAnsi="GHEA Grapalat" w:cs="Times New Roman"/>
          <w:color w:val="000000"/>
          <w:sz w:val="24"/>
          <w:szCs w:val="24"/>
          <w:lang w:eastAsia="ru-RU"/>
        </w:rPr>
      </w:pPr>
      <w:r w:rsidRPr="00814915">
        <w:rPr>
          <w:rFonts w:ascii="Courier New" w:eastAsia="Times New Roman" w:hAnsi="Courier New" w:cs="Courier New"/>
          <w:color w:val="000000"/>
          <w:sz w:val="24"/>
          <w:szCs w:val="24"/>
          <w:lang w:eastAsia="ru-RU"/>
        </w:rPr>
        <w:t> </w:t>
      </w:r>
    </w:p>
    <w:p w:rsidR="00532D13" w:rsidRPr="00814915" w:rsidRDefault="00532D13" w:rsidP="00F62B80">
      <w:pPr>
        <w:spacing w:after="0" w:line="240" w:lineRule="auto"/>
        <w:jc w:val="center"/>
        <w:rPr>
          <w:rFonts w:ascii="GHEA Grapalat" w:eastAsia="Times New Roman" w:hAnsi="GHEA Grapalat" w:cs="Times New Roman"/>
          <w:b/>
          <w:bCs/>
          <w:color w:val="000000"/>
          <w:sz w:val="24"/>
          <w:szCs w:val="24"/>
          <w:shd w:val="clear" w:color="auto" w:fill="FFFFFF"/>
          <w:lang w:eastAsia="ru-RU"/>
        </w:rPr>
      </w:pPr>
      <w:r w:rsidRPr="00814915">
        <w:rPr>
          <w:rFonts w:ascii="GHEA Grapalat" w:eastAsia="Times New Roman" w:hAnsi="GHEA Grapalat" w:cs="Times New Roman"/>
          <w:b/>
          <w:bCs/>
          <w:color w:val="000000"/>
          <w:sz w:val="24"/>
          <w:szCs w:val="24"/>
          <w:shd w:val="clear" w:color="auto" w:fill="FFFFFF"/>
          <w:lang w:eastAsia="ru-RU"/>
        </w:rPr>
        <w:t>1. ԸՆԴՀԱՆՈՒՐ ԴՐՈՒՅԹՆԵՐ</w:t>
      </w:r>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Courier New" w:eastAsia="Times New Roman" w:hAnsi="Courier New" w:cs="Courier New"/>
          <w:color w:val="000000"/>
          <w:sz w:val="24"/>
          <w:szCs w:val="24"/>
          <w:lang w:eastAsia="ru-RU"/>
        </w:rPr>
        <w:t> </w:t>
      </w:r>
    </w:p>
    <w:p w:rsidR="00532D13" w:rsidRPr="00814915" w:rsidRDefault="00532D13"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1</w:t>
      </w:r>
      <w:r w:rsidRPr="00814915">
        <w:rPr>
          <w:rFonts w:ascii="MS Mincho" w:eastAsia="MS Mincho" w:hAnsi="MS Mincho" w:cs="MS Mincho" w:hint="eastAsia"/>
          <w:color w:val="000000"/>
          <w:sz w:val="24"/>
          <w:szCs w:val="24"/>
          <w:lang w:eastAsia="ru-RU"/>
        </w:rPr>
        <w:t>․</w:t>
      </w:r>
      <w:r w:rsidR="00814915" w:rsidRPr="00C61BD9">
        <w:rPr>
          <w:rFonts w:ascii="GHEA Grapalat" w:eastAsia="Times New Roman" w:hAnsi="GHEA Grapalat" w:cs="Times New Roman"/>
          <w:sz w:val="24"/>
          <w:szCs w:val="24"/>
          <w:lang w:val="hy-AM" w:eastAsia="ru-RU"/>
        </w:rPr>
        <w:t xml:space="preserve">Սույն կանոնակարգով սահմանվում են Հայաստանի Հանրապետության Արտաշատի համայնքապետարանի Աշխատակազմի </w:t>
      </w:r>
      <w:r w:rsidR="00814915" w:rsidRPr="00C61BD9">
        <w:rPr>
          <w:rFonts w:ascii="Courier New" w:eastAsia="Times New Roman" w:hAnsi="Courier New" w:cs="Courier New"/>
          <w:sz w:val="24"/>
          <w:szCs w:val="24"/>
          <w:lang w:val="hy-AM" w:eastAsia="ru-RU"/>
        </w:rPr>
        <w:t> </w:t>
      </w:r>
      <w:r w:rsidR="00814915" w:rsidRPr="00C61BD9">
        <w:rPr>
          <w:rFonts w:ascii="GHEA Grapalat" w:eastAsia="Times New Roman" w:hAnsi="GHEA Grapalat" w:cs="Times New Roman"/>
          <w:sz w:val="24"/>
          <w:szCs w:val="24"/>
          <w:lang w:val="hy-AM" w:eastAsia="ru-RU"/>
        </w:rPr>
        <w:t>(</w:t>
      </w:r>
      <w:r w:rsidR="00814915" w:rsidRPr="00C61BD9">
        <w:rPr>
          <w:rFonts w:ascii="GHEA Grapalat" w:eastAsia="Times New Roman" w:hAnsi="GHEA Grapalat" w:cs="Arial Unicode"/>
          <w:sz w:val="24"/>
          <w:szCs w:val="24"/>
          <w:lang w:val="hy-AM" w:eastAsia="ru-RU"/>
        </w:rPr>
        <w:t>այսուհետ</w:t>
      </w:r>
      <w:r w:rsidR="00814915" w:rsidRPr="00C61BD9">
        <w:rPr>
          <w:rFonts w:ascii="GHEA Grapalat" w:eastAsia="Times New Roman" w:hAnsi="GHEA Grapalat" w:cs="Times New Roman"/>
          <w:sz w:val="24"/>
          <w:szCs w:val="24"/>
          <w:lang w:val="hy-AM" w:eastAsia="ru-RU"/>
        </w:rPr>
        <w:t xml:space="preserve">` </w:t>
      </w:r>
      <w:r w:rsidR="00814915" w:rsidRPr="00C61BD9">
        <w:rPr>
          <w:rFonts w:ascii="GHEA Grapalat" w:eastAsia="Times New Roman" w:hAnsi="GHEA Grapalat" w:cs="Arial Unicode"/>
          <w:sz w:val="24"/>
          <w:szCs w:val="24"/>
          <w:lang w:val="hy-AM" w:eastAsia="ru-RU"/>
        </w:rPr>
        <w:t>Աշխատակազմ</w:t>
      </w:r>
      <w:r w:rsidR="00814915" w:rsidRPr="00C61BD9">
        <w:rPr>
          <w:rFonts w:ascii="GHEA Grapalat" w:eastAsia="Times New Roman" w:hAnsi="GHEA Grapalat" w:cs="Times New Roman"/>
          <w:sz w:val="24"/>
          <w:szCs w:val="24"/>
          <w:lang w:val="hy-AM" w:eastAsia="ru-RU"/>
        </w:rPr>
        <w:t xml:space="preserve">) </w:t>
      </w:r>
      <w:r w:rsidR="00814915" w:rsidRPr="00C61BD9">
        <w:rPr>
          <w:rFonts w:ascii="GHEA Grapalat" w:eastAsia="Times New Roman" w:hAnsi="GHEA Grapalat" w:cs="Arial Unicode"/>
          <w:sz w:val="24"/>
          <w:szCs w:val="24"/>
          <w:lang w:val="hy-AM" w:eastAsia="ru-RU"/>
        </w:rPr>
        <w:t>աշխատանքային</w:t>
      </w:r>
      <w:r w:rsidR="00814915" w:rsidRPr="00C61BD9">
        <w:rPr>
          <w:rFonts w:ascii="GHEA Grapalat" w:eastAsia="Times New Roman" w:hAnsi="GHEA Grapalat" w:cs="Times New Roman"/>
          <w:sz w:val="24"/>
          <w:szCs w:val="24"/>
          <w:lang w:val="hy-AM" w:eastAsia="ru-RU"/>
        </w:rPr>
        <w:t xml:space="preserve"> </w:t>
      </w:r>
      <w:r w:rsidR="00814915" w:rsidRPr="00C61BD9">
        <w:rPr>
          <w:rFonts w:ascii="GHEA Grapalat" w:eastAsia="Times New Roman" w:hAnsi="GHEA Grapalat" w:cs="Arial Unicode"/>
          <w:sz w:val="24"/>
          <w:szCs w:val="24"/>
          <w:lang w:val="hy-AM" w:eastAsia="ru-RU"/>
        </w:rPr>
        <w:t>կարգապահական</w:t>
      </w:r>
      <w:r w:rsidR="00814915" w:rsidRPr="00C61BD9">
        <w:rPr>
          <w:rFonts w:ascii="GHEA Grapalat" w:eastAsia="Times New Roman" w:hAnsi="GHEA Grapalat" w:cs="Times New Roman"/>
          <w:sz w:val="24"/>
          <w:szCs w:val="24"/>
          <w:lang w:val="hy-AM" w:eastAsia="ru-RU"/>
        </w:rPr>
        <w:t xml:space="preserve"> </w:t>
      </w:r>
      <w:r w:rsidR="00814915" w:rsidRPr="00C61BD9">
        <w:rPr>
          <w:rFonts w:ascii="GHEA Grapalat" w:eastAsia="Times New Roman" w:hAnsi="GHEA Grapalat" w:cs="Arial Unicode"/>
          <w:sz w:val="24"/>
          <w:szCs w:val="24"/>
          <w:lang w:val="hy-AM" w:eastAsia="ru-RU"/>
        </w:rPr>
        <w:t>ներքին</w:t>
      </w:r>
      <w:r w:rsidR="00814915" w:rsidRPr="00C61BD9">
        <w:rPr>
          <w:rFonts w:ascii="GHEA Grapalat" w:eastAsia="Times New Roman" w:hAnsi="GHEA Grapalat" w:cs="Times New Roman"/>
          <w:sz w:val="24"/>
          <w:szCs w:val="24"/>
          <w:lang w:val="hy-AM" w:eastAsia="ru-RU"/>
        </w:rPr>
        <w:t xml:space="preserve"> </w:t>
      </w:r>
      <w:r w:rsidR="00814915" w:rsidRPr="00C61BD9">
        <w:rPr>
          <w:rFonts w:ascii="GHEA Grapalat" w:eastAsia="Times New Roman" w:hAnsi="GHEA Grapalat" w:cs="Arial Unicode"/>
          <w:sz w:val="24"/>
          <w:szCs w:val="24"/>
          <w:lang w:val="hy-AM" w:eastAsia="ru-RU"/>
        </w:rPr>
        <w:t>կանոնները</w:t>
      </w:r>
      <w:r w:rsidR="00814915" w:rsidRPr="00C61BD9">
        <w:rPr>
          <w:rFonts w:ascii="GHEA Grapalat" w:eastAsia="Times New Roman" w:hAnsi="GHEA Grapalat" w:cs="Times New Roman"/>
          <w:sz w:val="24"/>
          <w:szCs w:val="24"/>
          <w:lang w:val="hy-AM" w:eastAsia="ru-RU"/>
        </w:rPr>
        <w:t>:</w:t>
      </w:r>
    </w:p>
    <w:p w:rsidR="00532D13" w:rsidRPr="00814915" w:rsidRDefault="00532D13"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2</w:t>
      </w:r>
      <w:r w:rsidRPr="00814915">
        <w:rPr>
          <w:rFonts w:ascii="MS Mincho" w:eastAsia="MS Mincho" w:hAnsi="MS Mincho" w:cs="MS Mincho" w:hint="eastAsia"/>
          <w:color w:val="000000"/>
          <w:sz w:val="24"/>
          <w:szCs w:val="24"/>
          <w:lang w:eastAsia="ru-RU"/>
        </w:rPr>
        <w:t>․</w:t>
      </w:r>
      <w:r w:rsidRPr="00814915">
        <w:rPr>
          <w:rFonts w:ascii="GHEA Grapalat" w:eastAsia="Times New Roman" w:hAnsi="GHEA Grapalat" w:cs="Arial Unicode"/>
          <w:color w:val="000000"/>
          <w:sz w:val="24"/>
          <w:szCs w:val="24"/>
          <w:lang w:eastAsia="ru-RU"/>
        </w:rPr>
        <w:t>Աշխատանքային</w:t>
      </w:r>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կարգապահական</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ներքին</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կանոնակարգը</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պարտադիր</w:t>
      </w:r>
      <w:proofErr w:type="spellEnd"/>
      <w:r w:rsidRPr="00814915">
        <w:rPr>
          <w:rFonts w:ascii="GHEA Grapalat" w:eastAsia="Times New Roman" w:hAnsi="GHEA Grapalat" w:cs="Times New Roman"/>
          <w:color w:val="000000"/>
          <w:sz w:val="24"/>
          <w:szCs w:val="24"/>
          <w:lang w:eastAsia="ru-RU"/>
        </w:rPr>
        <w:t xml:space="preserve"> </w:t>
      </w:r>
      <w:r w:rsidRPr="00814915">
        <w:rPr>
          <w:rFonts w:ascii="GHEA Grapalat" w:eastAsia="Times New Roman" w:hAnsi="GHEA Grapalat" w:cs="Arial Unicode"/>
          <w:color w:val="000000"/>
          <w:sz w:val="24"/>
          <w:szCs w:val="24"/>
          <w:lang w:eastAsia="ru-RU"/>
        </w:rPr>
        <w:t>է</w:t>
      </w:r>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Աշխատակազմի</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բոլոր</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աշխատողների</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համար</w:t>
      </w:r>
      <w:proofErr w:type="spellEnd"/>
      <w:r w:rsidRPr="00814915">
        <w:rPr>
          <w:rFonts w:ascii="GHEA Grapalat" w:eastAsia="Times New Roman" w:hAnsi="GHEA Grapalat" w:cs="Times New Roman"/>
          <w:color w:val="000000"/>
          <w:sz w:val="24"/>
          <w:szCs w:val="24"/>
          <w:lang w:eastAsia="ru-RU"/>
        </w:rPr>
        <w:t>:</w:t>
      </w:r>
    </w:p>
    <w:p w:rsidR="00532D13" w:rsidRPr="00814915" w:rsidRDefault="00814915"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3.</w:t>
      </w:r>
      <w:r w:rsidR="00532D13" w:rsidRPr="00814915">
        <w:rPr>
          <w:rFonts w:ascii="GHEA Grapalat" w:eastAsia="Times New Roman" w:hAnsi="GHEA Grapalat" w:cs="Times New Roman"/>
          <w:color w:val="000000"/>
          <w:sz w:val="24"/>
          <w:szCs w:val="24"/>
          <w:lang w:eastAsia="ru-RU"/>
        </w:rPr>
        <w:t xml:space="preserve">Աշխատանքային </w:t>
      </w:r>
      <w:proofErr w:type="spellStart"/>
      <w:r w:rsidR="00532D13" w:rsidRPr="00814915">
        <w:rPr>
          <w:rFonts w:ascii="GHEA Grapalat" w:eastAsia="Times New Roman" w:hAnsi="GHEA Grapalat" w:cs="Times New Roman"/>
          <w:color w:val="000000"/>
          <w:sz w:val="24"/>
          <w:szCs w:val="24"/>
          <w:lang w:eastAsia="ru-RU"/>
        </w:rPr>
        <w:t>կարգապահական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ներքին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կանոնակարգին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փոփոխություններին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լրացումներին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պարտադիր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իրազեկվում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Աշխատակազմի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բոլոր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ստորագրությամբ</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էլեկտրոնային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փոստին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ծանուցմամբ</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կամ</w:t>
      </w:r>
      <w:proofErr w:type="spellEnd"/>
      <w:r w:rsidR="00532D13" w:rsidRPr="00814915">
        <w:rPr>
          <w:rFonts w:ascii="GHEA Grapalat" w:eastAsia="Times New Roman" w:hAnsi="GHEA Grapalat" w:cs="Times New Roman"/>
          <w:color w:val="000000"/>
          <w:sz w:val="24"/>
          <w:szCs w:val="24"/>
          <w:lang w:eastAsia="ru-RU"/>
        </w:rPr>
        <w:t xml:space="preserve"> </w:t>
      </w:r>
      <w:r>
        <w:rPr>
          <w:rFonts w:ascii="GHEA Grapalat" w:eastAsia="Times New Roman" w:hAnsi="GHEA Grapalat" w:cs="Times New Roman"/>
          <w:color w:val="000000"/>
          <w:sz w:val="24"/>
          <w:szCs w:val="24"/>
          <w:lang w:val="en-US" w:eastAsia="ru-RU"/>
        </w:rPr>
        <w:t>ՀԿՏՀ</w:t>
      </w:r>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համակարգի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միջոցով</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814915"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4.</w:t>
      </w:r>
      <w:r w:rsidR="00532D13" w:rsidRPr="00814915">
        <w:rPr>
          <w:rFonts w:ascii="GHEA Grapalat" w:eastAsia="Times New Roman" w:hAnsi="GHEA Grapalat" w:cs="Times New Roman"/>
          <w:color w:val="000000"/>
          <w:sz w:val="24"/>
          <w:szCs w:val="24"/>
          <w:lang w:eastAsia="ru-RU"/>
        </w:rPr>
        <w:t xml:space="preserve">Աշխատանքային </w:t>
      </w:r>
      <w:proofErr w:type="spellStart"/>
      <w:r w:rsidR="00532D13" w:rsidRPr="00814915">
        <w:rPr>
          <w:rFonts w:ascii="GHEA Grapalat" w:eastAsia="Times New Roman" w:hAnsi="GHEA Grapalat" w:cs="Times New Roman"/>
          <w:color w:val="000000"/>
          <w:sz w:val="24"/>
          <w:szCs w:val="24"/>
          <w:lang w:eastAsia="ru-RU"/>
        </w:rPr>
        <w:t>կարգապահական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ներքին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կանոնակարգով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չնախատեսված</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հարցերը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կարգավորվում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ծառայության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մասին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օրենքով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այսուհետ</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Օրենք</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Հայաստանի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Հանրապետության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օրենսգրքով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պայմանագրով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ինչպես</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նաև</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ներքին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իրավական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ակտերով</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5.</w:t>
      </w:r>
      <w:r w:rsidR="00532D13" w:rsidRPr="00814915">
        <w:rPr>
          <w:rFonts w:ascii="GHEA Grapalat" w:eastAsia="Times New Roman" w:hAnsi="GHEA Grapalat" w:cs="Times New Roman"/>
          <w:color w:val="000000"/>
          <w:sz w:val="24"/>
          <w:szCs w:val="24"/>
          <w:lang w:eastAsia="ru-RU"/>
        </w:rPr>
        <w:t xml:space="preserve">Աշխատակազմի </w:t>
      </w:r>
      <w:proofErr w:type="spellStart"/>
      <w:r w:rsidR="00532D13" w:rsidRPr="00814915">
        <w:rPr>
          <w:rFonts w:ascii="GHEA Grapalat" w:eastAsia="Times New Roman" w:hAnsi="GHEA Grapalat" w:cs="Times New Roman"/>
          <w:color w:val="000000"/>
          <w:sz w:val="24"/>
          <w:szCs w:val="24"/>
          <w:lang w:eastAsia="ru-RU"/>
        </w:rPr>
        <w:t>ներքին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կարգապահական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կանոնները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կանոնակարգում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պայմանագրի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կողմերի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հիմնական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իրավունքները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պարտականությունները</w:t>
      </w:r>
      <w:proofErr w:type="spellEnd"/>
      <w:r w:rsidR="00532D13" w:rsidRPr="00814915">
        <w:rPr>
          <w:rFonts w:ascii="GHEA Grapalat" w:eastAsia="Times New Roman" w:hAnsi="GHEA Grapalat" w:cs="Times New Roman"/>
          <w:color w:val="000000"/>
          <w:sz w:val="24"/>
          <w:szCs w:val="24"/>
          <w:lang w:eastAsia="ru-RU"/>
        </w:rPr>
        <w:t xml:space="preserve"> և </w:t>
      </w:r>
      <w:proofErr w:type="spellStart"/>
      <w:r w:rsidR="00532D13" w:rsidRPr="00814915">
        <w:rPr>
          <w:rFonts w:ascii="GHEA Grapalat" w:eastAsia="Times New Roman" w:hAnsi="GHEA Grapalat" w:cs="Times New Roman"/>
          <w:color w:val="000000"/>
          <w:sz w:val="24"/>
          <w:szCs w:val="24"/>
          <w:lang w:eastAsia="ru-RU"/>
        </w:rPr>
        <w:t>պատասխանատվությունը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ռեժիմը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հանգստի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ժամանակը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նկատմամբ</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կիրառվող</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խրախուսանքի</w:t>
      </w:r>
      <w:proofErr w:type="spellEnd"/>
      <w:r w:rsidR="00532D13" w:rsidRPr="00814915">
        <w:rPr>
          <w:rFonts w:ascii="GHEA Grapalat" w:eastAsia="Times New Roman" w:hAnsi="GHEA Grapalat" w:cs="Times New Roman"/>
          <w:color w:val="000000"/>
          <w:sz w:val="24"/>
          <w:szCs w:val="24"/>
          <w:lang w:eastAsia="ru-RU"/>
        </w:rPr>
        <w:t xml:space="preserve"> և </w:t>
      </w:r>
      <w:proofErr w:type="spellStart"/>
      <w:r w:rsidR="00532D13" w:rsidRPr="00814915">
        <w:rPr>
          <w:rFonts w:ascii="GHEA Grapalat" w:eastAsia="Times New Roman" w:hAnsi="GHEA Grapalat" w:cs="Times New Roman"/>
          <w:color w:val="000000"/>
          <w:sz w:val="24"/>
          <w:szCs w:val="24"/>
          <w:lang w:eastAsia="ru-RU"/>
        </w:rPr>
        <w:t>կարգապահական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պատասխանատվության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միջոցները</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օրական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շաբաթական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աշխատաժամանակի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հաշվառմա</w:t>
      </w:r>
      <w:r>
        <w:rPr>
          <w:rFonts w:ascii="GHEA Grapalat" w:eastAsia="Times New Roman" w:hAnsi="GHEA Grapalat" w:cs="Times New Roman"/>
          <w:color w:val="000000"/>
          <w:sz w:val="24"/>
          <w:szCs w:val="24"/>
          <w:lang w:eastAsia="ru-RU"/>
        </w:rPr>
        <w:t>նը</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աշխատանքում</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աշխատավայրում</w:t>
      </w:r>
      <w:proofErr w:type="spellEnd"/>
      <w:r>
        <w:rPr>
          <w:rFonts w:ascii="GHEA Grapalat" w:eastAsia="Times New Roman" w:hAnsi="GHEA Grapalat" w:cs="Times New Roman"/>
          <w:color w:val="000000"/>
          <w:sz w:val="24"/>
          <w:szCs w:val="24"/>
          <w:lang w:eastAsia="ru-RU"/>
        </w:rPr>
        <w:t>)</w:t>
      </w:r>
      <w:r w:rsidRPr="00630252">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բռնության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սեռական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ոտնձգության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արգելքին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ինչպես</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նաև</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հարաբերություններին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վերաբերող</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այլ</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հարցեր</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6.</w:t>
      </w:r>
      <w:r w:rsidR="00532D13" w:rsidRPr="00814915">
        <w:rPr>
          <w:rFonts w:ascii="GHEA Grapalat" w:eastAsia="Times New Roman" w:hAnsi="GHEA Grapalat" w:cs="Times New Roman"/>
          <w:color w:val="000000"/>
          <w:sz w:val="24"/>
          <w:szCs w:val="24"/>
          <w:lang w:eastAsia="ru-RU"/>
        </w:rPr>
        <w:t xml:space="preserve">Աշխատանքային </w:t>
      </w:r>
      <w:proofErr w:type="spellStart"/>
      <w:r w:rsidR="00532D13" w:rsidRPr="00814915">
        <w:rPr>
          <w:rFonts w:ascii="GHEA Grapalat" w:eastAsia="Times New Roman" w:hAnsi="GHEA Grapalat" w:cs="Times New Roman"/>
          <w:color w:val="000000"/>
          <w:sz w:val="24"/>
          <w:szCs w:val="24"/>
          <w:lang w:eastAsia="ru-RU"/>
        </w:rPr>
        <w:t>կարգապահությունն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օրենսդրությամբ</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իրավունքի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նորմեր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պարունակող</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այլ</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նորմատիվ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իրավական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ակտերով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պայմանագրերով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գործատուի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ներքին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իրավական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ակտերով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սահմանված</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վարքագծի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կանոններն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որոնց</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պարտավոր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ենթարկվել</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բոլոր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աշխատողները</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7.</w:t>
      </w:r>
      <w:r w:rsidR="00532D13" w:rsidRPr="00814915">
        <w:rPr>
          <w:rFonts w:ascii="GHEA Grapalat" w:eastAsia="Times New Roman" w:hAnsi="GHEA Grapalat" w:cs="Times New Roman"/>
          <w:color w:val="000000"/>
          <w:sz w:val="24"/>
          <w:szCs w:val="24"/>
          <w:lang w:eastAsia="ru-RU"/>
        </w:rPr>
        <w:t xml:space="preserve">Կարգապահական </w:t>
      </w:r>
      <w:proofErr w:type="spellStart"/>
      <w:r w:rsidR="00532D13" w:rsidRPr="00814915">
        <w:rPr>
          <w:rFonts w:ascii="GHEA Grapalat" w:eastAsia="Times New Roman" w:hAnsi="GHEA Grapalat" w:cs="Times New Roman"/>
          <w:color w:val="000000"/>
          <w:sz w:val="24"/>
          <w:szCs w:val="24"/>
          <w:lang w:eastAsia="ru-RU"/>
        </w:rPr>
        <w:t>ներքին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կանոնակարգում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օգտագործվող</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հիմնական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հասկացություններն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lastRenderedPageBreak/>
        <w:t>1)</w:t>
      </w:r>
      <w:proofErr w:type="spellStart"/>
      <w:r w:rsidR="00532D13" w:rsidRPr="00814915">
        <w:rPr>
          <w:rFonts w:ascii="GHEA Grapalat" w:eastAsia="Times New Roman" w:hAnsi="GHEA Grapalat" w:cs="Times New Roman"/>
          <w:color w:val="000000"/>
          <w:sz w:val="24"/>
          <w:szCs w:val="24"/>
          <w:lang w:eastAsia="ru-RU"/>
        </w:rPr>
        <w:t>Աշխատակազմի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ծառայողներ</w:t>
      </w:r>
      <w:proofErr w:type="spellEnd"/>
      <w:r w:rsidR="00532D13" w:rsidRPr="00814915">
        <w:rPr>
          <w:rFonts w:ascii="GHEA Grapalat" w:eastAsia="Times New Roman" w:hAnsi="GHEA Grapalat" w:cs="Times New Roman"/>
          <w:color w:val="000000"/>
          <w:sz w:val="24"/>
          <w:szCs w:val="24"/>
          <w:lang w:eastAsia="ru-RU"/>
        </w:rPr>
        <w:t xml:space="preserve"> և </w:t>
      </w:r>
      <w:proofErr w:type="spellStart"/>
      <w:r w:rsidR="00532D13" w:rsidRPr="00814915">
        <w:rPr>
          <w:rFonts w:ascii="GHEA Grapalat" w:eastAsia="Times New Roman" w:hAnsi="GHEA Grapalat" w:cs="Times New Roman"/>
          <w:color w:val="000000"/>
          <w:sz w:val="24"/>
          <w:szCs w:val="24"/>
          <w:lang w:eastAsia="ru-RU"/>
        </w:rPr>
        <w:t>այլ</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2)</w:t>
      </w:r>
      <w:proofErr w:type="spellStart"/>
      <w:r w:rsidR="00532D13" w:rsidRPr="00814915">
        <w:rPr>
          <w:rFonts w:ascii="GHEA Grapalat" w:eastAsia="Times New Roman" w:hAnsi="GHEA Grapalat" w:cs="Times New Roman"/>
          <w:color w:val="000000"/>
          <w:sz w:val="24"/>
          <w:szCs w:val="24"/>
          <w:lang w:eastAsia="ru-RU"/>
        </w:rPr>
        <w:t>Աշխատակազմի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ծառայողներ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Աշխատակազմի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ծառայության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պաշտոնների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անվանացանկով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նախատեսված</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պաշտոններ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զբաղեցնող</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անձինք</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3)</w:t>
      </w:r>
      <w:proofErr w:type="spellStart"/>
      <w:r w:rsidR="00532D13" w:rsidRPr="00814915">
        <w:rPr>
          <w:rFonts w:ascii="GHEA Grapalat" w:eastAsia="Times New Roman" w:hAnsi="GHEA Grapalat" w:cs="Times New Roman"/>
          <w:color w:val="000000"/>
          <w:sz w:val="24"/>
          <w:szCs w:val="24"/>
          <w:lang w:eastAsia="ru-RU"/>
        </w:rPr>
        <w:t>Աշխատակազմի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այլ</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տեղակալներ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խորհրդականներ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օգնականներ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մամուլի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քարտուղար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ավագանու</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խմբակցության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փորձագետներ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տեղակալների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օգնականներ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բազմաբնակավայր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կազմում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ընդգրկված</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բնակավայրի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վարչական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ղեկավարներ</w:t>
      </w:r>
      <w:proofErr w:type="spellEnd"/>
      <w:r w:rsidR="00532D13" w:rsidRPr="00814915">
        <w:rPr>
          <w:rFonts w:ascii="GHEA Grapalat" w:eastAsia="Times New Roman" w:hAnsi="GHEA Grapalat" w:cs="Times New Roman"/>
          <w:color w:val="000000"/>
          <w:sz w:val="24"/>
          <w:szCs w:val="24"/>
          <w:lang w:eastAsia="ru-RU"/>
        </w:rPr>
        <w:t xml:space="preserve"> և </w:t>
      </w:r>
      <w:proofErr w:type="spellStart"/>
      <w:r w:rsidR="00532D13" w:rsidRPr="00814915">
        <w:rPr>
          <w:rFonts w:ascii="GHEA Grapalat" w:eastAsia="Times New Roman" w:hAnsi="GHEA Grapalat" w:cs="Times New Roman"/>
          <w:color w:val="000000"/>
          <w:sz w:val="24"/>
          <w:szCs w:val="24"/>
          <w:lang w:eastAsia="ru-RU"/>
        </w:rPr>
        <w:t>տեխնիկական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սպասարկում</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իրականացնող</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անձինք</w:t>
      </w:r>
      <w:proofErr w:type="spellEnd"/>
      <w:r>
        <w:rPr>
          <w:rFonts w:ascii="GHEA Grapalat" w:eastAsia="Times New Roman" w:hAnsi="GHEA Grapalat" w:cs="Times New Roman"/>
          <w:color w:val="000000"/>
          <w:sz w:val="24"/>
          <w:szCs w:val="24"/>
          <w:lang w:eastAsia="ru-RU"/>
        </w:rPr>
        <w:t>,</w:t>
      </w:r>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ժամկետային</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աշխատանքային</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պայմանագրերով</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աշխատողներ</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քաղաքացիական</w:t>
      </w:r>
      <w:proofErr w:type="spellEnd"/>
      <w:r w:rsidR="005701CA" w:rsidRPr="005701CA">
        <w:rPr>
          <w:rFonts w:ascii="GHEA Grapalat" w:eastAsia="Times New Roman" w:hAnsi="GHEA Grapalat" w:cs="Times New Roman"/>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աշխատանք</w:t>
      </w:r>
      <w:proofErr w:type="spellEnd"/>
      <w:r w:rsidR="005701CA" w:rsidRPr="005701CA">
        <w:rPr>
          <w:rFonts w:ascii="GHEA Grapalat" w:eastAsia="Times New Roman" w:hAnsi="GHEA Grapalat" w:cs="Times New Roman"/>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իրականացնող</w:t>
      </w:r>
      <w:proofErr w:type="spellEnd"/>
      <w:r w:rsidR="005701CA" w:rsidRPr="005701CA">
        <w:rPr>
          <w:rFonts w:ascii="GHEA Grapalat" w:eastAsia="Times New Roman" w:hAnsi="GHEA Grapalat" w:cs="Times New Roman"/>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աշատողներ</w:t>
      </w:r>
      <w:proofErr w:type="spellEnd"/>
      <w:r w:rsidR="005701CA" w:rsidRPr="005701CA">
        <w:rPr>
          <w:rFonts w:ascii="GHEA Grapalat" w:eastAsia="Times New Roman" w:hAnsi="GHEA Grapalat" w:cs="Times New Roman"/>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այլ</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532D13"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8</w:t>
      </w:r>
      <w:r w:rsidRPr="00814915">
        <w:rPr>
          <w:rFonts w:ascii="MS Mincho" w:eastAsia="MS Mincho" w:hAnsi="MS Mincho" w:cs="MS Mincho" w:hint="eastAsia"/>
          <w:color w:val="000000"/>
          <w:sz w:val="24"/>
          <w:szCs w:val="24"/>
          <w:lang w:eastAsia="ru-RU"/>
        </w:rPr>
        <w:t>․</w:t>
      </w:r>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Աշխատողի</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անմիջական</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Arial Unicode"/>
          <w:color w:val="000000"/>
          <w:sz w:val="24"/>
          <w:szCs w:val="24"/>
          <w:lang w:eastAsia="ru-RU"/>
        </w:rPr>
        <w:t>ղեկավար</w:t>
      </w:r>
      <w:proofErr w:type="spellEnd"/>
      <w:r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1)</w:t>
      </w:r>
      <w:proofErr w:type="spellStart"/>
      <w:r w:rsidR="00532D13" w:rsidRPr="00814915">
        <w:rPr>
          <w:rFonts w:ascii="GHEA Grapalat" w:eastAsia="Times New Roman" w:hAnsi="GHEA Grapalat" w:cs="Times New Roman"/>
          <w:color w:val="000000"/>
          <w:sz w:val="24"/>
          <w:szCs w:val="24"/>
          <w:lang w:eastAsia="ru-RU"/>
        </w:rPr>
        <w:t>Աշխատակազմի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ծառայողների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նրանց</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պաշտոնի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անձնագրով</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նախատեսված</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այն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պաշտոնատար</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անձինք</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որոնց</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անմիջականորեն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ենթակա</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ու</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հաշվետու</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են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ծառայողները</w:t>
      </w:r>
      <w:proofErr w:type="spellEnd"/>
      <w:r w:rsidR="00532D13" w:rsidRPr="00814915">
        <w:rPr>
          <w:rFonts w:ascii="GHEA Grapalat" w:eastAsia="Times New Roman" w:hAnsi="GHEA Grapalat" w:cs="Times New Roman"/>
          <w:color w:val="000000"/>
          <w:sz w:val="24"/>
          <w:szCs w:val="24"/>
          <w:lang w:eastAsia="ru-RU"/>
        </w:rPr>
        <w:t>.</w:t>
      </w:r>
    </w:p>
    <w:p w:rsidR="00532D13" w:rsidRPr="00814915" w:rsidRDefault="00630252"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2)</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տեղակալների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հայեցողական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պաշտոնների</w:t>
      </w:r>
      <w:proofErr w:type="spellEnd"/>
      <w:r w:rsidR="00BF045F">
        <w:rPr>
          <w:rFonts w:ascii="GHEA Grapalat" w:eastAsia="Times New Roman" w:hAnsi="GHEA Grapalat" w:cs="Times New Roman"/>
          <w:color w:val="000000"/>
          <w:sz w:val="24"/>
          <w:szCs w:val="24"/>
          <w:lang w:eastAsia="ru-RU"/>
        </w:rPr>
        <w:t>,</w:t>
      </w:r>
      <w:r w:rsidR="00BF045F" w:rsidRPr="00BF045F">
        <w:rPr>
          <w:rFonts w:ascii="GHEA Grapalat" w:eastAsia="Times New Roman" w:hAnsi="GHEA Grapalat" w:cs="Times New Roman"/>
          <w:color w:val="000000"/>
          <w:sz w:val="24"/>
          <w:szCs w:val="24"/>
          <w:lang w:eastAsia="ru-RU"/>
        </w:rPr>
        <w:t xml:space="preserve"> </w:t>
      </w:r>
      <w:proofErr w:type="spellStart"/>
      <w:r w:rsidR="00BF045F">
        <w:rPr>
          <w:rFonts w:ascii="GHEA Grapalat" w:eastAsia="Times New Roman" w:hAnsi="GHEA Grapalat" w:cs="Times New Roman"/>
          <w:color w:val="000000"/>
          <w:sz w:val="24"/>
          <w:szCs w:val="24"/>
          <w:lang w:eastAsia="ru-RU"/>
        </w:rPr>
        <w:t>Աշխատակազմի</w:t>
      </w:r>
      <w:proofErr w:type="spellEnd"/>
      <w:r w:rsidR="00BF045F" w:rsidRPr="00BF045F">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քարտուղարի</w:t>
      </w:r>
      <w:proofErr w:type="spellEnd"/>
      <w:r w:rsidR="00BF045F">
        <w:rPr>
          <w:rFonts w:ascii="GHEA Grapalat" w:eastAsia="Times New Roman" w:hAnsi="GHEA Grapalat" w:cs="Times New Roman"/>
          <w:color w:val="000000"/>
          <w:sz w:val="24"/>
          <w:szCs w:val="24"/>
          <w:lang w:eastAsia="ru-RU"/>
        </w:rPr>
        <w:t>,</w:t>
      </w:r>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բազմաբնակավայր</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համայնքի</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կազմում</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ընդգրկված</w:t>
      </w:r>
      <w:proofErr w:type="spellEnd"/>
      <w:r w:rsidR="005701CA">
        <w:rPr>
          <w:rFonts w:ascii="GHEA Grapalat" w:eastAsia="Times New Roman" w:hAnsi="GHEA Grapalat" w:cs="Times New Roman"/>
          <w:color w:val="000000"/>
          <w:sz w:val="24"/>
          <w:szCs w:val="24"/>
          <w:lang w:eastAsia="ru-RU"/>
        </w:rPr>
        <w:t xml:space="preserve"> </w:t>
      </w:r>
      <w:proofErr w:type="spellStart"/>
      <w:r w:rsidR="00BF045F">
        <w:rPr>
          <w:rFonts w:ascii="GHEA Grapalat" w:eastAsia="Times New Roman" w:hAnsi="GHEA Grapalat" w:cs="Times New Roman"/>
          <w:color w:val="000000"/>
          <w:sz w:val="24"/>
          <w:szCs w:val="24"/>
          <w:lang w:val="en-US" w:eastAsia="ru-RU"/>
        </w:rPr>
        <w:t>բնակավայրերի</w:t>
      </w:r>
      <w:proofErr w:type="spellEnd"/>
      <w:r w:rsidR="00BF045F" w:rsidRPr="00BF045F">
        <w:rPr>
          <w:rFonts w:ascii="GHEA Grapalat" w:eastAsia="Times New Roman" w:hAnsi="GHEA Grapalat" w:cs="Times New Roman"/>
          <w:color w:val="000000"/>
          <w:sz w:val="24"/>
          <w:szCs w:val="24"/>
          <w:lang w:eastAsia="ru-RU"/>
        </w:rPr>
        <w:t xml:space="preserve"> </w:t>
      </w:r>
      <w:proofErr w:type="spellStart"/>
      <w:r w:rsidR="00BF045F">
        <w:rPr>
          <w:rFonts w:ascii="GHEA Grapalat" w:eastAsia="Times New Roman" w:hAnsi="GHEA Grapalat" w:cs="Times New Roman"/>
          <w:color w:val="000000"/>
          <w:sz w:val="24"/>
          <w:szCs w:val="24"/>
          <w:lang w:val="en-US" w:eastAsia="ru-RU"/>
        </w:rPr>
        <w:t>վարչական</w:t>
      </w:r>
      <w:proofErr w:type="spellEnd"/>
      <w:r w:rsidR="00BF045F" w:rsidRPr="00BF045F">
        <w:rPr>
          <w:rFonts w:ascii="GHEA Grapalat" w:eastAsia="Times New Roman" w:hAnsi="GHEA Grapalat" w:cs="Times New Roman"/>
          <w:color w:val="000000"/>
          <w:sz w:val="24"/>
          <w:szCs w:val="24"/>
          <w:lang w:eastAsia="ru-RU"/>
        </w:rPr>
        <w:t xml:space="preserve"> </w:t>
      </w:r>
      <w:proofErr w:type="spellStart"/>
      <w:r w:rsidR="00BF045F">
        <w:rPr>
          <w:rFonts w:ascii="GHEA Grapalat" w:eastAsia="Times New Roman" w:hAnsi="GHEA Grapalat" w:cs="Times New Roman"/>
          <w:color w:val="000000"/>
          <w:sz w:val="24"/>
          <w:szCs w:val="24"/>
          <w:lang w:val="en-US" w:eastAsia="ru-RU"/>
        </w:rPr>
        <w:t>ղեկավարների</w:t>
      </w:r>
      <w:proofErr w:type="spellEnd"/>
      <w:r w:rsidR="00BF045F">
        <w:rPr>
          <w:rFonts w:ascii="GHEA Grapalat" w:eastAsia="Times New Roman" w:hAnsi="GHEA Grapalat" w:cs="Times New Roman"/>
          <w:color w:val="000000"/>
          <w:sz w:val="24"/>
          <w:szCs w:val="24"/>
          <w:lang w:eastAsia="ru-RU"/>
        </w:rPr>
        <w:t>`</w:t>
      </w:r>
      <w:r w:rsidR="00BF045F" w:rsidRPr="00BF045F">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ղեկավարը</w:t>
      </w:r>
      <w:proofErr w:type="spellEnd"/>
      <w:r w:rsidR="00532D13" w:rsidRPr="00814915">
        <w:rPr>
          <w:rFonts w:ascii="GHEA Grapalat" w:eastAsia="Times New Roman" w:hAnsi="GHEA Grapalat" w:cs="Times New Roman"/>
          <w:color w:val="000000"/>
          <w:sz w:val="24"/>
          <w:szCs w:val="24"/>
          <w:lang w:eastAsia="ru-RU"/>
        </w:rPr>
        <w:t>.</w:t>
      </w:r>
    </w:p>
    <w:p w:rsidR="00532D13" w:rsidRPr="00195063" w:rsidRDefault="00630252" w:rsidP="00814915">
      <w:pPr>
        <w:shd w:val="clear" w:color="auto" w:fill="FFFFFF"/>
        <w:spacing w:after="0" w:line="240" w:lineRule="auto"/>
        <w:ind w:firstLine="375"/>
        <w:jc w:val="both"/>
        <w:rPr>
          <w:rFonts w:ascii="GHEA Grapalat" w:eastAsia="Times New Roman" w:hAnsi="GHEA Grapalat" w:cs="Times New Roman"/>
          <w:sz w:val="24"/>
          <w:szCs w:val="24"/>
          <w:lang w:eastAsia="ru-RU"/>
        </w:rPr>
      </w:pPr>
      <w:r w:rsidRPr="00630252">
        <w:rPr>
          <w:rFonts w:ascii="GHEA Grapalat" w:eastAsia="Times New Roman" w:hAnsi="GHEA Grapalat" w:cs="Times New Roman"/>
          <w:color w:val="000000"/>
          <w:sz w:val="24"/>
          <w:szCs w:val="24"/>
          <w:lang w:eastAsia="ru-RU"/>
        </w:rPr>
        <w:t>3</w:t>
      </w:r>
      <w:r>
        <w:rPr>
          <w:rFonts w:ascii="GHEA Grapalat" w:eastAsia="Times New Roman" w:hAnsi="GHEA Grapalat" w:cs="Times New Roman"/>
          <w:color w:val="000000"/>
          <w:sz w:val="24"/>
          <w:szCs w:val="24"/>
          <w:lang w:eastAsia="ru-RU"/>
        </w:rPr>
        <w:t>)</w:t>
      </w:r>
      <w:proofErr w:type="spellStart"/>
      <w:r w:rsidR="00532D13" w:rsidRPr="00814915">
        <w:rPr>
          <w:rFonts w:ascii="GHEA Grapalat" w:eastAsia="Times New Roman" w:hAnsi="GHEA Grapalat" w:cs="Times New Roman"/>
          <w:color w:val="000000"/>
          <w:sz w:val="24"/>
          <w:szCs w:val="24"/>
          <w:lang w:eastAsia="ru-RU"/>
        </w:rPr>
        <w:t>ստորաբաժանումների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ղեկավարների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Աշխատակազմի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ստորաբաժանումների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կազմում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չընդգրկված</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համայնքային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ծառայողների</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տեխնիկական</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սպասարկում</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իրականացնող</w:t>
      </w:r>
      <w:proofErr w:type="spellEnd"/>
      <w:r w:rsidR="00532D13" w:rsidRPr="00814915">
        <w:rPr>
          <w:rFonts w:ascii="GHEA Grapalat" w:eastAsia="Times New Roman" w:hAnsi="GHEA Grapalat" w:cs="Times New Roman"/>
          <w:color w:val="000000"/>
          <w:sz w:val="24"/>
          <w:szCs w:val="24"/>
          <w:lang w:eastAsia="ru-RU"/>
        </w:rPr>
        <w:t xml:space="preserve"> </w:t>
      </w:r>
      <w:proofErr w:type="spellStart"/>
      <w:r w:rsidR="00532D13" w:rsidRPr="00814915">
        <w:rPr>
          <w:rFonts w:ascii="GHEA Grapalat" w:eastAsia="Times New Roman" w:hAnsi="GHEA Grapalat" w:cs="Times New Roman"/>
          <w:color w:val="000000"/>
          <w:sz w:val="24"/>
          <w:szCs w:val="24"/>
          <w:lang w:eastAsia="ru-RU"/>
        </w:rPr>
        <w:t>աշխատողների</w:t>
      </w:r>
      <w:proofErr w:type="spellEnd"/>
      <w:r w:rsidRPr="00630252">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ժամկետային</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աշխատանքային</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պայմանագրերով</w:t>
      </w:r>
      <w:proofErr w:type="spellEnd"/>
      <w:r w:rsidR="005701CA">
        <w:rPr>
          <w:rFonts w:ascii="GHEA Grapalat" w:eastAsia="Times New Roman" w:hAnsi="GHEA Grapalat" w:cs="Times New Roman"/>
          <w:color w:val="000000"/>
          <w:sz w:val="24"/>
          <w:szCs w:val="24"/>
          <w:lang w:eastAsia="ru-RU"/>
        </w:rPr>
        <w:t xml:space="preserve"> </w:t>
      </w:r>
      <w:proofErr w:type="spellStart"/>
      <w:r w:rsidR="005701CA">
        <w:rPr>
          <w:rFonts w:ascii="GHEA Grapalat" w:eastAsia="Times New Roman" w:hAnsi="GHEA Grapalat" w:cs="Times New Roman"/>
          <w:color w:val="000000"/>
          <w:sz w:val="24"/>
          <w:szCs w:val="24"/>
          <w:lang w:eastAsia="ru-RU"/>
        </w:rPr>
        <w:t>աշխատողներ</w:t>
      </w:r>
      <w:proofErr w:type="spellEnd"/>
      <w:r w:rsidR="005701CA" w:rsidRPr="005701CA">
        <w:rPr>
          <w:rFonts w:ascii="GHEA Grapalat" w:eastAsia="Times New Roman" w:hAnsi="GHEA Grapalat" w:cs="Times New Roman"/>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քաղաքացիական</w:t>
      </w:r>
      <w:proofErr w:type="spellEnd"/>
      <w:r w:rsidR="005701CA" w:rsidRPr="005701CA">
        <w:rPr>
          <w:rFonts w:ascii="GHEA Grapalat" w:eastAsia="Times New Roman" w:hAnsi="GHEA Grapalat" w:cs="Times New Roman"/>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աշխատանք</w:t>
      </w:r>
      <w:proofErr w:type="spellEnd"/>
      <w:r w:rsidR="005701CA" w:rsidRPr="005701CA">
        <w:rPr>
          <w:rFonts w:ascii="GHEA Grapalat" w:eastAsia="Times New Roman" w:hAnsi="GHEA Grapalat" w:cs="Times New Roman"/>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իրականացնող</w:t>
      </w:r>
      <w:proofErr w:type="spellEnd"/>
      <w:r w:rsidR="005701CA" w:rsidRPr="005701CA">
        <w:rPr>
          <w:rFonts w:ascii="GHEA Grapalat" w:eastAsia="Times New Roman" w:hAnsi="GHEA Grapalat" w:cs="Times New Roman"/>
          <w:sz w:val="24"/>
          <w:szCs w:val="24"/>
          <w:lang w:eastAsia="ru-RU"/>
        </w:rPr>
        <w:t xml:space="preserve"> </w:t>
      </w:r>
      <w:proofErr w:type="spellStart"/>
      <w:r w:rsidR="005701CA" w:rsidRPr="005701CA">
        <w:rPr>
          <w:rFonts w:ascii="GHEA Grapalat" w:eastAsia="Times New Roman" w:hAnsi="GHEA Grapalat" w:cs="Times New Roman"/>
          <w:sz w:val="24"/>
          <w:szCs w:val="24"/>
          <w:lang w:eastAsia="ru-RU"/>
        </w:rPr>
        <w:t>աշ</w:t>
      </w:r>
      <w:r w:rsidR="00F62B80">
        <w:rPr>
          <w:rFonts w:ascii="GHEA Grapalat" w:eastAsia="Times New Roman" w:hAnsi="GHEA Grapalat" w:cs="Times New Roman"/>
          <w:sz w:val="24"/>
          <w:szCs w:val="24"/>
          <w:lang w:eastAsia="ru-RU"/>
        </w:rPr>
        <w:t>խ</w:t>
      </w:r>
      <w:r w:rsidR="005701CA" w:rsidRPr="005701CA">
        <w:rPr>
          <w:rFonts w:ascii="GHEA Grapalat" w:eastAsia="Times New Roman" w:hAnsi="GHEA Grapalat" w:cs="Times New Roman"/>
          <w:sz w:val="24"/>
          <w:szCs w:val="24"/>
          <w:lang w:eastAsia="ru-RU"/>
        </w:rPr>
        <w:t>ատողների</w:t>
      </w:r>
      <w:proofErr w:type="spellEnd"/>
      <w:r w:rsidR="00532D13" w:rsidRPr="005701CA">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համար</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Աշխատակազմի</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քարտուղարը</w:t>
      </w:r>
      <w:proofErr w:type="spellEnd"/>
      <w:r w:rsidR="00532D13" w:rsidRPr="00195063">
        <w:rPr>
          <w:rFonts w:ascii="GHEA Grapalat" w:eastAsia="Times New Roman" w:hAnsi="GHEA Grapalat" w:cs="Times New Roman"/>
          <w:sz w:val="24"/>
          <w:szCs w:val="24"/>
          <w:lang w:eastAsia="ru-RU"/>
        </w:rPr>
        <w:t>.</w:t>
      </w:r>
    </w:p>
    <w:p w:rsidR="00532D13" w:rsidRPr="00195063" w:rsidRDefault="00630252" w:rsidP="00814915">
      <w:pPr>
        <w:shd w:val="clear" w:color="auto" w:fill="FFFFFF"/>
        <w:spacing w:after="0" w:line="240" w:lineRule="auto"/>
        <w:ind w:firstLine="375"/>
        <w:jc w:val="both"/>
        <w:rPr>
          <w:rFonts w:ascii="GHEA Grapalat" w:eastAsia="Times New Roman" w:hAnsi="GHEA Grapalat" w:cs="Times New Roman"/>
          <w:sz w:val="24"/>
          <w:szCs w:val="24"/>
          <w:lang w:eastAsia="ru-RU"/>
        </w:rPr>
      </w:pPr>
      <w:r w:rsidRPr="00195063">
        <w:rPr>
          <w:rFonts w:ascii="GHEA Grapalat" w:eastAsia="Times New Roman" w:hAnsi="GHEA Grapalat" w:cs="Times New Roman"/>
          <w:sz w:val="24"/>
          <w:szCs w:val="24"/>
          <w:lang w:eastAsia="ru-RU"/>
        </w:rPr>
        <w:t>4)</w:t>
      </w:r>
      <w:proofErr w:type="spellStart"/>
      <w:r w:rsidR="00532D13" w:rsidRPr="00195063">
        <w:rPr>
          <w:rFonts w:ascii="GHEA Grapalat" w:eastAsia="Times New Roman" w:hAnsi="GHEA Grapalat" w:cs="Times New Roman"/>
          <w:sz w:val="24"/>
          <w:szCs w:val="24"/>
          <w:lang w:eastAsia="ru-RU"/>
        </w:rPr>
        <w:t>Աշխատակազմի</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ստորաբաժանումների</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այլ</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համայնքային</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ծառայողների</w:t>
      </w:r>
      <w:proofErr w:type="spellEnd"/>
      <w:r w:rsidR="00532D13" w:rsidRPr="00195063">
        <w:rPr>
          <w:rFonts w:ascii="GHEA Grapalat" w:eastAsia="Times New Roman" w:hAnsi="GHEA Grapalat" w:cs="Times New Roman"/>
          <w:sz w:val="24"/>
          <w:szCs w:val="24"/>
          <w:lang w:eastAsia="ru-RU"/>
        </w:rPr>
        <w:t xml:space="preserve"> և </w:t>
      </w:r>
      <w:proofErr w:type="spellStart"/>
      <w:r w:rsidR="00532D13" w:rsidRPr="00195063">
        <w:rPr>
          <w:rFonts w:ascii="GHEA Grapalat" w:eastAsia="Times New Roman" w:hAnsi="GHEA Grapalat" w:cs="Times New Roman"/>
          <w:sz w:val="24"/>
          <w:szCs w:val="24"/>
          <w:lang w:eastAsia="ru-RU"/>
        </w:rPr>
        <w:t>մյուս</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աշխատողների</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համար</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այդ</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ստորաբաժանման</w:t>
      </w:r>
      <w:proofErr w:type="spellEnd"/>
      <w:r w:rsidR="00532D13" w:rsidRPr="00195063">
        <w:rPr>
          <w:rFonts w:ascii="GHEA Grapalat" w:eastAsia="Times New Roman" w:hAnsi="GHEA Grapalat" w:cs="Times New Roman"/>
          <w:sz w:val="24"/>
          <w:szCs w:val="24"/>
          <w:lang w:eastAsia="ru-RU"/>
        </w:rPr>
        <w:t xml:space="preserve"> </w:t>
      </w:r>
      <w:proofErr w:type="spellStart"/>
      <w:r w:rsidR="00532D13" w:rsidRPr="00195063">
        <w:rPr>
          <w:rFonts w:ascii="GHEA Grapalat" w:eastAsia="Times New Roman" w:hAnsi="GHEA Grapalat" w:cs="Times New Roman"/>
          <w:sz w:val="24"/>
          <w:szCs w:val="24"/>
          <w:lang w:eastAsia="ru-RU"/>
        </w:rPr>
        <w:t>ղեկավարը</w:t>
      </w:r>
      <w:proofErr w:type="spellEnd"/>
      <w:r w:rsidR="00532D13" w:rsidRPr="00195063">
        <w:rPr>
          <w:rFonts w:ascii="GHEA Grapalat" w:eastAsia="Times New Roman" w:hAnsi="GHEA Grapalat" w:cs="Times New Roman"/>
          <w:sz w:val="24"/>
          <w:szCs w:val="24"/>
          <w:lang w:eastAsia="ru-RU"/>
        </w:rPr>
        <w:t>:</w:t>
      </w:r>
    </w:p>
    <w:p w:rsidR="00532D13" w:rsidRPr="00195063" w:rsidRDefault="00532D13" w:rsidP="00814915">
      <w:pPr>
        <w:shd w:val="clear" w:color="auto" w:fill="FFFFFF"/>
        <w:spacing w:after="0" w:line="240" w:lineRule="auto"/>
        <w:ind w:firstLine="375"/>
        <w:jc w:val="both"/>
        <w:rPr>
          <w:rFonts w:ascii="GHEA Grapalat" w:eastAsia="Times New Roman" w:hAnsi="GHEA Grapalat" w:cs="Times New Roman"/>
          <w:sz w:val="24"/>
          <w:szCs w:val="24"/>
          <w:lang w:eastAsia="ru-RU"/>
        </w:rPr>
      </w:pPr>
      <w:r w:rsidRPr="00195063">
        <w:rPr>
          <w:rFonts w:ascii="GHEA Grapalat" w:eastAsia="Times New Roman" w:hAnsi="GHEA Grapalat" w:cs="Times New Roman"/>
          <w:sz w:val="24"/>
          <w:szCs w:val="24"/>
          <w:lang w:eastAsia="ru-RU"/>
        </w:rPr>
        <w:t xml:space="preserve">9. </w:t>
      </w:r>
      <w:proofErr w:type="spellStart"/>
      <w:r w:rsidRPr="00195063">
        <w:rPr>
          <w:rFonts w:ascii="GHEA Grapalat" w:eastAsia="Times New Roman" w:hAnsi="GHEA Grapalat" w:cs="Times New Roman"/>
          <w:sz w:val="24"/>
          <w:szCs w:val="24"/>
          <w:lang w:eastAsia="ru-RU"/>
        </w:rPr>
        <w:t>Աշխատանքի</w:t>
      </w:r>
      <w:proofErr w:type="spellEnd"/>
      <w:r w:rsidRPr="00195063">
        <w:rPr>
          <w:rFonts w:ascii="GHEA Grapalat" w:eastAsia="Times New Roman" w:hAnsi="GHEA Grapalat" w:cs="Times New Roman"/>
          <w:sz w:val="24"/>
          <w:szCs w:val="24"/>
          <w:lang w:eastAsia="ru-RU"/>
        </w:rPr>
        <w:t xml:space="preserve"> </w:t>
      </w:r>
      <w:proofErr w:type="spellStart"/>
      <w:r w:rsidRPr="00195063">
        <w:rPr>
          <w:rFonts w:ascii="GHEA Grapalat" w:eastAsia="Times New Roman" w:hAnsi="GHEA Grapalat" w:cs="Times New Roman"/>
          <w:sz w:val="24"/>
          <w:szCs w:val="24"/>
          <w:lang w:eastAsia="ru-RU"/>
        </w:rPr>
        <w:t>վայր</w:t>
      </w:r>
      <w:proofErr w:type="spellEnd"/>
      <w:r w:rsidRPr="00195063">
        <w:rPr>
          <w:rFonts w:ascii="GHEA Grapalat" w:eastAsia="Times New Roman" w:hAnsi="GHEA Grapalat" w:cs="Times New Roman"/>
          <w:sz w:val="24"/>
          <w:szCs w:val="24"/>
          <w:lang w:eastAsia="ru-RU"/>
        </w:rPr>
        <w:t>.</w:t>
      </w:r>
    </w:p>
    <w:p w:rsidR="00532D13" w:rsidRPr="00814915" w:rsidRDefault="00532D13" w:rsidP="00814915">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814915">
        <w:rPr>
          <w:rFonts w:ascii="Courier New" w:eastAsia="Times New Roman" w:hAnsi="Courier New" w:cs="Courier New"/>
          <w:color w:val="000000"/>
          <w:sz w:val="24"/>
          <w:szCs w:val="24"/>
          <w:lang w:eastAsia="ru-RU"/>
        </w:rPr>
        <w:t> </w:t>
      </w:r>
    </w:p>
    <w:p w:rsidR="00532D13" w:rsidRPr="00630252" w:rsidRDefault="00532D13" w:rsidP="00630252">
      <w:pPr>
        <w:shd w:val="clear" w:color="auto" w:fill="FFFFFF"/>
        <w:spacing w:after="0" w:line="240" w:lineRule="auto"/>
        <w:ind w:firstLine="375"/>
        <w:jc w:val="both"/>
        <w:rPr>
          <w:rFonts w:ascii="GHEA Grapalat" w:eastAsia="Times New Roman" w:hAnsi="GHEA Grapalat" w:cs="Times New Roman"/>
          <w:sz w:val="24"/>
          <w:szCs w:val="24"/>
          <w:lang w:eastAsia="ru-RU"/>
        </w:rPr>
      </w:pPr>
      <w:r w:rsidRPr="00630252">
        <w:rPr>
          <w:rFonts w:ascii="GHEA Grapalat" w:eastAsia="Times New Roman" w:hAnsi="GHEA Grapalat" w:cs="Times New Roman"/>
          <w:sz w:val="24"/>
          <w:szCs w:val="24"/>
          <w:lang w:eastAsia="ru-RU"/>
        </w:rPr>
        <w:t xml:space="preserve">1) </w:t>
      </w:r>
      <w:proofErr w:type="spellStart"/>
      <w:r w:rsidRPr="00630252">
        <w:rPr>
          <w:rFonts w:ascii="GHEA Grapalat" w:eastAsia="Times New Roman" w:hAnsi="GHEA Grapalat" w:cs="Times New Roman"/>
          <w:sz w:val="24"/>
          <w:szCs w:val="24"/>
          <w:lang w:eastAsia="ru-RU"/>
        </w:rPr>
        <w:t>Աշխատակազմի</w:t>
      </w:r>
      <w:proofErr w:type="spellEnd"/>
      <w:r w:rsidRPr="00630252">
        <w:rPr>
          <w:rFonts w:ascii="GHEA Grapalat" w:eastAsia="Times New Roman" w:hAnsi="GHEA Grapalat" w:cs="Times New Roman"/>
          <w:sz w:val="24"/>
          <w:szCs w:val="24"/>
          <w:lang w:eastAsia="ru-RU"/>
        </w:rPr>
        <w:t xml:space="preserve"> </w:t>
      </w:r>
      <w:proofErr w:type="spellStart"/>
      <w:r w:rsidRPr="00630252">
        <w:rPr>
          <w:rFonts w:ascii="GHEA Grapalat" w:eastAsia="Times New Roman" w:hAnsi="GHEA Grapalat" w:cs="Times New Roman"/>
          <w:sz w:val="24"/>
          <w:szCs w:val="24"/>
          <w:lang w:eastAsia="ru-RU"/>
        </w:rPr>
        <w:t>վարչական</w:t>
      </w:r>
      <w:proofErr w:type="spellEnd"/>
      <w:r w:rsidRPr="00630252">
        <w:rPr>
          <w:rFonts w:ascii="GHEA Grapalat" w:eastAsia="Times New Roman" w:hAnsi="GHEA Grapalat" w:cs="Times New Roman"/>
          <w:sz w:val="24"/>
          <w:szCs w:val="24"/>
          <w:lang w:eastAsia="ru-RU"/>
        </w:rPr>
        <w:t xml:space="preserve"> </w:t>
      </w:r>
      <w:proofErr w:type="spellStart"/>
      <w:r w:rsidRPr="00630252">
        <w:rPr>
          <w:rFonts w:ascii="GHEA Grapalat" w:eastAsia="Times New Roman" w:hAnsi="GHEA Grapalat" w:cs="Times New Roman"/>
          <w:sz w:val="24"/>
          <w:szCs w:val="24"/>
          <w:lang w:eastAsia="ru-RU"/>
        </w:rPr>
        <w:t>շենքը</w:t>
      </w:r>
      <w:proofErr w:type="spellEnd"/>
      <w:r w:rsidRPr="00630252">
        <w:rPr>
          <w:rFonts w:ascii="GHEA Grapalat" w:eastAsia="Times New Roman" w:hAnsi="GHEA Grapalat" w:cs="Times New Roman"/>
          <w:sz w:val="24"/>
          <w:szCs w:val="24"/>
          <w:lang w:eastAsia="ru-RU"/>
        </w:rPr>
        <w:t xml:space="preserve">՝ </w:t>
      </w:r>
      <w:r w:rsidR="00630252" w:rsidRPr="00630252">
        <w:rPr>
          <w:rFonts w:ascii="GHEA Grapalat" w:eastAsia="Times New Roman" w:hAnsi="GHEA Grapalat" w:cs="Times New Roman"/>
          <w:sz w:val="24"/>
          <w:szCs w:val="24"/>
          <w:lang w:val="hy-AM" w:eastAsia="ru-RU"/>
        </w:rPr>
        <w:t>(ՀՀ Արարատի մարզ Արտաշատ համայնք, Արտաշատ քաղաք  Օգոստոսի 23-ի փողոց, շենք 62</w:t>
      </w:r>
      <w:proofErr w:type="gramStart"/>
      <w:r w:rsidR="00630252" w:rsidRPr="00630252">
        <w:rPr>
          <w:rFonts w:ascii="GHEA Grapalat" w:eastAsia="Times New Roman" w:hAnsi="GHEA Grapalat" w:cs="Times New Roman"/>
          <w:sz w:val="24"/>
          <w:szCs w:val="24"/>
          <w:lang w:val="hy-AM" w:eastAsia="ru-RU"/>
        </w:rPr>
        <w:t xml:space="preserve"> )</w:t>
      </w:r>
      <w:proofErr w:type="gramEnd"/>
      <w:r w:rsidR="00630252" w:rsidRPr="00630252">
        <w:rPr>
          <w:rFonts w:ascii="GHEA Grapalat" w:eastAsia="Times New Roman" w:hAnsi="GHEA Grapalat" w:cs="Times New Roman"/>
          <w:sz w:val="24"/>
          <w:szCs w:val="24"/>
          <w:lang w:eastAsia="ru-RU"/>
        </w:rPr>
        <w:t xml:space="preserve"> </w:t>
      </w:r>
      <w:proofErr w:type="spellStart"/>
      <w:r w:rsidRPr="00630252">
        <w:rPr>
          <w:rFonts w:ascii="GHEA Grapalat" w:eastAsia="Times New Roman" w:hAnsi="GHEA Grapalat" w:cs="Times New Roman"/>
          <w:sz w:val="24"/>
          <w:szCs w:val="24"/>
          <w:lang w:eastAsia="ru-RU"/>
        </w:rPr>
        <w:t>հասցե</w:t>
      </w:r>
      <w:proofErr w:type="spellEnd"/>
    </w:p>
    <w:p w:rsidR="00630252" w:rsidRPr="00630252" w:rsidRDefault="00532D13" w:rsidP="002A529C">
      <w:pPr>
        <w:spacing w:after="0" w:line="240" w:lineRule="auto"/>
        <w:ind w:firstLine="375"/>
        <w:jc w:val="both"/>
        <w:rPr>
          <w:rFonts w:ascii="GHEA Grapalat" w:hAnsi="GHEA Grapalat"/>
          <w:sz w:val="24"/>
          <w:szCs w:val="24"/>
          <w:shd w:val="clear" w:color="auto" w:fill="FFFFFF"/>
        </w:rPr>
      </w:pPr>
      <w:r w:rsidRPr="00630252">
        <w:rPr>
          <w:rFonts w:ascii="GHEA Grapalat" w:eastAsia="Times New Roman" w:hAnsi="GHEA Grapalat" w:cs="Times New Roman"/>
          <w:sz w:val="24"/>
          <w:szCs w:val="24"/>
          <w:lang w:eastAsia="ru-RU"/>
        </w:rPr>
        <w:t xml:space="preserve">2) </w:t>
      </w:r>
      <w:r w:rsidR="00630252" w:rsidRPr="00630252">
        <w:rPr>
          <w:rFonts w:ascii="GHEA Grapalat" w:hAnsi="GHEA Grapalat"/>
          <w:sz w:val="24"/>
          <w:szCs w:val="24"/>
          <w:shd w:val="clear" w:color="auto" w:fill="FFFFFF"/>
          <w:lang w:val="hy-AM"/>
        </w:rPr>
        <w:t xml:space="preserve">Արտաշատ համայնքի կազմում ընդգրկված բնակավայրերի վարչական ղեկավարների նստավայրերը՝ </w:t>
      </w:r>
    </w:p>
    <w:p w:rsidR="00630252" w:rsidRPr="00630252" w:rsidRDefault="00630252" w:rsidP="002A529C">
      <w:pPr>
        <w:spacing w:after="0" w:line="240" w:lineRule="auto"/>
        <w:ind w:firstLine="375"/>
        <w:jc w:val="both"/>
        <w:rPr>
          <w:rFonts w:ascii="GHEA Grapalat" w:hAnsi="GHEA Grapalat"/>
          <w:sz w:val="24"/>
          <w:szCs w:val="24"/>
          <w:shd w:val="clear" w:color="auto" w:fill="FFFFFF"/>
          <w:lang w:val="hy-AM"/>
        </w:rPr>
      </w:pPr>
      <w:r w:rsidRPr="00630252">
        <w:rPr>
          <w:rFonts w:ascii="GHEA Grapalat" w:hAnsi="GHEA Grapalat"/>
          <w:sz w:val="24"/>
          <w:szCs w:val="24"/>
          <w:shd w:val="clear" w:color="auto" w:fill="FFFFFF"/>
          <w:lang w:val="hy-AM"/>
        </w:rPr>
        <w:t>Աբովյան</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բնակավայրի 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Աբովյան, Նաիրի Զարյան փողոց 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12/1,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Ազատավան</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Ազատավան</w:t>
      </w:r>
      <w:r>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proofErr w:type="spellStart"/>
      <w:r w:rsidR="006E119D">
        <w:rPr>
          <w:rFonts w:ascii="GHEA Grapalat" w:hAnsi="GHEA Grapalat"/>
          <w:sz w:val="24"/>
          <w:szCs w:val="24"/>
          <w:shd w:val="clear" w:color="auto" w:fill="FFFFFF"/>
          <w:lang w:val="en-US"/>
        </w:rPr>
        <w:t>Դավիթ</w:t>
      </w:r>
      <w:proofErr w:type="spellEnd"/>
      <w:r w:rsidR="006E119D" w:rsidRPr="006E119D">
        <w:rPr>
          <w:rFonts w:ascii="GHEA Grapalat" w:hAnsi="GHEA Grapalat"/>
          <w:sz w:val="24"/>
          <w:szCs w:val="24"/>
          <w:shd w:val="clear" w:color="auto" w:fill="FFFFFF"/>
        </w:rPr>
        <w:t xml:space="preserve"> </w:t>
      </w:r>
      <w:proofErr w:type="spellStart"/>
      <w:r w:rsidR="006E119D">
        <w:rPr>
          <w:rFonts w:ascii="GHEA Grapalat" w:hAnsi="GHEA Grapalat"/>
          <w:sz w:val="24"/>
          <w:szCs w:val="24"/>
          <w:shd w:val="clear" w:color="auto" w:fill="FFFFFF"/>
          <w:lang w:val="en-US"/>
        </w:rPr>
        <w:t>Մարգարյան</w:t>
      </w:r>
      <w:proofErr w:type="spellEnd"/>
      <w:r w:rsidRPr="00630252">
        <w:rPr>
          <w:rFonts w:ascii="GHEA Grapalat" w:hAnsi="GHEA Grapalat"/>
          <w:sz w:val="24"/>
          <w:szCs w:val="24"/>
          <w:shd w:val="clear" w:color="auto" w:fill="FFFFFF"/>
          <w:lang w:val="hy-AM"/>
        </w:rPr>
        <w:t xml:space="preserve"> փողոց թիվ</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 xml:space="preserve"> 17,</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Այգեզարդ 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Այգեզարդ, Իսահակյան փողոց 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12,</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Այգեպատ</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 վարչական ղեկավար</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Այգեպատ, Անկախության փողոց 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6,</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Այգեստան բնակավայրի</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Այգեստան</w:t>
      </w:r>
      <w:r>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Շահումյան փողոց</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16,</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Արաքսավան</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 xml:space="preserve">Արաքսավան, Պ.Սևակի </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lastRenderedPageBreak/>
        <w:t>փողոց</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21,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Արևշատ 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Արևշատ, Մուրացանի փողոց թիվ</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 xml:space="preserve"> 43,</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Բաղրամյան</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Բաղրամյան, Արտաշատյան խճուղի</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թիվ</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 xml:space="preserve"> 4,</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Բարձրաշեն</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Բարձրաշեն, Մ.Մաշտոցի փողոց թիվ</w:t>
      </w:r>
      <w:r w:rsidRPr="00630252">
        <w:rPr>
          <w:rFonts w:ascii="GHEA Grapalat" w:hAnsi="GHEA Grapalat"/>
          <w:sz w:val="24"/>
          <w:szCs w:val="24"/>
          <w:shd w:val="clear" w:color="auto" w:fill="FFFFFF"/>
        </w:rPr>
        <w:t xml:space="preserve">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46,</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Բերդիկ</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Բերդիկ, Հունան Ավետիսյան</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փողոց</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2,</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Բերքանուշ 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Բերքանուշ, Արտաշատյան խճուղի</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14,</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Բյուրավան</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 -</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Բյուրավան, Հովհաննես Շիրազի </w:t>
      </w:r>
      <w:r w:rsidR="00556C90" w:rsidRPr="00556C90">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փողոց</w:t>
      </w:r>
      <w:r w:rsidR="00556C90" w:rsidRPr="00556C90">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 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13,</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Բուրաստան 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Pr="00630252">
        <w:rPr>
          <w:rFonts w:ascii="Courier New" w:hAnsi="Courier New" w:cs="Courier New"/>
          <w:sz w:val="24"/>
          <w:szCs w:val="24"/>
          <w:shd w:val="clear" w:color="auto" w:fill="FFFFFF"/>
        </w:rPr>
        <w:t xml:space="preserve"> - </w:t>
      </w:r>
      <w:r w:rsidRPr="00630252">
        <w:rPr>
          <w:rFonts w:ascii="GHEA Grapalat" w:hAnsi="GHEA Grapalat"/>
          <w:sz w:val="24"/>
          <w:szCs w:val="24"/>
          <w:shd w:val="clear" w:color="auto" w:fill="FFFFFF"/>
          <w:lang w:val="hy-AM"/>
        </w:rPr>
        <w:t>գյուղ Բուրաստան</w:t>
      </w:r>
      <w:r>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Արտաշատյան</w:t>
      </w:r>
      <w:r w:rsidR="00556C90" w:rsidRPr="00556C90">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խճուղի</w:t>
      </w:r>
      <w:r w:rsidR="00556C90" w:rsidRPr="00556C90">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 թիվ</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 xml:space="preserve"> 2/2,</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Գետազատ բնակավայրի</w:t>
      </w:r>
      <w:r w:rsidRPr="00630252">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Pr="00630252">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Գետազատ, Բաղրամյան փողոց թիվ</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 xml:space="preserve"> 14/2,</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Դալար բնակավայրի</w:t>
      </w:r>
      <w:r w:rsidR="002A529C" w:rsidRPr="002A529C">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Դալար, Կոմիտասի</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փողոց թիվ 58,</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Դեղձուտ</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Դեղձուտ, Եղիշե Չարենցի փողոց թիվ</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 xml:space="preserve"> 21,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Դիմիտրով բնակավայրի</w:t>
      </w:r>
      <w:r w:rsidR="002A529C" w:rsidRPr="002A529C">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Դիմիտրով, Մ.Մաշտոցի փողոց թիվ</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 xml:space="preserve"> 5/1,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Դիտակ</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Դիտակ, Կոմիտասի փողոց թիվ 11,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Դվին բնակավայրի</w:t>
      </w:r>
      <w:r w:rsidR="002A529C" w:rsidRPr="002A529C">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վարչական ղեկավար</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գյուղ Դվին, Հակոբ Դվնեցի փողոց թիվ 17,</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Լանջազատ</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rPr>
        <w:t xml:space="preserve"> </w:t>
      </w:r>
      <w:r w:rsidRPr="00630252">
        <w:rPr>
          <w:rFonts w:ascii="GHEA Grapalat" w:hAnsi="GHEA Grapalat"/>
          <w:sz w:val="24"/>
          <w:szCs w:val="24"/>
          <w:shd w:val="clear" w:color="auto" w:fill="FFFFFF"/>
          <w:lang w:val="hy-AM"/>
        </w:rPr>
        <w:t xml:space="preserve">վարչական ղեկավար </w:t>
      </w:r>
      <w:r w:rsidR="002A529C">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Լանջազատ, Մ.Մաշտոցի փողոց 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65,</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Կանաչուտ բնակավայրի</w:t>
      </w:r>
      <w:r w:rsidR="002A529C">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Կանաչուտ, Պ.Սևակի փողոց թիվ </w:t>
      </w:r>
      <w:r w:rsidR="00556C90" w:rsidRPr="00556C90">
        <w:rPr>
          <w:rFonts w:ascii="GHEA Grapalat" w:hAnsi="GHEA Grapalat"/>
          <w:sz w:val="24"/>
          <w:szCs w:val="24"/>
          <w:shd w:val="clear" w:color="auto" w:fill="FFFFFF"/>
        </w:rPr>
        <w:tab/>
      </w:r>
      <w:r w:rsidRPr="00630252">
        <w:rPr>
          <w:rFonts w:ascii="GHEA Grapalat" w:hAnsi="GHEA Grapalat"/>
          <w:sz w:val="24"/>
          <w:szCs w:val="24"/>
          <w:shd w:val="clear" w:color="auto" w:fill="FFFFFF"/>
          <w:lang w:val="hy-AM"/>
        </w:rPr>
        <w:t>10/1,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Հնաբերդ բնակավայրի</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rPr>
        <w:t xml:space="preserve"> </w:t>
      </w:r>
      <w:r w:rsidRPr="00630252">
        <w:rPr>
          <w:rFonts w:ascii="GHEA Grapalat" w:hAnsi="GHEA Grapalat"/>
          <w:sz w:val="24"/>
          <w:szCs w:val="24"/>
          <w:shd w:val="clear" w:color="auto" w:fill="FFFFFF"/>
          <w:lang w:val="hy-AM"/>
        </w:rPr>
        <w:t xml:space="preserve">գյուղ Հնաբերդ, Գր. Լուսավորիչի փողոց թիվ </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3,</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Հովտաշեն 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 - գյուղ Հովտաշեն, Հ.Շիրազի փողոց 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 xml:space="preserve"> 10/2,</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Մասիս բնակավայրի</w:t>
      </w:r>
      <w:r w:rsidR="002A529C">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Մասիս</w:t>
      </w:r>
      <w:r w:rsidR="002A529C">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Արտաշատյան խճուղի 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 xml:space="preserve"> </w:t>
      </w:r>
      <w:r w:rsidR="00556C90" w:rsidRPr="00556C90">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22</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 xml:space="preserve"> Ա,</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Մխչյան 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 xml:space="preserve">գյուղ Մխչյան, Սունդուկյան փողոց թիվ </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2,</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Մրգանուշ բնակավայրի</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Մրգանուշ, Իսահակյան փողոց</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 xml:space="preserve"> 1/1,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Մրգավան բնակավայրի</w:t>
      </w:r>
      <w:r w:rsidR="002A529C">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 xml:space="preserve">գյուղ Մրգավան, Մ.Գրիգորյան փողոց </w:t>
      </w:r>
      <w:r w:rsidR="00556C90" w:rsidRPr="00556C90">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56,</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Մրգավետ 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 գյուղ Մրգավետ, Կամոյի փողոց 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 xml:space="preserve"> 11,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lastRenderedPageBreak/>
        <w:t>Նարեկ</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Նարեկ, Դավիթ Բեկի փողոց թիվ 2,</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Նշավան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Նշավան, Լենինի փողոց թիվ 10,</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Նորաշեն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բնակավայրի</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վարչական ղեկավար</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 xml:space="preserve">գյուղ Նորաշեն, Գարեգին Նժդեհի փողոց </w:t>
      </w:r>
      <w:r w:rsidR="00556C90" w:rsidRPr="00556C90">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30,</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Շահումյան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Շահումյան, Գագիկ Սարգսյան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փողոց</w:t>
      </w:r>
      <w:r w:rsidR="00556C90" w:rsidRPr="00556C90">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 xml:space="preserve"> 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49,</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Ոստան 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 -</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Ոստան, Այվազյան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 xml:space="preserve">փողոց </w:t>
      </w:r>
      <w:r w:rsidRPr="00630252">
        <w:rPr>
          <w:rFonts w:ascii="Courier New" w:hAnsi="Courier New" w:cs="Courier New"/>
          <w:sz w:val="24"/>
          <w:szCs w:val="24"/>
          <w:shd w:val="clear" w:color="auto" w:fill="FFFFFF"/>
          <w:lang w:val="hy-AM"/>
        </w:rPr>
        <w:t> </w:t>
      </w:r>
      <w:r w:rsidRPr="00630252">
        <w:rPr>
          <w:rFonts w:ascii="GHEA Grapalat" w:hAnsi="GHEA Grapalat"/>
          <w:sz w:val="24"/>
          <w:szCs w:val="24"/>
          <w:shd w:val="clear" w:color="auto" w:fill="FFFFFF"/>
          <w:lang w:val="hy-AM"/>
        </w:rPr>
        <w:t>թիվ 1/1,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Ջրաշեն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ղեկավար</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Ջրաշեն</w:t>
      </w:r>
      <w:r w:rsidR="002A529C">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Բաղրամյան փողոց 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 xml:space="preserve"> 8,</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Վարդաշեն բնակավայրի</w:t>
      </w:r>
      <w:r w:rsid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Վարդաշեն, Գարեգին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Նժդեհի</w:t>
      </w:r>
      <w:r w:rsidR="00556C90" w:rsidRPr="00556C90">
        <w:rPr>
          <w:rFonts w:ascii="GHEA Grapalat" w:hAnsi="GHEA Grapalat"/>
          <w:sz w:val="24"/>
          <w:szCs w:val="24"/>
          <w:shd w:val="clear" w:color="auto" w:fill="FFFFFF"/>
          <w:lang w:val="hy-AM"/>
        </w:rPr>
        <w:t xml:space="preserve">  </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 xml:space="preserve">փողոց </w:t>
      </w:r>
      <w:r w:rsidR="00556C90" w:rsidRPr="00556C90">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21,</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Վերին Արտաշատ 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Վերին Արտաշատ, Ա.Թամանյան</w:t>
      </w:r>
      <w:r w:rsidR="00556C90" w:rsidRPr="00556C90">
        <w:rPr>
          <w:rFonts w:ascii="GHEA Grapalat" w:hAnsi="GHEA Grapalat"/>
          <w:sz w:val="24"/>
          <w:szCs w:val="24"/>
          <w:shd w:val="clear" w:color="auto" w:fill="FFFFFF"/>
          <w:lang w:val="hy-AM"/>
        </w:rPr>
        <w:t xml:space="preserve">   </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փողոց</w:t>
      </w:r>
      <w:r w:rsidR="00556C90" w:rsidRPr="00556C90">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թիվ</w:t>
      </w:r>
      <w:r w:rsidR="00556C90" w:rsidRPr="00556C90">
        <w:rPr>
          <w:rFonts w:ascii="GHEA Grapalat" w:hAnsi="GHEA Grapalat"/>
          <w:sz w:val="24"/>
          <w:szCs w:val="24"/>
          <w:shd w:val="clear" w:color="auto" w:fill="FFFFFF"/>
          <w:lang w:val="hy-AM"/>
        </w:rPr>
        <w:tab/>
      </w:r>
      <w:r w:rsidRPr="00630252">
        <w:rPr>
          <w:rFonts w:ascii="GHEA Grapalat" w:hAnsi="GHEA Grapalat"/>
          <w:sz w:val="24"/>
          <w:szCs w:val="24"/>
          <w:shd w:val="clear" w:color="auto" w:fill="FFFFFF"/>
          <w:lang w:val="hy-AM"/>
        </w:rPr>
        <w:t xml:space="preserve"> 43,</w:t>
      </w:r>
      <w:r w:rsidRPr="00630252">
        <w:rPr>
          <w:rFonts w:ascii="GHEA Grapalat" w:hAnsi="GHEA Grapalat"/>
          <w:sz w:val="24"/>
          <w:szCs w:val="24"/>
          <w:lang w:val="hy-AM"/>
        </w:rPr>
        <w:br/>
      </w:r>
      <w:r w:rsidRPr="00630252">
        <w:rPr>
          <w:rFonts w:ascii="GHEA Grapalat" w:hAnsi="GHEA Grapalat"/>
          <w:sz w:val="24"/>
          <w:szCs w:val="24"/>
          <w:shd w:val="clear" w:color="auto" w:fill="FFFFFF"/>
          <w:lang w:val="hy-AM"/>
        </w:rPr>
        <w:t>Քաղցրաշեն</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բնակավայրի</w:t>
      </w:r>
      <w:r w:rsidR="002A529C" w:rsidRPr="002A529C">
        <w:rPr>
          <w:rFonts w:ascii="Courier New" w:hAnsi="Courier New" w:cs="Courier New"/>
          <w:sz w:val="24"/>
          <w:szCs w:val="24"/>
          <w:shd w:val="clear" w:color="auto" w:fill="FFFFFF"/>
          <w:lang w:val="hy-AM"/>
        </w:rPr>
        <w:t xml:space="preserve"> </w:t>
      </w:r>
      <w:r w:rsidRPr="00630252">
        <w:rPr>
          <w:rFonts w:ascii="GHEA Grapalat" w:hAnsi="GHEA Grapalat"/>
          <w:sz w:val="24"/>
          <w:szCs w:val="24"/>
          <w:shd w:val="clear" w:color="auto" w:fill="FFFFFF"/>
          <w:lang w:val="hy-AM"/>
        </w:rPr>
        <w:t>վարչական ղեկավար</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գյուղ Քաղցրաշեն, Աբովյան փողոց</w:t>
      </w:r>
      <w:r w:rsidR="002A529C" w:rsidRPr="002A529C">
        <w:rPr>
          <w:rFonts w:ascii="GHEA Grapalat" w:hAnsi="GHEA Grapalat"/>
          <w:sz w:val="24"/>
          <w:szCs w:val="24"/>
          <w:shd w:val="clear" w:color="auto" w:fill="FFFFFF"/>
          <w:lang w:val="hy-AM"/>
        </w:rPr>
        <w:t xml:space="preserve"> </w:t>
      </w:r>
      <w:r w:rsidRPr="00630252">
        <w:rPr>
          <w:rFonts w:ascii="GHEA Grapalat" w:hAnsi="GHEA Grapalat"/>
          <w:sz w:val="24"/>
          <w:szCs w:val="24"/>
          <w:shd w:val="clear" w:color="auto" w:fill="FFFFFF"/>
          <w:lang w:val="hy-AM"/>
        </w:rPr>
        <w:t>թիվ 22:</w:t>
      </w:r>
    </w:p>
    <w:p w:rsidR="00532D13" w:rsidRPr="00630252" w:rsidRDefault="00532D13" w:rsidP="002A529C">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30252">
        <w:rPr>
          <w:rFonts w:ascii="Courier New" w:eastAsia="Times New Roman" w:hAnsi="Courier New" w:cs="Courier New"/>
          <w:color w:val="000000"/>
          <w:sz w:val="24"/>
          <w:szCs w:val="24"/>
          <w:lang w:val="hy-AM" w:eastAsia="ru-RU"/>
        </w:rPr>
        <w:t> </w:t>
      </w:r>
    </w:p>
    <w:p w:rsidR="00532D13" w:rsidRPr="00630252" w:rsidRDefault="00532D13" w:rsidP="00814915">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30252">
        <w:rPr>
          <w:rFonts w:ascii="GHEA Grapalat" w:eastAsia="Times New Roman" w:hAnsi="GHEA Grapalat" w:cs="Times New Roman"/>
          <w:color w:val="000000"/>
          <w:sz w:val="24"/>
          <w:szCs w:val="24"/>
          <w:lang w:val="hy-AM" w:eastAsia="ru-RU"/>
        </w:rPr>
        <w:t>10. Աշխատատեղ՝ աշխատանքի վայրում համապատասխան ստորաբաժանմանը կամ աշխատողին հատկացված աշխատասենյակը:</w:t>
      </w:r>
    </w:p>
    <w:p w:rsidR="00532D13" w:rsidRPr="00630252" w:rsidRDefault="00532D13" w:rsidP="00814915">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30252">
        <w:rPr>
          <w:rFonts w:ascii="Courier New" w:eastAsia="Times New Roman" w:hAnsi="Courier New" w:cs="Courier New"/>
          <w:color w:val="000000"/>
          <w:sz w:val="24"/>
          <w:szCs w:val="24"/>
          <w:lang w:val="hy-AM" w:eastAsia="ru-RU"/>
        </w:rPr>
        <w:t> </w:t>
      </w:r>
    </w:p>
    <w:p w:rsidR="00532D13" w:rsidRPr="00630252" w:rsidRDefault="00532D13" w:rsidP="00532D13">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630252">
        <w:rPr>
          <w:rFonts w:ascii="GHEA Grapalat" w:eastAsia="Times New Roman" w:hAnsi="GHEA Grapalat" w:cs="Times New Roman"/>
          <w:b/>
          <w:bCs/>
          <w:color w:val="000000"/>
          <w:sz w:val="24"/>
          <w:szCs w:val="24"/>
          <w:lang w:val="hy-AM" w:eastAsia="ru-RU"/>
        </w:rPr>
        <w:t>2.</w:t>
      </w:r>
      <w:r w:rsidRPr="00630252">
        <w:rPr>
          <w:rFonts w:ascii="Courier New" w:eastAsia="Times New Roman" w:hAnsi="Courier New" w:cs="Courier New"/>
          <w:b/>
          <w:bCs/>
          <w:color w:val="000000"/>
          <w:sz w:val="24"/>
          <w:szCs w:val="24"/>
          <w:lang w:val="hy-AM" w:eastAsia="ru-RU"/>
        </w:rPr>
        <w:t> </w:t>
      </w:r>
      <w:r w:rsidRPr="00630252">
        <w:rPr>
          <w:rFonts w:ascii="GHEA Grapalat" w:eastAsia="Times New Roman" w:hAnsi="GHEA Grapalat" w:cs="Arial Unicode"/>
          <w:b/>
          <w:bCs/>
          <w:color w:val="000000"/>
          <w:sz w:val="24"/>
          <w:szCs w:val="24"/>
          <w:lang w:val="hy-AM" w:eastAsia="ru-RU"/>
        </w:rPr>
        <w:t>ԱՇԽԱՏԱՆՔԱՅԻՆ</w:t>
      </w:r>
      <w:r w:rsidRPr="00630252">
        <w:rPr>
          <w:rFonts w:ascii="Courier New" w:eastAsia="Times New Roman" w:hAnsi="Courier New" w:cs="Courier New"/>
          <w:b/>
          <w:bCs/>
          <w:color w:val="000000"/>
          <w:sz w:val="24"/>
          <w:szCs w:val="24"/>
          <w:lang w:val="hy-AM" w:eastAsia="ru-RU"/>
        </w:rPr>
        <w:t> </w:t>
      </w:r>
      <w:r w:rsidRPr="00630252">
        <w:rPr>
          <w:rFonts w:ascii="GHEA Grapalat" w:eastAsia="Times New Roman" w:hAnsi="GHEA Grapalat" w:cs="Arial Unicode"/>
          <w:b/>
          <w:bCs/>
          <w:color w:val="000000"/>
          <w:sz w:val="24"/>
          <w:szCs w:val="24"/>
          <w:lang w:val="hy-AM" w:eastAsia="ru-RU"/>
        </w:rPr>
        <w:t>ՊԱՅՄԱՆՆԵՐԻ</w:t>
      </w:r>
      <w:r w:rsidRPr="00630252">
        <w:rPr>
          <w:rFonts w:ascii="Courier New" w:eastAsia="Times New Roman" w:hAnsi="Courier New" w:cs="Courier New"/>
          <w:b/>
          <w:bCs/>
          <w:color w:val="000000"/>
          <w:sz w:val="24"/>
          <w:szCs w:val="24"/>
          <w:lang w:val="hy-AM" w:eastAsia="ru-RU"/>
        </w:rPr>
        <w:t> </w:t>
      </w:r>
      <w:r w:rsidRPr="00630252">
        <w:rPr>
          <w:rFonts w:ascii="GHEA Grapalat" w:eastAsia="Times New Roman" w:hAnsi="GHEA Grapalat" w:cs="Arial Unicode"/>
          <w:b/>
          <w:bCs/>
          <w:color w:val="000000"/>
          <w:sz w:val="24"/>
          <w:szCs w:val="24"/>
          <w:lang w:val="hy-AM" w:eastAsia="ru-RU"/>
        </w:rPr>
        <w:t>ԱՌԱՆՁՆԱՀԱՏԿՈՒԹՅՈՒՆՆԵՐԸ</w:t>
      </w:r>
      <w:r w:rsidRPr="00630252">
        <w:rPr>
          <w:rFonts w:ascii="Courier New" w:eastAsia="Times New Roman" w:hAnsi="Courier New" w:cs="Courier New"/>
          <w:b/>
          <w:bCs/>
          <w:color w:val="000000"/>
          <w:sz w:val="24"/>
          <w:szCs w:val="24"/>
          <w:lang w:val="hy-AM" w:eastAsia="ru-RU"/>
        </w:rPr>
        <w:t> </w:t>
      </w:r>
      <w:r w:rsidRPr="00630252">
        <w:rPr>
          <w:rFonts w:ascii="GHEA Grapalat" w:eastAsia="Times New Roman" w:hAnsi="GHEA Grapalat" w:cs="Arial Unicode"/>
          <w:b/>
          <w:bCs/>
          <w:color w:val="000000"/>
          <w:sz w:val="24"/>
          <w:szCs w:val="24"/>
          <w:lang w:val="hy-AM" w:eastAsia="ru-RU"/>
        </w:rPr>
        <w:t>ԵՎ</w:t>
      </w:r>
      <w:r w:rsidRPr="00630252">
        <w:rPr>
          <w:rFonts w:ascii="Courier New" w:eastAsia="Times New Roman" w:hAnsi="Courier New" w:cs="Courier New"/>
          <w:b/>
          <w:bCs/>
          <w:color w:val="000000"/>
          <w:sz w:val="24"/>
          <w:szCs w:val="24"/>
          <w:lang w:val="hy-AM" w:eastAsia="ru-RU"/>
        </w:rPr>
        <w:t> </w:t>
      </w:r>
      <w:r w:rsidR="005701CA" w:rsidRPr="005701CA">
        <w:rPr>
          <w:rFonts w:ascii="Courier New" w:eastAsia="Times New Roman" w:hAnsi="Courier New" w:cs="Courier New"/>
          <w:b/>
          <w:bCs/>
          <w:color w:val="000000"/>
          <w:sz w:val="24"/>
          <w:szCs w:val="24"/>
          <w:lang w:val="hy-AM" w:eastAsia="ru-RU"/>
        </w:rPr>
        <w:t xml:space="preserve"> </w:t>
      </w:r>
      <w:r w:rsidRPr="00630252">
        <w:rPr>
          <w:rFonts w:ascii="GHEA Grapalat" w:eastAsia="Times New Roman" w:hAnsi="GHEA Grapalat" w:cs="Arial Unicode"/>
          <w:b/>
          <w:bCs/>
          <w:color w:val="000000"/>
          <w:sz w:val="24"/>
          <w:szCs w:val="24"/>
          <w:lang w:val="hy-AM" w:eastAsia="ru-RU"/>
        </w:rPr>
        <w:t>ԱՇԽԱՏԱՆՔԱՅԻՆ</w:t>
      </w:r>
      <w:r w:rsidRPr="00630252">
        <w:rPr>
          <w:rFonts w:ascii="Courier New" w:eastAsia="Times New Roman" w:hAnsi="Courier New" w:cs="Courier New"/>
          <w:b/>
          <w:bCs/>
          <w:color w:val="000000"/>
          <w:sz w:val="24"/>
          <w:szCs w:val="24"/>
          <w:lang w:val="hy-AM" w:eastAsia="ru-RU"/>
        </w:rPr>
        <w:t> </w:t>
      </w:r>
      <w:r w:rsidRPr="00630252">
        <w:rPr>
          <w:rFonts w:ascii="GHEA Grapalat" w:eastAsia="Times New Roman" w:hAnsi="GHEA Grapalat" w:cs="Arial Unicode"/>
          <w:b/>
          <w:bCs/>
          <w:color w:val="000000"/>
          <w:sz w:val="24"/>
          <w:szCs w:val="24"/>
          <w:lang w:val="hy-AM" w:eastAsia="ru-RU"/>
        </w:rPr>
        <w:t>ԿԱՐԳՈՒԿԱՆՈՆԸ</w:t>
      </w:r>
    </w:p>
    <w:p w:rsidR="00532D13" w:rsidRPr="00630252"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630252">
        <w:rPr>
          <w:rFonts w:ascii="Courier New" w:eastAsia="Times New Roman" w:hAnsi="Courier New" w:cs="Courier New"/>
          <w:color w:val="000000"/>
          <w:sz w:val="24"/>
          <w:szCs w:val="24"/>
          <w:lang w:val="hy-AM" w:eastAsia="ru-RU"/>
        </w:rPr>
        <w:t> </w:t>
      </w:r>
    </w:p>
    <w:p w:rsidR="00532D13" w:rsidRPr="00BF045F" w:rsidRDefault="00BF045F"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11.</w:t>
      </w:r>
      <w:r w:rsidR="00532D13" w:rsidRPr="00630252">
        <w:rPr>
          <w:rFonts w:ascii="GHEA Grapalat" w:eastAsia="Times New Roman" w:hAnsi="GHEA Grapalat" w:cs="Times New Roman"/>
          <w:color w:val="000000"/>
          <w:sz w:val="24"/>
          <w:szCs w:val="24"/>
          <w:lang w:val="hy-AM" w:eastAsia="ru-RU"/>
        </w:rPr>
        <w:t>Աշխատակազմում սահմանվում է հնգօրյա աշխատանքային շաբաթ` երկու հանգստյան օրով՝ շաբաթ և կի</w:t>
      </w:r>
      <w:r w:rsidR="00532D13" w:rsidRPr="00BF045F">
        <w:rPr>
          <w:rFonts w:ascii="GHEA Grapalat" w:eastAsia="Times New Roman" w:hAnsi="GHEA Grapalat" w:cs="Times New Roman"/>
          <w:color w:val="000000"/>
          <w:sz w:val="24"/>
          <w:szCs w:val="24"/>
          <w:lang w:val="hy-AM" w:eastAsia="ru-RU"/>
        </w:rPr>
        <w:t>րակի (այսուհետ՝ հանգստյան օրեր):</w:t>
      </w:r>
    </w:p>
    <w:p w:rsidR="00532D13" w:rsidRPr="00BF045F" w:rsidRDefault="00BF045F"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BF045F">
        <w:rPr>
          <w:rFonts w:ascii="GHEA Grapalat" w:eastAsia="Times New Roman" w:hAnsi="GHEA Grapalat" w:cs="Times New Roman"/>
          <w:color w:val="000000"/>
          <w:sz w:val="24"/>
          <w:szCs w:val="24"/>
          <w:lang w:val="hy-AM" w:eastAsia="ru-RU"/>
        </w:rPr>
        <w:t>12.</w:t>
      </w:r>
      <w:r w:rsidR="00532D13" w:rsidRPr="00BF045F">
        <w:rPr>
          <w:rFonts w:ascii="GHEA Grapalat" w:eastAsia="Times New Roman" w:hAnsi="GHEA Grapalat" w:cs="Times New Roman"/>
          <w:color w:val="000000"/>
          <w:sz w:val="24"/>
          <w:szCs w:val="24"/>
          <w:lang w:val="hy-AM" w:eastAsia="ru-RU"/>
        </w:rPr>
        <w:t>Աշխատակազմում աշխատանքային օրը սկսվում է ժամը 9:00-ին և ավարտվում՝ ժամը 18:00-ին (այսուհետ՝ աշխատանքային ժամեր):</w:t>
      </w:r>
    </w:p>
    <w:p w:rsidR="00532D13" w:rsidRPr="00BF045F" w:rsidRDefault="00BF045F"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BF045F">
        <w:rPr>
          <w:rFonts w:ascii="GHEA Grapalat" w:eastAsia="Times New Roman" w:hAnsi="GHEA Grapalat" w:cs="Times New Roman"/>
          <w:color w:val="000000"/>
          <w:sz w:val="24"/>
          <w:szCs w:val="24"/>
          <w:lang w:val="hy-AM" w:eastAsia="ru-RU"/>
        </w:rPr>
        <w:t>13.</w:t>
      </w:r>
      <w:r w:rsidR="00532D13" w:rsidRPr="00BF045F">
        <w:rPr>
          <w:rFonts w:ascii="GHEA Grapalat" w:eastAsia="Times New Roman" w:hAnsi="GHEA Grapalat" w:cs="Times New Roman"/>
          <w:color w:val="000000"/>
          <w:sz w:val="24"/>
          <w:szCs w:val="24"/>
          <w:lang w:val="hy-AM" w:eastAsia="ru-RU"/>
        </w:rPr>
        <w:t>Աշխատաժամանակի նորմալ տևողությունը չի կարող անցնել շաբաթական 40 ժամից, իսկ ամենօրյա աշխատաժամանակի տևողությունը չի կարող անցնել 8 աշխատանքային ժամից, բացառությամբ՝ Հայաստանի Հանրապետության աշխատանքային օրենսգրքով, և այլ նորմատիվ իրավական ակտերով նախատեսված դեպքերի:</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14. Աշխատակազմում աշխատանքային օրվա ընդմիջումը սկսվում է ժամը 13:00-ին և ավարտվում ժամը 14:00-ին (այսուհետ՝ ընդմիջման ժամ)։ Ընդմիջման ժամը չի ներառվում աշխատաժամանակում։</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15</w:t>
      </w:r>
      <w:r w:rsidRPr="00CB2E0F">
        <w:rPr>
          <w:rFonts w:ascii="MS Mincho" w:eastAsia="MS Mincho" w:hAnsi="MS Mincho" w:cs="MS Mincho" w:hint="eastAsia"/>
          <w:color w:val="000000"/>
          <w:sz w:val="24"/>
          <w:szCs w:val="24"/>
          <w:lang w:val="hy-AM" w:eastAsia="ru-RU"/>
        </w:rPr>
        <w:t>․</w:t>
      </w:r>
      <w:r w:rsidRPr="00CB2E0F">
        <w:rPr>
          <w:rFonts w:ascii="GHEA Grapalat" w:eastAsia="Times New Roman" w:hAnsi="GHEA Grapalat" w:cs="Arial Unicode"/>
          <w:color w:val="000000"/>
          <w:sz w:val="24"/>
          <w:szCs w:val="24"/>
          <w:lang w:val="hy-AM" w:eastAsia="ru-RU"/>
        </w:rPr>
        <w:t>Աշխատակազմի</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աշխատողը</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ընդմիջման</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ժամն</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օգտագործում</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է</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իր</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հայեցողությամբ</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աշխատողն</w:t>
      </w:r>
      <w:r w:rsidRPr="00CB2E0F">
        <w:rPr>
          <w:rFonts w:ascii="GHEA Grapalat" w:eastAsia="Times New Roman" w:hAnsi="GHEA Grapalat" w:cs="Times New Roman"/>
          <w:color w:val="000000"/>
          <w:sz w:val="24"/>
          <w:szCs w:val="24"/>
          <w:lang w:val="hy-AM" w:eastAsia="ru-RU"/>
        </w:rPr>
        <w:t xml:space="preserve"> </w:t>
      </w:r>
      <w:r w:rsidRPr="00CB2E0F">
        <w:rPr>
          <w:rFonts w:ascii="GHEA Grapalat" w:eastAsia="Times New Roman" w:hAnsi="GHEA Grapalat" w:cs="Arial Unicode"/>
          <w:color w:val="000000"/>
          <w:sz w:val="24"/>
          <w:szCs w:val="24"/>
          <w:lang w:val="hy-AM" w:eastAsia="ru-RU"/>
        </w:rPr>
        <w:t>իրավո</w:t>
      </w:r>
      <w:r w:rsidRPr="00CB2E0F">
        <w:rPr>
          <w:rFonts w:ascii="GHEA Grapalat" w:eastAsia="Times New Roman" w:hAnsi="GHEA Grapalat" w:cs="Times New Roman"/>
          <w:color w:val="000000"/>
          <w:sz w:val="24"/>
          <w:szCs w:val="24"/>
          <w:lang w:val="hy-AM" w:eastAsia="ru-RU"/>
        </w:rPr>
        <w:t>ւնք ունի ընդմիջման ժամանակահատվածում բացակայելու աշխատավայրից:</w:t>
      </w:r>
    </w:p>
    <w:p w:rsidR="00532D13" w:rsidRPr="00CB2E0F" w:rsidRDefault="005701CA"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16.</w:t>
      </w:r>
      <w:r w:rsidR="00532D13" w:rsidRPr="00CB2E0F">
        <w:rPr>
          <w:rFonts w:ascii="GHEA Grapalat" w:eastAsia="Times New Roman" w:hAnsi="GHEA Grapalat" w:cs="Times New Roman"/>
          <w:color w:val="000000"/>
          <w:sz w:val="24"/>
          <w:szCs w:val="24"/>
          <w:lang w:val="hy-AM" w:eastAsia="ru-RU"/>
        </w:rPr>
        <w:t>Արտաժամյա, հանգստյան և օրենքով սահմանված ոչ աշխատանքային` տոնական և հիշատակի օրերին աշխատանքի ներգրավելիս Աշխատակազմի աշխատողների վրա տարածվում են աշխատանքային օրերի համար օրենքով և սույն կանոնակարգով սահմանված դրույթների բոլոր պահանջները: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lastRenderedPageBreak/>
        <w:t>17. Ոչ աշխատանքային` տոնական և հիշատակի օրերի, որոնք սահմանվում են «Տոների և հիշատակի օրերի մասին» օրենքով, նախօրյակին աշխատանքային օրվա տևողությունը կրճատվում է մեկ ժամով, բացառությամբ՝ Հայաստանի Հանրապետության աշխատանքային օրենսգրքով նախատեսված դեպքերի:</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18. Աշխատակազմում հարգելի են համարվում աշխատանքից բացակայության այն դեպքերը, որոնք կապված են.</w:t>
      </w:r>
    </w:p>
    <w:p w:rsidR="00532D13" w:rsidRPr="00CB2E0F" w:rsidRDefault="005701CA"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w:t>
      </w:r>
      <w:r w:rsidR="00532D13" w:rsidRPr="00CB2E0F">
        <w:rPr>
          <w:rFonts w:ascii="GHEA Grapalat" w:eastAsia="Times New Roman" w:hAnsi="GHEA Grapalat" w:cs="Times New Roman"/>
          <w:color w:val="000000"/>
          <w:sz w:val="24"/>
          <w:szCs w:val="24"/>
          <w:lang w:val="hy-AM" w:eastAsia="ru-RU"/>
        </w:rPr>
        <w:t>աշխատողի կողմից, իր ծառայողական (աշ</w:t>
      </w:r>
      <w:r w:rsidRPr="00CB2E0F">
        <w:rPr>
          <w:rFonts w:ascii="GHEA Grapalat" w:eastAsia="Times New Roman" w:hAnsi="GHEA Grapalat" w:cs="Times New Roman"/>
          <w:color w:val="000000"/>
          <w:sz w:val="24"/>
          <w:szCs w:val="24"/>
          <w:lang w:val="hy-AM" w:eastAsia="ru-RU"/>
        </w:rPr>
        <w:t xml:space="preserve">խատանքային) պարտականությունները </w:t>
      </w:r>
      <w:r w:rsidR="00532D13" w:rsidRPr="00CB2E0F">
        <w:rPr>
          <w:rFonts w:ascii="GHEA Grapalat" w:eastAsia="Times New Roman" w:hAnsi="GHEA Grapalat" w:cs="Times New Roman"/>
          <w:color w:val="000000"/>
          <w:sz w:val="24"/>
          <w:szCs w:val="24"/>
          <w:lang w:val="hy-AM" w:eastAsia="ru-RU"/>
        </w:rPr>
        <w:t>կատարելու և լիազորություններն իրականացնելու, ինչպես նաև իրավական ակտերով նախատեսված այլ անհրաժեշտությունից ելնելով, աշխատանքի վայրից դուրս այլ վայրեր մեկնելու հետ, որը կատարվում է աշխատողի անմիջական ղեկավարի բանավոր թույլտվությամբ կամ համապատասխան փաստաթղթային ձևակերպմամբ.</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 համայնքային ծառայողների սահմանված կարգով վերապատրաստման հետ (վերապատրաստման դասընթացներին անհարգելի պատճառներով չմասնակցելը համարվում է աշխատանքից անհարգելի բացակայություն և որպես աշխատանքային կարգապահական խախտում հանգեցնում է համայնքային ծառայողի համար Օրենքով նախատեսված կարգապահական պատասխանատվության).</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 ամենամյա արձակուրդում գտնվելու ժամանակահատվածի հետ.</w:t>
      </w:r>
    </w:p>
    <w:p w:rsidR="00532D13" w:rsidRPr="00CB2E0F" w:rsidRDefault="005701CA"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w:t>
      </w:r>
      <w:r w:rsidR="00532D13" w:rsidRPr="00CB2E0F">
        <w:rPr>
          <w:rFonts w:ascii="GHEA Grapalat" w:eastAsia="Times New Roman" w:hAnsi="GHEA Grapalat" w:cs="Times New Roman"/>
          <w:color w:val="000000"/>
          <w:sz w:val="24"/>
          <w:szCs w:val="24"/>
          <w:lang w:val="hy-AM" w:eastAsia="ru-RU"/>
        </w:rPr>
        <w:t>նպատակային (հղիության և ծննդաբերության արձակուրդ, մինչև երեք տարեկան երեխայի խնամքի համար տրամադրվող արձակուրդ, ուսումնական արձակուրդ, պետական կամ հասարակական պարտականությունների կատարման համար տրամադրվող արձակուրդ, չվճարվող արձակուրդ, հայրության արձակուրդ) արձակուրդում գտնվելու ժամանակահատվածի հետ.</w:t>
      </w:r>
    </w:p>
    <w:p w:rsidR="00532D13" w:rsidRPr="00E85943" w:rsidRDefault="005701CA"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85943">
        <w:rPr>
          <w:rFonts w:ascii="GHEA Grapalat" w:eastAsia="Times New Roman" w:hAnsi="GHEA Grapalat" w:cs="Times New Roman"/>
          <w:color w:val="000000"/>
          <w:sz w:val="24"/>
          <w:szCs w:val="24"/>
          <w:lang w:val="hy-AM" w:eastAsia="ru-RU"/>
        </w:rPr>
        <w:t>5)</w:t>
      </w:r>
      <w:r w:rsidR="00532D13" w:rsidRPr="00E85943">
        <w:rPr>
          <w:rFonts w:ascii="GHEA Grapalat" w:eastAsia="Times New Roman" w:hAnsi="GHEA Grapalat" w:cs="Times New Roman"/>
          <w:color w:val="000000"/>
          <w:sz w:val="24"/>
          <w:szCs w:val="24"/>
          <w:lang w:val="hy-AM" w:eastAsia="ru-RU"/>
        </w:rPr>
        <w:t>աշխատողի կողմից, իր ծառայողական (աշխատանքային) պարտականությունները կատարելուն և լիազորություններն իրականացնելուն համատեղ գիտական, մանկավարժական, ստեղծագործական, ընտրական հանձնաժողովի անդամի կարգավիճակից բխող գործունեությամբ զբաղվելու հետ, որի մասին աշխատողն իր անմիջական ղեկավարին և Աշխատակազմի քարտուղարին նախօրոք ներկայացնում է սահմանված կարգով տրված և հաստատված տեղեկանքը և աշխատանքից բացակայելու ժամանակացույցը ու ստանում է վերջիններիս գրավոր համաձայնությունը.</w:t>
      </w:r>
    </w:p>
    <w:p w:rsidR="00532D13" w:rsidRPr="00E85943" w:rsidRDefault="005701CA"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85943">
        <w:rPr>
          <w:rFonts w:ascii="GHEA Grapalat" w:eastAsia="Times New Roman" w:hAnsi="GHEA Grapalat" w:cs="Times New Roman"/>
          <w:color w:val="000000"/>
          <w:sz w:val="24"/>
          <w:szCs w:val="24"/>
          <w:lang w:val="hy-AM" w:eastAsia="ru-RU"/>
        </w:rPr>
        <w:t>6)</w:t>
      </w:r>
      <w:r w:rsidR="00532D13" w:rsidRPr="00E85943">
        <w:rPr>
          <w:rFonts w:ascii="GHEA Grapalat" w:eastAsia="Times New Roman" w:hAnsi="GHEA Grapalat" w:cs="Times New Roman"/>
          <w:color w:val="000000"/>
          <w:sz w:val="24"/>
          <w:szCs w:val="24"/>
          <w:lang w:val="hy-AM" w:eastAsia="ru-RU"/>
        </w:rPr>
        <w:t>աշխատողի Ժամանակավոր անաշխատունակության, հիվանդության, անկանխատեսելի դեպքերի և այլ հարգելի պատճառների հետ՝ մեկից ավելի օր տևողությամբ, որի մասին աշխատողը պարտավոր է իր անմիջական ղեկավարին ներկայացնել հարգելի բացակայությունը հաստատող համապատասխան փաստաթուղթ (անաշխատունակության թերթիկ, բժշկի տեղեկանք, փաստերը հիմնավորող՝ պատճառաբանված զեկուցագիր և այլն).</w:t>
      </w:r>
    </w:p>
    <w:p w:rsidR="00532D13" w:rsidRPr="00E85943" w:rsidRDefault="005701CA" w:rsidP="00BF045F">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E85943">
        <w:rPr>
          <w:rFonts w:ascii="GHEA Grapalat" w:eastAsia="Times New Roman" w:hAnsi="GHEA Grapalat" w:cs="Times New Roman"/>
          <w:sz w:val="24"/>
          <w:szCs w:val="24"/>
          <w:lang w:val="hy-AM" w:eastAsia="ru-RU"/>
        </w:rPr>
        <w:t>7)</w:t>
      </w:r>
      <w:r w:rsidR="00532D13" w:rsidRPr="00E85943">
        <w:rPr>
          <w:rFonts w:ascii="GHEA Grapalat" w:eastAsia="Times New Roman" w:hAnsi="GHEA Grapalat" w:cs="Times New Roman"/>
          <w:sz w:val="24"/>
          <w:szCs w:val="24"/>
          <w:lang w:val="hy-AM" w:eastAsia="ru-RU"/>
        </w:rPr>
        <w:t>անձնական գործերով, խիստ անհրաժեշտության դեպքում աշխատանքային ժամերին աշխատողը կարող է բացակայել աշխատավայրից տարեկան մինչև 72 ժամ՝ առանց աշխատավարձից որևէ պահման, զեկուցագրի հիման վրա անմիջական ղեկավարի համաձայնությամբ</w:t>
      </w:r>
      <w:r w:rsidR="00532D13" w:rsidRPr="00E85943">
        <w:rPr>
          <w:rFonts w:ascii="Courier New" w:eastAsia="Times New Roman" w:hAnsi="Courier New" w:cs="Courier New"/>
          <w:sz w:val="24"/>
          <w:szCs w:val="24"/>
          <w:lang w:val="hy-AM" w:eastAsia="ru-RU"/>
        </w:rPr>
        <w:t> </w:t>
      </w:r>
      <w:r w:rsidR="00532D13" w:rsidRPr="00E85943">
        <w:rPr>
          <w:rFonts w:ascii="GHEA Grapalat" w:eastAsia="Times New Roman" w:hAnsi="GHEA Grapalat" w:cs="Times New Roman"/>
          <w:bCs/>
          <w:sz w:val="24"/>
          <w:szCs w:val="24"/>
          <w:lang w:val="hy-AM" w:eastAsia="ru-RU"/>
        </w:rPr>
        <w:t>(</w:t>
      </w:r>
      <w:r w:rsidR="00F62B80" w:rsidRPr="00E85943">
        <w:rPr>
          <w:rFonts w:ascii="GHEA Grapalat" w:eastAsia="Times New Roman" w:hAnsi="GHEA Grapalat" w:cs="Times New Roman"/>
          <w:sz w:val="24"/>
          <w:szCs w:val="24"/>
          <w:lang w:val="hy-AM" w:eastAsia="ru-RU"/>
        </w:rPr>
        <w:t>ձև 1</w:t>
      </w:r>
      <w:r w:rsidR="00532D13" w:rsidRPr="00E85943">
        <w:rPr>
          <w:rFonts w:ascii="GHEA Grapalat" w:eastAsia="Times New Roman" w:hAnsi="GHEA Grapalat" w:cs="Times New Roman"/>
          <w:sz w:val="24"/>
          <w:szCs w:val="24"/>
          <w:lang w:val="hy-AM" w:eastAsia="ru-RU"/>
        </w:rPr>
        <w:t xml:space="preserve"> կցվում է): Այդ ժամերը չեն կարող օգտագործվել իրար հաջորդող մի քանի աշխատանքային օր բացակայելու նպատակով.</w:t>
      </w:r>
    </w:p>
    <w:p w:rsidR="00532D13" w:rsidRPr="00E85943" w:rsidRDefault="00532D13" w:rsidP="00BF045F">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E85943">
        <w:rPr>
          <w:rFonts w:ascii="GHEA Grapalat" w:eastAsia="Times New Roman" w:hAnsi="GHEA Grapalat" w:cs="Times New Roman"/>
          <w:sz w:val="24"/>
          <w:szCs w:val="24"/>
          <w:lang w:val="hy-AM" w:eastAsia="ru-RU"/>
        </w:rPr>
        <w:lastRenderedPageBreak/>
        <w:t>8) առանձին դեպքերում, երբ Աշխատակազմի աշխատողը անկանխատեսելի պատճառներով չի կարողացել առավոտյան ներկայանալ աշխատանքի այդ մասին տեղեկացնում է իր անմիջական ղեկավարին և աշխատանքի ներկայանալիս բացակայության պատճառի մասին զեկուցագիրը (փաստաթղթային կամ էլեկտրոնային) ներկայացնում է անմիջական ղեկավարին (ձև 3 կցվում է): Զեկուցագիրը նախապատրաստում է աշխատողը, անմիջական ղեկավարի համաձայնությունը ստանալուց հետո, ներկայացնում Աշխատակազմի քարտուղարին:</w:t>
      </w:r>
    </w:p>
    <w:p w:rsidR="00532D13" w:rsidRPr="00E85943" w:rsidRDefault="00216E04" w:rsidP="00BF045F">
      <w:pPr>
        <w:shd w:val="clear" w:color="auto" w:fill="FFFFFF"/>
        <w:spacing w:after="0" w:line="240" w:lineRule="auto"/>
        <w:ind w:firstLine="375"/>
        <w:jc w:val="both"/>
        <w:rPr>
          <w:rFonts w:ascii="GHEA Grapalat" w:eastAsia="Times New Roman" w:hAnsi="GHEA Grapalat" w:cs="Times New Roman"/>
          <w:sz w:val="24"/>
          <w:szCs w:val="24"/>
          <w:lang w:val="hy-AM" w:eastAsia="ru-RU"/>
        </w:rPr>
      </w:pPr>
      <w:r w:rsidRPr="00E85943">
        <w:rPr>
          <w:rFonts w:ascii="GHEA Grapalat" w:eastAsia="Times New Roman" w:hAnsi="GHEA Grapalat" w:cs="Times New Roman"/>
          <w:sz w:val="24"/>
          <w:szCs w:val="24"/>
          <w:lang w:val="hy-AM" w:eastAsia="ru-RU"/>
        </w:rPr>
        <w:t>19.</w:t>
      </w:r>
      <w:r w:rsidR="00532D13" w:rsidRPr="00E85943">
        <w:rPr>
          <w:rFonts w:ascii="GHEA Grapalat" w:eastAsia="Times New Roman" w:hAnsi="GHEA Grapalat" w:cs="Times New Roman"/>
          <w:sz w:val="24"/>
          <w:szCs w:val="24"/>
          <w:lang w:val="hy-AM" w:eastAsia="ru-RU"/>
        </w:rPr>
        <w:t>Աշխատակազմի քարտուղարի հանձնարարությամբ զեկուցագրերի հաշվառումը իրականացվում է անձնակազմի կառավարման գործառույթներ իրականացնող մասնագետի կողմից:</w:t>
      </w:r>
    </w:p>
    <w:p w:rsidR="00CA4985" w:rsidRPr="00C61BD9" w:rsidRDefault="00216E04" w:rsidP="00CA4985">
      <w:pPr>
        <w:spacing w:after="0" w:line="240" w:lineRule="auto"/>
        <w:ind w:firstLine="375"/>
        <w:jc w:val="both"/>
        <w:rPr>
          <w:rFonts w:ascii="GHEA Grapalat" w:eastAsia="Times New Roman" w:hAnsi="GHEA Grapalat" w:cs="Times New Roman"/>
          <w:color w:val="FF0000"/>
          <w:sz w:val="24"/>
          <w:szCs w:val="24"/>
          <w:lang w:val="hy-AM" w:eastAsia="ru-RU"/>
        </w:rPr>
      </w:pPr>
      <w:r w:rsidRPr="00CB2E0F">
        <w:rPr>
          <w:rFonts w:ascii="GHEA Grapalat" w:eastAsia="Times New Roman" w:hAnsi="GHEA Grapalat" w:cs="Times New Roman"/>
          <w:color w:val="000000"/>
          <w:sz w:val="24"/>
          <w:szCs w:val="24"/>
          <w:lang w:val="hy-AM" w:eastAsia="ru-RU"/>
        </w:rPr>
        <w:t>20.</w:t>
      </w:r>
      <w:r w:rsidR="00CA4985" w:rsidRPr="00CB2E0F">
        <w:rPr>
          <w:rFonts w:ascii="GHEA Grapalat" w:eastAsia="Times New Roman" w:hAnsi="GHEA Grapalat" w:cs="Times New Roman"/>
          <w:color w:val="000000"/>
          <w:sz w:val="24"/>
          <w:szCs w:val="24"/>
          <w:lang w:val="hy-AM" w:eastAsia="ru-RU"/>
        </w:rPr>
        <w:t xml:space="preserve">Համայնքապետարանի վարչական շենքում </w:t>
      </w:r>
      <w:r w:rsidR="00CA4985" w:rsidRPr="00C61BD9">
        <w:rPr>
          <w:rFonts w:ascii="GHEA Grapalat" w:eastAsia="Times New Roman" w:hAnsi="GHEA Grapalat" w:cs="Sylfaen"/>
          <w:color w:val="000000" w:themeColor="text1"/>
          <w:sz w:val="24"/>
          <w:szCs w:val="24"/>
          <w:lang w:val="hy-AM" w:eastAsia="ru-RU"/>
        </w:rPr>
        <w:t>գործում</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է</w:t>
      </w:r>
      <w:r w:rsidR="00CA4985" w:rsidRPr="00C61BD9">
        <w:rPr>
          <w:rFonts w:ascii="GHEA Grapalat" w:eastAsia="Times New Roman" w:hAnsi="GHEA Grapalat" w:cs="Times New Roman"/>
          <w:color w:val="000000" w:themeColor="text1"/>
          <w:sz w:val="24"/>
          <w:szCs w:val="24"/>
          <w:lang w:val="hy-AM" w:eastAsia="ru-RU"/>
        </w:rPr>
        <w:t xml:space="preserve"> </w:t>
      </w:r>
      <w:r w:rsidR="00C021BE" w:rsidRPr="00CB2E0F">
        <w:rPr>
          <w:rFonts w:ascii="GHEA Grapalat" w:eastAsia="Times New Roman" w:hAnsi="GHEA Grapalat" w:cs="Times New Roman"/>
          <w:color w:val="000000" w:themeColor="text1"/>
          <w:sz w:val="24"/>
          <w:szCs w:val="24"/>
          <w:lang w:val="hy-AM" w:eastAsia="ru-RU"/>
        </w:rPr>
        <w:t>Ա</w:t>
      </w:r>
      <w:r w:rsidR="00CA4985" w:rsidRPr="00CB2E0F">
        <w:rPr>
          <w:rFonts w:ascii="GHEA Grapalat" w:eastAsia="Times New Roman" w:hAnsi="GHEA Grapalat" w:cs="Times New Roman"/>
          <w:color w:val="000000" w:themeColor="text1"/>
          <w:sz w:val="24"/>
          <w:szCs w:val="24"/>
          <w:lang w:val="hy-AM" w:eastAsia="ru-RU"/>
        </w:rPr>
        <w:t xml:space="preserve">շխատակազմի </w:t>
      </w:r>
      <w:r w:rsidR="00CA4985" w:rsidRPr="00C61BD9">
        <w:rPr>
          <w:rFonts w:ascii="GHEA Grapalat" w:eastAsia="Times New Roman" w:hAnsi="GHEA Grapalat" w:cs="Sylfaen"/>
          <w:color w:val="000000" w:themeColor="text1"/>
          <w:sz w:val="24"/>
          <w:szCs w:val="24"/>
          <w:lang w:val="hy-AM" w:eastAsia="ru-RU"/>
        </w:rPr>
        <w:t>աշխատողների</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աշխատանքի</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հաճախումների</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անցագրային</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ռեժիմ</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համաձայն</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որի</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արձանագրվում</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է</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աշխատողների</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մուտքն</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ու</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ելքը</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Աշխատողի</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համար</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անցագիր</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է</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համարվում</w:t>
      </w:r>
      <w:r w:rsidR="00CA4985" w:rsidRPr="00C61BD9">
        <w:rPr>
          <w:rFonts w:ascii="GHEA Grapalat" w:eastAsia="Times New Roman" w:hAnsi="GHEA Grapalat" w:cs="Times New Roman"/>
          <w:color w:val="000000" w:themeColor="text1"/>
          <w:sz w:val="24"/>
          <w:szCs w:val="24"/>
          <w:lang w:val="hy-AM" w:eastAsia="ru-RU"/>
        </w:rPr>
        <w:t xml:space="preserve"> </w:t>
      </w:r>
      <w:r w:rsidR="00CA4985" w:rsidRPr="00C61BD9">
        <w:rPr>
          <w:rFonts w:ascii="GHEA Grapalat" w:eastAsia="Times New Roman" w:hAnsi="GHEA Grapalat" w:cs="Sylfaen"/>
          <w:color w:val="000000" w:themeColor="text1"/>
          <w:sz w:val="24"/>
          <w:szCs w:val="24"/>
          <w:lang w:val="hy-AM" w:eastAsia="ru-RU"/>
        </w:rPr>
        <w:t>մատնահետքը</w:t>
      </w:r>
      <w:r w:rsidR="00C021BE" w:rsidRPr="00CB2E0F">
        <w:rPr>
          <w:rFonts w:ascii="GHEA Grapalat" w:eastAsia="Times New Roman" w:hAnsi="GHEA Grapalat" w:cs="Sylfaen"/>
          <w:color w:val="000000" w:themeColor="text1"/>
          <w:sz w:val="24"/>
          <w:szCs w:val="24"/>
          <w:lang w:val="hy-AM" w:eastAsia="ru-RU"/>
        </w:rPr>
        <w:t xml:space="preserve"> </w:t>
      </w:r>
      <w:r w:rsidR="00C021BE" w:rsidRPr="00CB2E0F">
        <w:rPr>
          <w:rFonts w:ascii="GHEA Grapalat" w:eastAsia="Times New Roman" w:hAnsi="GHEA Grapalat" w:cs="Sylfaen"/>
          <w:sz w:val="24"/>
          <w:szCs w:val="24"/>
          <w:lang w:val="hy-AM" w:eastAsia="ru-RU"/>
        </w:rPr>
        <w:t>և դեմքի նույնականացումը</w:t>
      </w:r>
      <w:r w:rsidR="00CA4985" w:rsidRPr="00C021BE">
        <w:rPr>
          <w:rFonts w:ascii="GHEA Grapalat" w:eastAsia="Times New Roman" w:hAnsi="GHEA Grapalat" w:cs="Times New Roman"/>
          <w:sz w:val="24"/>
          <w:szCs w:val="24"/>
          <w:lang w:val="hy-AM" w:eastAsia="ru-RU"/>
        </w:rPr>
        <w:t>:</w:t>
      </w:r>
    </w:p>
    <w:p w:rsidR="00532D13" w:rsidRPr="00CA4985" w:rsidRDefault="00216E04"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A4985">
        <w:rPr>
          <w:rFonts w:ascii="GHEA Grapalat" w:eastAsia="Times New Roman" w:hAnsi="GHEA Grapalat" w:cs="Times New Roman"/>
          <w:color w:val="000000"/>
          <w:sz w:val="24"/>
          <w:szCs w:val="24"/>
          <w:lang w:val="hy-AM" w:eastAsia="ru-RU"/>
        </w:rPr>
        <w:t>21.</w:t>
      </w:r>
      <w:r w:rsidR="00532D13" w:rsidRPr="00CA4985">
        <w:rPr>
          <w:rFonts w:ascii="GHEA Grapalat" w:eastAsia="Times New Roman" w:hAnsi="GHEA Grapalat" w:cs="Times New Roman"/>
          <w:color w:val="000000"/>
          <w:sz w:val="24"/>
          <w:szCs w:val="24"/>
          <w:lang w:val="hy-AM" w:eastAsia="ru-RU"/>
        </w:rPr>
        <w:t xml:space="preserve">Աշխատակազմի </w:t>
      </w:r>
      <w:r w:rsidR="00C021BE" w:rsidRPr="00C021BE">
        <w:rPr>
          <w:rFonts w:ascii="GHEA Grapalat" w:eastAsia="Times New Roman" w:hAnsi="GHEA Grapalat" w:cs="Times New Roman"/>
          <w:color w:val="000000"/>
          <w:sz w:val="24"/>
          <w:szCs w:val="24"/>
          <w:lang w:val="hy-AM" w:eastAsia="ru-RU"/>
        </w:rPr>
        <w:t>քարտուղարի հանձնարարությամբ Աշխատակազմում՝ վարչական ղեկավարների նստավայրերում վարվում է Աշխատակազմի աշխոտողների աշխատանքի</w:t>
      </w:r>
      <w:r w:rsidR="00C021BE">
        <w:rPr>
          <w:rFonts w:ascii="GHEA Grapalat" w:eastAsia="Times New Roman" w:hAnsi="GHEA Grapalat" w:cs="Times New Roman"/>
          <w:color w:val="000000"/>
          <w:sz w:val="24"/>
          <w:szCs w:val="24"/>
          <w:lang w:val="hy-AM" w:eastAsia="ru-RU"/>
        </w:rPr>
        <w:t xml:space="preserve"> հաճախումների հաշվառման մատյան:</w:t>
      </w:r>
      <w:r w:rsidR="00C021BE" w:rsidRPr="00C021BE">
        <w:rPr>
          <w:rFonts w:ascii="GHEA Grapalat" w:eastAsia="Times New Roman" w:hAnsi="GHEA Grapalat" w:cs="Times New Roman"/>
          <w:color w:val="000000"/>
          <w:sz w:val="24"/>
          <w:szCs w:val="24"/>
          <w:lang w:val="hy-AM" w:eastAsia="ru-RU"/>
        </w:rPr>
        <w:t xml:space="preserve"> Աշխատակազմի ա</w:t>
      </w:r>
      <w:r w:rsidR="00532D13" w:rsidRPr="00CA4985">
        <w:rPr>
          <w:rFonts w:ascii="GHEA Grapalat" w:eastAsia="Times New Roman" w:hAnsi="GHEA Grapalat" w:cs="Times New Roman"/>
          <w:color w:val="000000"/>
          <w:sz w:val="24"/>
          <w:szCs w:val="24"/>
          <w:lang w:val="hy-AM" w:eastAsia="ru-RU"/>
        </w:rPr>
        <w:t>շխատողները ստորագրում են աշխատանքի հաճախումների հաշվառման մատյանում՝ աշխատանքի վայր ներկայանալիս</w:t>
      </w:r>
      <w:r w:rsidR="00C021BE" w:rsidRPr="00C021BE">
        <w:rPr>
          <w:rFonts w:ascii="GHEA Grapalat" w:eastAsia="Times New Roman" w:hAnsi="GHEA Grapalat" w:cs="Times New Roman"/>
          <w:color w:val="000000"/>
          <w:sz w:val="24"/>
          <w:szCs w:val="24"/>
          <w:lang w:val="hy-AM" w:eastAsia="ru-RU"/>
        </w:rPr>
        <w:t xml:space="preserve"> և աշխատանքային օրվա ավարտին</w:t>
      </w:r>
      <w:r w:rsidR="00532D13" w:rsidRPr="00CA4985">
        <w:rPr>
          <w:rFonts w:ascii="GHEA Grapalat" w:eastAsia="Times New Roman" w:hAnsi="GHEA Grapalat" w:cs="Times New Roman"/>
          <w:color w:val="000000"/>
          <w:sz w:val="24"/>
          <w:szCs w:val="24"/>
          <w:lang w:val="hy-AM" w:eastAsia="ru-RU"/>
        </w:rPr>
        <w:t>:</w:t>
      </w:r>
      <w:r w:rsidR="00532D13" w:rsidRPr="00CA4985">
        <w:rPr>
          <w:rFonts w:ascii="Courier New" w:eastAsia="Times New Roman" w:hAnsi="Courier New" w:cs="Courier New"/>
          <w:color w:val="000000"/>
          <w:sz w:val="24"/>
          <w:szCs w:val="24"/>
          <w:lang w:val="hy-AM" w:eastAsia="ru-RU"/>
        </w:rPr>
        <w:t> </w:t>
      </w:r>
    </w:p>
    <w:p w:rsidR="00532D13" w:rsidRPr="00CB2E0F" w:rsidRDefault="00532D13" w:rsidP="00BF045F">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b/>
          <w:bCs/>
          <w:color w:val="000000"/>
          <w:sz w:val="24"/>
          <w:szCs w:val="24"/>
          <w:lang w:val="hy-AM" w:eastAsia="ru-RU"/>
        </w:rPr>
        <w:t>3.</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ԱՐՁԱԿՈՒՐԴԻ</w:t>
      </w:r>
      <w:r w:rsidRPr="00CB2E0F">
        <w:rPr>
          <w:rFonts w:ascii="GHEA Grapalat" w:eastAsia="Times New Roman" w:hAnsi="GHEA Grapalat" w:cs="Times New Roman"/>
          <w:b/>
          <w:bCs/>
          <w:color w:val="000000"/>
          <w:sz w:val="24"/>
          <w:szCs w:val="24"/>
          <w:lang w:val="hy-AM" w:eastAsia="ru-RU"/>
        </w:rPr>
        <w:t xml:space="preserve"> </w:t>
      </w:r>
      <w:r w:rsidRPr="00CB2E0F">
        <w:rPr>
          <w:rFonts w:ascii="GHEA Grapalat" w:eastAsia="Times New Roman" w:hAnsi="GHEA Grapalat" w:cs="Arial Unicode"/>
          <w:b/>
          <w:bCs/>
          <w:color w:val="000000"/>
          <w:sz w:val="24"/>
          <w:szCs w:val="24"/>
          <w:lang w:val="hy-AM" w:eastAsia="ru-RU"/>
        </w:rPr>
        <w:t>ՏՐԱՄԱԴՐՈՒՄԸ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216E04"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22.</w:t>
      </w:r>
      <w:r w:rsidR="00532D13" w:rsidRPr="00CB2E0F">
        <w:rPr>
          <w:rFonts w:ascii="GHEA Grapalat" w:eastAsia="Times New Roman" w:hAnsi="GHEA Grapalat" w:cs="Times New Roman"/>
          <w:color w:val="000000"/>
          <w:sz w:val="24"/>
          <w:szCs w:val="24"/>
          <w:lang w:val="hy-AM" w:eastAsia="ru-RU"/>
        </w:rPr>
        <w:t>Աշխատակազմի աշխատողին ամենամյա արձակուրդ տրամադրվում է Հայաստանի Հանրապետության աշխատանքային օրենսդրությամբ սահմանված կարգով:</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23.Աշխատակազմի աշխատողին ամենամյա նվազագույն արձակուրդ է տրվում 20 աշխատանքային օր տևողությամբ։</w:t>
      </w:r>
    </w:p>
    <w:p w:rsidR="00532D13" w:rsidRPr="00CB2E0F" w:rsidRDefault="00216E04"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24.</w:t>
      </w:r>
      <w:r w:rsidR="00532D13" w:rsidRPr="00CB2E0F">
        <w:rPr>
          <w:rFonts w:ascii="GHEA Grapalat" w:eastAsia="Times New Roman" w:hAnsi="GHEA Grapalat" w:cs="Times New Roman"/>
          <w:color w:val="000000"/>
          <w:sz w:val="24"/>
          <w:szCs w:val="24"/>
          <w:lang w:val="hy-AM" w:eastAsia="ru-RU"/>
        </w:rPr>
        <w:t>Ամենամյա լրացուցիչ արձակուրդի իրավունք ունեցող Աշխատակազմի աշխատողներին այդ արձակուրդը տրամադրվում է Հայաստանի Հանրապետության կառավարության կողմից սահմանված տևողությամբ և կարգով:</w:t>
      </w:r>
    </w:p>
    <w:p w:rsidR="0023795F" w:rsidRPr="00CB2E0F" w:rsidRDefault="0023795F" w:rsidP="0023795F">
      <w:pPr>
        <w:spacing w:after="0" w:line="240" w:lineRule="auto"/>
        <w:ind w:firstLine="375"/>
        <w:jc w:val="both"/>
        <w:rPr>
          <w:rFonts w:ascii="GHEA Grapalat" w:eastAsia="Times New Roman" w:hAnsi="GHEA Grapalat" w:cs="Times New Roman"/>
          <w:sz w:val="24"/>
          <w:szCs w:val="24"/>
          <w:lang w:val="hy-AM" w:eastAsia="ru-RU"/>
        </w:rPr>
      </w:pPr>
      <w:r w:rsidRPr="00C61BD9">
        <w:rPr>
          <w:rFonts w:ascii="GHEA Grapalat" w:hAnsi="GHEA Grapalat" w:cs="Sylfaen"/>
          <w:color w:val="000000"/>
          <w:sz w:val="24"/>
          <w:szCs w:val="24"/>
          <w:shd w:val="clear" w:color="auto" w:fill="FFFFFF"/>
          <w:lang w:val="hy-AM"/>
        </w:rPr>
        <w:t>Համայնքային</w:t>
      </w:r>
      <w:r w:rsidRPr="00C61BD9">
        <w:rPr>
          <w:rFonts w:ascii="GHEA Grapalat" w:hAnsi="GHEA Grapalat"/>
          <w:color w:val="000000"/>
          <w:sz w:val="24"/>
          <w:szCs w:val="24"/>
          <w:shd w:val="clear" w:color="auto" w:fill="FFFFFF"/>
          <w:lang w:val="hy-AM"/>
        </w:rPr>
        <w:t xml:space="preserve"> </w:t>
      </w:r>
      <w:r w:rsidRPr="00C61BD9">
        <w:rPr>
          <w:rFonts w:ascii="GHEA Grapalat" w:hAnsi="GHEA Grapalat" w:cs="Sylfaen"/>
          <w:color w:val="000000"/>
          <w:sz w:val="24"/>
          <w:szCs w:val="24"/>
          <w:shd w:val="clear" w:color="auto" w:fill="FFFFFF"/>
          <w:lang w:val="hy-AM"/>
        </w:rPr>
        <w:t>քաղաքական</w:t>
      </w:r>
      <w:r>
        <w:rPr>
          <w:rFonts w:ascii="GHEA Grapalat" w:hAnsi="GHEA Grapalat"/>
          <w:color w:val="000000"/>
          <w:sz w:val="24"/>
          <w:szCs w:val="24"/>
          <w:shd w:val="clear" w:color="auto" w:fill="FFFFFF"/>
          <w:lang w:val="hy-AM"/>
        </w:rPr>
        <w:t>,</w:t>
      </w:r>
      <w:r w:rsidRPr="00CB2E0F">
        <w:rPr>
          <w:rFonts w:ascii="GHEA Grapalat" w:hAnsi="GHEA Grapalat"/>
          <w:color w:val="000000"/>
          <w:sz w:val="24"/>
          <w:szCs w:val="24"/>
          <w:shd w:val="clear" w:color="auto" w:fill="FFFFFF"/>
          <w:lang w:val="hy-AM"/>
        </w:rPr>
        <w:t xml:space="preserve"> </w:t>
      </w:r>
      <w:r w:rsidRPr="00C61BD9">
        <w:rPr>
          <w:rFonts w:ascii="GHEA Grapalat" w:hAnsi="GHEA Grapalat" w:cs="Sylfaen"/>
          <w:color w:val="000000"/>
          <w:sz w:val="24"/>
          <w:szCs w:val="24"/>
          <w:shd w:val="clear" w:color="auto" w:fill="FFFFFF"/>
          <w:lang w:val="hy-AM"/>
        </w:rPr>
        <w:t>համայնքային</w:t>
      </w:r>
      <w:r w:rsidRPr="00C61BD9">
        <w:rPr>
          <w:rFonts w:ascii="GHEA Grapalat" w:hAnsi="GHEA Grapalat"/>
          <w:color w:val="000000"/>
          <w:sz w:val="24"/>
          <w:szCs w:val="24"/>
          <w:shd w:val="clear" w:color="auto" w:fill="FFFFFF"/>
          <w:lang w:val="hy-AM"/>
        </w:rPr>
        <w:t xml:space="preserve"> </w:t>
      </w:r>
      <w:r w:rsidRPr="00C61BD9">
        <w:rPr>
          <w:rFonts w:ascii="GHEA Grapalat" w:hAnsi="GHEA Grapalat" w:cs="Sylfaen"/>
          <w:color w:val="000000"/>
          <w:sz w:val="24"/>
          <w:szCs w:val="24"/>
          <w:shd w:val="clear" w:color="auto" w:fill="FFFFFF"/>
          <w:lang w:val="hy-AM"/>
        </w:rPr>
        <w:t>վարչական</w:t>
      </w:r>
      <w:r w:rsidRPr="00C61BD9">
        <w:rPr>
          <w:rFonts w:ascii="GHEA Grapalat" w:hAnsi="GHEA Grapalat"/>
          <w:color w:val="000000"/>
          <w:sz w:val="24"/>
          <w:szCs w:val="24"/>
          <w:shd w:val="clear" w:color="auto" w:fill="FFFFFF"/>
          <w:lang w:val="hy-AM"/>
        </w:rPr>
        <w:t xml:space="preserve">, </w:t>
      </w:r>
      <w:r w:rsidRPr="00C61BD9">
        <w:rPr>
          <w:rFonts w:ascii="GHEA Grapalat" w:hAnsi="GHEA Grapalat" w:cs="Sylfaen"/>
          <w:color w:val="000000"/>
          <w:sz w:val="24"/>
          <w:szCs w:val="24"/>
          <w:shd w:val="clear" w:color="auto" w:fill="FFFFFF"/>
          <w:lang w:val="hy-AM"/>
        </w:rPr>
        <w:t>համայնքային</w:t>
      </w:r>
      <w:r w:rsidRPr="00C61BD9">
        <w:rPr>
          <w:rFonts w:ascii="GHEA Grapalat" w:hAnsi="GHEA Grapalat"/>
          <w:color w:val="000000"/>
          <w:sz w:val="24"/>
          <w:szCs w:val="24"/>
          <w:shd w:val="clear" w:color="auto" w:fill="FFFFFF"/>
          <w:lang w:val="hy-AM"/>
        </w:rPr>
        <w:t xml:space="preserve"> </w:t>
      </w:r>
      <w:r w:rsidRPr="00C61BD9">
        <w:rPr>
          <w:rFonts w:ascii="GHEA Grapalat" w:hAnsi="GHEA Grapalat" w:cs="Sylfaen"/>
          <w:color w:val="000000"/>
          <w:sz w:val="24"/>
          <w:szCs w:val="24"/>
          <w:shd w:val="clear" w:color="auto" w:fill="FFFFFF"/>
          <w:lang w:val="hy-AM"/>
        </w:rPr>
        <w:t>հայեցողական</w:t>
      </w:r>
      <w:r w:rsidRPr="00C61BD9">
        <w:rPr>
          <w:rFonts w:ascii="GHEA Grapalat" w:hAnsi="GHEA Grapalat"/>
          <w:color w:val="000000"/>
          <w:sz w:val="24"/>
          <w:szCs w:val="24"/>
          <w:shd w:val="clear" w:color="auto" w:fill="FFFFFF"/>
          <w:lang w:val="hy-AM"/>
        </w:rPr>
        <w:t xml:space="preserve"> </w:t>
      </w:r>
      <w:r w:rsidRPr="00C61BD9">
        <w:rPr>
          <w:rFonts w:ascii="GHEA Grapalat" w:hAnsi="GHEA Grapalat" w:cs="Sylfaen"/>
          <w:color w:val="000000"/>
          <w:sz w:val="24"/>
          <w:szCs w:val="24"/>
          <w:shd w:val="clear" w:color="auto" w:fill="FFFFFF"/>
          <w:lang w:val="hy-AM"/>
        </w:rPr>
        <w:t>պաշտոններ</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և</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Աշխատակազմի</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համայնքային</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ծառայողներին</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տրամադրվում</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է</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ամենամյա</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լրացուցիչ</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արձակուրդ</w:t>
      </w:r>
      <w:r w:rsidRPr="00C61BD9">
        <w:rPr>
          <w:rFonts w:ascii="GHEA Grapalat" w:eastAsia="Times New Roman" w:hAnsi="GHEA Grapalat" w:cs="Times New Roman"/>
          <w:sz w:val="24"/>
          <w:szCs w:val="24"/>
          <w:lang w:val="hy-AM" w:eastAsia="ru-RU"/>
        </w:rPr>
        <w:t>` 4 (</w:t>
      </w:r>
      <w:r w:rsidRPr="00C61BD9">
        <w:rPr>
          <w:rFonts w:ascii="GHEA Grapalat" w:eastAsia="Times New Roman" w:hAnsi="GHEA Grapalat" w:cs="Sylfaen"/>
          <w:sz w:val="24"/>
          <w:szCs w:val="24"/>
          <w:lang w:val="hy-AM" w:eastAsia="ru-RU"/>
        </w:rPr>
        <w:t>չորս</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աշխատանքային</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օր</w:t>
      </w:r>
      <w:r w:rsidRPr="00C61BD9">
        <w:rPr>
          <w:rFonts w:ascii="GHEA Grapalat" w:eastAsia="Times New Roman" w:hAnsi="GHEA Grapalat" w:cs="Times New Roman"/>
          <w:sz w:val="24"/>
          <w:szCs w:val="24"/>
          <w:lang w:val="hy-AM" w:eastAsia="ru-RU"/>
        </w:rPr>
        <w:t xml:space="preserve"> </w:t>
      </w:r>
      <w:r w:rsidRPr="00C61BD9">
        <w:rPr>
          <w:rFonts w:ascii="GHEA Grapalat" w:eastAsia="Times New Roman" w:hAnsi="GHEA Grapalat" w:cs="Sylfaen"/>
          <w:sz w:val="24"/>
          <w:szCs w:val="24"/>
          <w:lang w:val="hy-AM" w:eastAsia="ru-RU"/>
        </w:rPr>
        <w:t>տևողությամբ</w:t>
      </w:r>
      <w:r w:rsidRPr="00C61BD9">
        <w:rPr>
          <w:rFonts w:ascii="GHEA Grapalat" w:eastAsia="Times New Roman" w:hAnsi="GHEA Grapalat" w:cs="Times New Roman"/>
          <w:sz w:val="24"/>
          <w:szCs w:val="24"/>
          <w:lang w:val="hy-AM" w:eastAsia="ru-RU"/>
        </w:rPr>
        <w:t>:</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25.Ամենամյա լրացուցիչ արձակուրդը միացվում է ամենամյա նվազագույն արձակուրդին և կարող է տրամադրվել միասին կամ առանձին՝ յուրաքանչյուր աշխատանքային տարվա համար։ Ամենամյա արձակուրդը մասերով տրամադրելու դեպքում ամենամյա արձակուրդի մասերից մեկը պետք է կազմի առնվազն 10 աշխատանքային օր` հնգօրյա աշխատանքային շաբաթի դեպքում։</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26.Արձակուրդ տրամադրելու վերաբերյալ դիմումն աշխատողն անմիջական ղեկավարի նշագրումով ներկայացնում է իրեն պաշտոնի նշանակելու իրավասություն ունեցող պաշտոնատար անձին:</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lastRenderedPageBreak/>
        <w:t>27.Աշխատակազմի աշխատողին ամենամյա արձակուրդից հետ կանչելն իրականացվում է Հայաստանի Հանրապետության աշխատանքային օրենսգրքի 166-րդ հոդվածով սահմանված կարգով:</w:t>
      </w:r>
    </w:p>
    <w:p w:rsidR="00532D13" w:rsidRPr="00CB2E0F" w:rsidRDefault="00EB15C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28.</w:t>
      </w:r>
      <w:r w:rsidR="00532D13" w:rsidRPr="00CB2E0F">
        <w:rPr>
          <w:rFonts w:ascii="GHEA Grapalat" w:eastAsia="Times New Roman" w:hAnsi="GHEA Grapalat" w:cs="Times New Roman"/>
          <w:color w:val="000000"/>
          <w:sz w:val="24"/>
          <w:szCs w:val="24"/>
          <w:lang w:val="hy-AM" w:eastAsia="ru-RU"/>
        </w:rPr>
        <w:t>Մասնագիտական կրթական ծրագրեր իրականացնող ուսումնական հաստատությ</w:t>
      </w:r>
      <w:r w:rsidRPr="00CB2E0F">
        <w:rPr>
          <w:rFonts w:ascii="GHEA Grapalat" w:eastAsia="Times New Roman" w:hAnsi="GHEA Grapalat" w:cs="Times New Roman"/>
          <w:color w:val="000000"/>
          <w:sz w:val="24"/>
          <w:szCs w:val="24"/>
          <w:lang w:val="hy-AM" w:eastAsia="ru-RU"/>
        </w:rPr>
        <w:t xml:space="preserve">ուններում սովորող աշխատողներին` </w:t>
      </w:r>
      <w:r w:rsidR="00532D13" w:rsidRPr="00CB2E0F">
        <w:rPr>
          <w:rFonts w:ascii="GHEA Grapalat" w:eastAsia="Times New Roman" w:hAnsi="GHEA Grapalat" w:cs="Times New Roman"/>
          <w:color w:val="000000"/>
          <w:sz w:val="24"/>
          <w:szCs w:val="24"/>
          <w:lang w:val="hy-AM" w:eastAsia="ru-RU"/>
        </w:rPr>
        <w:t>դասախոսություններին մասնակցելու, ստուգարքներ և քննություններ հանձնելու ժամանակաշրջանում, յուրաքանչյուր տարի տրվում է ուսումնական արձակուրդ։</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29.Տեղափոխված ամենամյա արձակուրդը կամ ամենամյա արձակուրդի տեղափոխված մասը, որպես կանոն, տրամադրվում է նույն աշխատանքային տարում, բայց ոչ ուշ, քան 18 ամսվա ընթացքում` սկսած այն աշխատանքային տարվա վերջից, որի համար աշխատողին չի հատկացվել կամ մասնակի է հատկացվել ամենամյա արձակուրդը: Աշխատողի միջնորդությամբ կամ համաձայնությամբ ամենամյա արձակուրդը կամ դրա չօգտագործված մասը կարող է տեղափոխվել և միացվել հաջորդ տարվա ամենամյա արձակուրդին:</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532D13" w:rsidP="00BF045F">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b/>
          <w:bCs/>
          <w:color w:val="000000"/>
          <w:sz w:val="24"/>
          <w:szCs w:val="24"/>
          <w:lang w:val="hy-AM" w:eastAsia="ru-RU"/>
        </w:rPr>
        <w:t>4.</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ԱՇԽԱՏՈՂՆԵՐԻ</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ՄԻՋԵՎ</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ԾԱՌԱՅՈՂԱԿԱՆ</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ՓՈԽՀԱՐԱԲԵՐՈՒԹՅՈՒՆՆԵՐԸ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7904FD"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30.</w:t>
      </w:r>
      <w:r w:rsidR="00532D13" w:rsidRPr="00CB2E0F">
        <w:rPr>
          <w:rFonts w:ascii="GHEA Grapalat" w:eastAsia="Times New Roman" w:hAnsi="GHEA Grapalat" w:cs="Times New Roman"/>
          <w:color w:val="000000"/>
          <w:sz w:val="24"/>
          <w:szCs w:val="24"/>
          <w:lang w:val="hy-AM" w:eastAsia="ru-RU"/>
        </w:rPr>
        <w:t>Աշխատակազմի ղեկավարությունը (համայնքի ղեկավարը, համայնքի ղեկավարի տեղակալը, Աշխատակազմի քարտուղարը, Աշխատակազմի ստորաբաժանումների ղեկավարները) աշխատանքային կարգապահության պահպանման հետ կապված, իր լիազորությունների սահմաններում պարտավոր է.</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 աշխատողների համար ապահովել Հայաստանի Հանրապետության օրենսդրությամբ նրանց վերապահված իրավունքների և պարտականությունների ճշգրիտ և ժամանակին կատարման, ինչպես նաև նրանց ներկայացվող սահմանափակումների պահպանման համար անհրաժեշտ երաշխիքներ.</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 աշխատողներին ապահովել համապատասխան աշխատանքով, նրանց ծանոթացնել աշխատանքային պայմաններին և պատշաճ կազմակերպել աշխատանքների կատարումը.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 աշխատողների համար իրենց ծառայողական (աշխատանքային) պարտականությունների կատարման և լիազորությունների իրականացման նպատակով ապահովել օրենքով սահմանված` պատշաճ, անվտանգ և առողջության համար անվնաս աշխատանքային պայմաններ, ինչպես նաև Հայաստանի Հանրապետության օրենսդրությամբ սահմանված այլ սոցիալ-աշխատանքային երաշխիքների իրացումը.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 նախատեսված ժամկետում և սահմանված չափով վճարել աշխատողի աշխատավարձը.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 աշխատողներին չտալ Հայաստանի Հանրապետության օրենսդրությանը հակասող, ինչպես նաև հանձնարարականներ տվողի և կատարողի լիազորությունների շրջանակներից դուրս հանձնարարականներ.</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6) աշխատողներին ծանոթացնել Աշխատակազմի գործավարության կարգի, անվտանգության տեխնիկայի կանոնների, սույն կանոնակարգի հետ, ինչպես նաև ապահովել դրանց կատարումը, իսկ համայնքային ծառայողներին՝ նաև Համայնքային ծառայողի վարքագծի կանոնագրքին.</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7) ապահովել աշխատողների առաջին բուժօգնությունը, ինչպես նաև անհրաժեշտության դեպքում բուժհիմնարկություն տեղափոխելը.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lastRenderedPageBreak/>
        <w:t>8) ժամանակին արձագանքել աշխատողների աշխատանքային կարիքներին ու պահանջներին, բարելավել նրանց աշխատանքի պայմանները.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9) ապահովել սույն կանոնակարգի կատարումը և ժամանակին արձագանքել դրանց խախտումներին: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31.</w:t>
      </w:r>
      <w:r w:rsidR="00532D13" w:rsidRPr="00CB2E0F">
        <w:rPr>
          <w:rFonts w:ascii="GHEA Grapalat" w:eastAsia="Times New Roman" w:hAnsi="GHEA Grapalat" w:cs="Times New Roman"/>
          <w:color w:val="000000"/>
          <w:sz w:val="24"/>
          <w:szCs w:val="24"/>
          <w:lang w:val="hy-AM" w:eastAsia="ru-RU"/>
        </w:rPr>
        <w:t>Սույն կանոնակարգի 30-րդ կետի ենթակետերում նշված պարտականությունների հերթականությունը չի ընդգծում դրանց առաջնահերթությունը: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32.</w:t>
      </w:r>
      <w:r w:rsidR="00532D13" w:rsidRPr="00CB2E0F">
        <w:rPr>
          <w:rFonts w:ascii="GHEA Grapalat" w:eastAsia="Times New Roman" w:hAnsi="GHEA Grapalat" w:cs="Times New Roman"/>
          <w:color w:val="000000"/>
          <w:sz w:val="24"/>
          <w:szCs w:val="24"/>
          <w:lang w:val="hy-AM" w:eastAsia="ru-RU"/>
        </w:rPr>
        <w:t>Աշխատակազմի ղեկավարությունն ունի նաև աշխատանքային կարգապահության պահպանման հետ կապված այլ իրավական ակտերով նախատեսված այլ պարտականություններ:</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33.</w:t>
      </w:r>
      <w:r w:rsidR="00532D13" w:rsidRPr="00CB2E0F">
        <w:rPr>
          <w:rFonts w:ascii="GHEA Grapalat" w:eastAsia="Times New Roman" w:hAnsi="GHEA Grapalat" w:cs="Times New Roman"/>
          <w:color w:val="000000"/>
          <w:sz w:val="24"/>
          <w:szCs w:val="24"/>
          <w:lang w:val="hy-AM" w:eastAsia="ru-RU"/>
        </w:rPr>
        <w:t>Աշխատակազմի համայնքային ծառայողը յուրաքանչյուր կիսամյակի ավարտից հետո մեկշաբաթյա ժամկետում պարտավոր է իր անմիջական ղեկավարին ներկայացնել գրավոր հաշվետվություն տվյալ կիսամյակում իր կատարած աշխատանքների մասին, որի վերաբերյալ անմիջական ղեկավարը եռօրյա ժամկետում պարտավոր է տալ գրավոր եզրակացություն (դրական կամ բացասական):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34.</w:t>
      </w:r>
      <w:r w:rsidR="00532D13" w:rsidRPr="00CB2E0F">
        <w:rPr>
          <w:rFonts w:ascii="GHEA Grapalat" w:eastAsia="Times New Roman" w:hAnsi="GHEA Grapalat" w:cs="Times New Roman"/>
          <w:color w:val="000000"/>
          <w:sz w:val="24"/>
          <w:szCs w:val="24"/>
          <w:lang w:val="hy-AM" w:eastAsia="ru-RU"/>
        </w:rPr>
        <w:t>Աշխատակազմի աշխատողը աշխատանքային կարգապահության պահպանման մասով պարտավոր է.</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 պահպանել Հայաստանի Հանրապետության Սահմանադրության, օրենքների, համայնքի ղեկավարի որոշումների և կարգադրությունների, Աշխատակազմի քարտուղարի հրամանների, իր պաշտոնի անձնագրի, այլ իրավական ակտերի պահանջները, ինչպես նաև ժամանակին ու ճշգրիտ կատարել դրանցով սահմանված հիմնական, ծառայողական (աշխատանքային) պարտականությունները և լիազորությունները, պահպանել դրանցով նախատեսված սահմանափակումները.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 ժամանակին և պատշաճ կատարել իր անմիջական ղեկավարի՝ սահմանված կարգով, իր լիազորությունների շրջանակներում տրված հանձնարարականները.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 պահպանել Աշխատակազմի գործավարության կարգը և սույն կանոնակարգը.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 պահպանել Հայաստանի Հանրապետության օրենսդրությամբ սահմանված էթիկայի կանոնները.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w:t>
      </w:r>
      <w:r w:rsidR="00532D13" w:rsidRPr="00CB2E0F">
        <w:rPr>
          <w:rFonts w:ascii="GHEA Grapalat" w:eastAsia="Times New Roman" w:hAnsi="GHEA Grapalat" w:cs="Times New Roman"/>
          <w:color w:val="000000"/>
          <w:sz w:val="24"/>
          <w:szCs w:val="24"/>
          <w:lang w:val="hy-AM" w:eastAsia="ru-RU"/>
        </w:rPr>
        <w:t>խնամքով վերաբերվել ծառայողական (աշխատանքային) պարտականությունների և լիազորությունների, ինչպես նաև հանձնարարված աշխատանքների կատարման նպատակով հատկացված տեխնիկական և մյուս նյութական միջոցներին, ճիշտ և նպատակային օգտագործել դրանք.</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6)</w:t>
      </w:r>
      <w:r w:rsidR="00532D13" w:rsidRPr="00CB2E0F">
        <w:rPr>
          <w:rFonts w:ascii="GHEA Grapalat" w:eastAsia="Times New Roman" w:hAnsi="GHEA Grapalat" w:cs="Times New Roman"/>
          <w:color w:val="000000"/>
          <w:sz w:val="24"/>
          <w:szCs w:val="24"/>
          <w:lang w:val="hy-AM" w:eastAsia="ru-RU"/>
        </w:rPr>
        <w:t>աշխատանքի վայրում պահպանել անվտանգության տեխնիկայի, էլեկտրաէներգիայի օգտագործման, հակահրդեհային կանոնների պահանջները.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7)</w:t>
      </w:r>
      <w:r w:rsidR="00532D13" w:rsidRPr="00CB2E0F">
        <w:rPr>
          <w:rFonts w:ascii="GHEA Grapalat" w:eastAsia="Times New Roman" w:hAnsi="GHEA Grapalat" w:cs="Times New Roman"/>
          <w:color w:val="000000"/>
          <w:sz w:val="24"/>
          <w:szCs w:val="24"/>
          <w:lang w:val="hy-AM" w:eastAsia="ru-RU"/>
        </w:rPr>
        <w:t>աշխատանքի ժամերին մշտապես գտնվել աշխատանքի վայրում կամ պաշտոնական կամ ծառայողական (աշխատանքային) անհրաժեշտությունից ելնելով մեկնած մյուս վայրերում և առանց ծառայողական անհրաժեշտության կամ անհարգելի պատճառներով չբացակայել այդ վայրից.</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8)</w:t>
      </w:r>
      <w:r w:rsidR="00532D13" w:rsidRPr="00CB2E0F">
        <w:rPr>
          <w:rFonts w:ascii="GHEA Grapalat" w:eastAsia="Times New Roman" w:hAnsi="GHEA Grapalat" w:cs="Times New Roman"/>
          <w:color w:val="000000"/>
          <w:sz w:val="24"/>
          <w:szCs w:val="24"/>
          <w:lang w:val="hy-AM" w:eastAsia="ru-RU"/>
        </w:rPr>
        <w:t>աշխատանքի վայրում աշխատանքային ժամերին, առանց ծառայողական (աշխատանքային) պարտականությունների և լիազորությունների իրականացման անհրաժեշտության, չբացակայել աշխատատեղից.</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9)</w:t>
      </w:r>
      <w:r w:rsidR="00532D13" w:rsidRPr="00CB2E0F">
        <w:rPr>
          <w:rFonts w:ascii="GHEA Grapalat" w:eastAsia="Times New Roman" w:hAnsi="GHEA Grapalat" w:cs="Times New Roman"/>
          <w:color w:val="000000"/>
          <w:sz w:val="24"/>
          <w:szCs w:val="24"/>
          <w:lang w:val="hy-AM" w:eastAsia="ru-RU"/>
        </w:rPr>
        <w:t>օրենքով նախատեսված լիազորություններն իրականացնելիս չխաթարել այլ անձանց բնականոն գործունեությունը.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10) աշխատասենյակում պահպանել կարգուկանոն.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lastRenderedPageBreak/>
        <w:t>11)</w:t>
      </w:r>
      <w:r w:rsidR="00532D13" w:rsidRPr="00CB2E0F">
        <w:rPr>
          <w:rFonts w:ascii="GHEA Grapalat" w:eastAsia="Times New Roman" w:hAnsi="GHEA Grapalat" w:cs="Times New Roman"/>
          <w:color w:val="000000"/>
          <w:sz w:val="24"/>
          <w:szCs w:val="24"/>
          <w:lang w:val="hy-AM" w:eastAsia="ru-RU"/>
        </w:rPr>
        <w:t>ծառայողական (աշխատանքային) պարտականությունների կատարման և լիազորությունների իրականացման անհրաժեշտությունից ելնելով՝ մեկնել գործուղման Հայաստանի Հանրապետության օրենսդրությամբ սահմանված կարգով.</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12)</w:t>
      </w:r>
      <w:r w:rsidR="00532D13" w:rsidRPr="00CB2E0F">
        <w:rPr>
          <w:rFonts w:ascii="GHEA Grapalat" w:eastAsia="Times New Roman" w:hAnsi="GHEA Grapalat" w:cs="Times New Roman"/>
          <w:color w:val="000000"/>
          <w:sz w:val="24"/>
          <w:szCs w:val="24"/>
          <w:lang w:val="hy-AM" w:eastAsia="ru-RU"/>
        </w:rPr>
        <w:t>մասնակցել հերթական և ընթացիկ կազմակերպվող վերապատրաստման դասընթացներին.</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13) համայնքային ծառայողները՝ պահպանել համայնքային ծառայողի վարքագծի կանոնակարգով սահմանված կանոնները: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35.</w:t>
      </w:r>
      <w:r w:rsidR="00532D13" w:rsidRPr="00CB2E0F">
        <w:rPr>
          <w:rFonts w:ascii="GHEA Grapalat" w:eastAsia="Times New Roman" w:hAnsi="GHEA Grapalat" w:cs="Times New Roman"/>
          <w:color w:val="000000"/>
          <w:sz w:val="24"/>
          <w:szCs w:val="24"/>
          <w:lang w:val="hy-AM" w:eastAsia="ru-RU"/>
        </w:rPr>
        <w:t>Սույն կանոնակարգի 34-րդ կետի ենթակետերում նշված պարտականությունների հերթականությունը չի ընդգծում դրանց առաջնահերթությունը: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36.</w:t>
      </w:r>
      <w:r w:rsidR="00532D13" w:rsidRPr="00CB2E0F">
        <w:rPr>
          <w:rFonts w:ascii="GHEA Grapalat" w:eastAsia="Times New Roman" w:hAnsi="GHEA Grapalat" w:cs="Times New Roman"/>
          <w:color w:val="000000"/>
          <w:sz w:val="24"/>
          <w:szCs w:val="24"/>
          <w:lang w:val="hy-AM" w:eastAsia="ru-RU"/>
        </w:rPr>
        <w:t>Աշխատակազմի աշխատողն ունի նաև աշխատանքային կարգապահության պահպանման հետ կապված այլ իրավական ակտերով, ինչպես նաև սույն կանոնակարգով նախատեսված այլ պարտականություններ:</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37.</w:t>
      </w:r>
      <w:r w:rsidR="00532D13" w:rsidRPr="00CB2E0F">
        <w:rPr>
          <w:rFonts w:ascii="GHEA Grapalat" w:eastAsia="Times New Roman" w:hAnsi="GHEA Grapalat" w:cs="Times New Roman"/>
          <w:color w:val="000000"/>
          <w:sz w:val="24"/>
          <w:szCs w:val="24"/>
          <w:lang w:val="hy-AM" w:eastAsia="ru-RU"/>
        </w:rPr>
        <w:t>Աշխատակազմի աշխատողներին, աշխատանքային կարգապահության պահպանման հետ կապված, արգելվում է.</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w:t>
      </w:r>
      <w:r w:rsidR="00532D13" w:rsidRPr="00CB2E0F">
        <w:rPr>
          <w:rFonts w:ascii="GHEA Grapalat" w:eastAsia="Times New Roman" w:hAnsi="GHEA Grapalat" w:cs="Times New Roman"/>
          <w:color w:val="000000"/>
          <w:sz w:val="24"/>
          <w:szCs w:val="24"/>
          <w:lang w:val="hy-AM" w:eastAsia="ru-RU"/>
        </w:rPr>
        <w:t>աշխատանքային ժամերին կամ աշխատատեղում օգտագործել ոգելից խմիչք կամ աշխատանքի ներկայանալ ոգելից խմիչք օգտագործած վիճակում.</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w:t>
      </w:r>
      <w:r w:rsidR="00532D13" w:rsidRPr="00CB2E0F">
        <w:rPr>
          <w:rFonts w:ascii="GHEA Grapalat" w:eastAsia="Times New Roman" w:hAnsi="GHEA Grapalat" w:cs="Times New Roman"/>
          <w:color w:val="000000"/>
          <w:sz w:val="24"/>
          <w:szCs w:val="24"/>
          <w:lang w:val="hy-AM" w:eastAsia="ru-RU"/>
        </w:rPr>
        <w:t>աշխատանքային ժամերին զբաղվել իր ծառայողական (աշխատանքային) պարտականությունների և լիազորությունների հետ չկապված ցանկացած այլ գործունեությամբ, բացառությամբ Օրենքով, իրավական այլ ակտերով. ինչպես նաև սույն կանոնակարգով սահմանված դեպքերի.</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w:t>
      </w:r>
      <w:r w:rsidR="00532D13" w:rsidRPr="00CB2E0F">
        <w:rPr>
          <w:rFonts w:ascii="GHEA Grapalat" w:eastAsia="Times New Roman" w:hAnsi="GHEA Grapalat" w:cs="Times New Roman"/>
          <w:color w:val="000000"/>
          <w:sz w:val="24"/>
          <w:szCs w:val="24"/>
          <w:lang w:val="hy-AM" w:eastAsia="ru-RU"/>
        </w:rPr>
        <w:t>առանց ծառայողական անհրաժեշտության՝ օգտվել ծառայողական հեռախոսների միջքաղաքային կամ բջջային հեռախոսակապերից, ինչպես նաև կապի մյուս միջոցներից.</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w:t>
      </w:r>
      <w:r w:rsidR="00532D13" w:rsidRPr="00CB2E0F">
        <w:rPr>
          <w:rFonts w:ascii="GHEA Grapalat" w:eastAsia="Times New Roman" w:hAnsi="GHEA Grapalat" w:cs="Times New Roman"/>
          <w:color w:val="000000"/>
          <w:sz w:val="24"/>
          <w:szCs w:val="24"/>
          <w:lang w:val="hy-AM" w:eastAsia="ru-RU"/>
        </w:rPr>
        <w:t>ոչ ծառայողական նպատակներով օգտագործել ծառայողական նպատակներով հատկացված տեխնիկական և նյութական մյուս միջոցները.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w:t>
      </w:r>
      <w:r w:rsidR="00532D13" w:rsidRPr="00CB2E0F">
        <w:rPr>
          <w:rFonts w:ascii="GHEA Grapalat" w:eastAsia="Times New Roman" w:hAnsi="GHEA Grapalat" w:cs="Times New Roman"/>
          <w:color w:val="000000"/>
          <w:sz w:val="24"/>
          <w:szCs w:val="24"/>
          <w:lang w:val="hy-AM" w:eastAsia="ru-RU"/>
        </w:rPr>
        <w:t>դրսևորել հասարակության կողմից անընդունելի այնպիսի վարքագիծ, որը կարող է խոչընդոտել ամենօրյա աշխատանքային բնականոն գործունեության ընթացքին: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38.</w:t>
      </w:r>
      <w:r w:rsidR="00532D13" w:rsidRPr="00CB2E0F">
        <w:rPr>
          <w:rFonts w:ascii="GHEA Grapalat" w:eastAsia="Times New Roman" w:hAnsi="GHEA Grapalat" w:cs="Times New Roman"/>
          <w:color w:val="000000"/>
          <w:sz w:val="24"/>
          <w:szCs w:val="24"/>
          <w:lang w:val="hy-AM" w:eastAsia="ru-RU"/>
        </w:rPr>
        <w:t>Աշխատակազմի աշխատողներին կարող են ներկայացվել նաև աշխատանքային կարգապահության պահպանման հետ կապված իրավական ակտերով նախատեսված այլ սահմանափակումներ:</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532D13" w:rsidP="00BF045F">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b/>
          <w:bCs/>
          <w:color w:val="000000"/>
          <w:sz w:val="24"/>
          <w:szCs w:val="24"/>
          <w:lang w:val="hy-AM" w:eastAsia="ru-RU"/>
        </w:rPr>
        <w:t>5.</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ԱՇԽԱՏԱԿԱԶՄԻ</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ԱՇԽԱՏՈՂՆԵՐԻՆ</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ԽՐԱԽՈՒՍԵԼԸ</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ԵՎ</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ԿԱՐԳԱՊԱՀԱԿԱՆ</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ՊԱՏԱՍԽԱՆԱՏՎՈՒԹՅԱՆ</w:t>
      </w:r>
      <w:r w:rsidRPr="00CB2E0F">
        <w:rPr>
          <w:rFonts w:ascii="Courier New" w:eastAsia="Times New Roman" w:hAnsi="Courier New" w:cs="Courier New"/>
          <w:b/>
          <w:bCs/>
          <w:color w:val="000000"/>
          <w:sz w:val="24"/>
          <w:szCs w:val="24"/>
          <w:lang w:val="hy-AM" w:eastAsia="ru-RU"/>
        </w:rPr>
        <w:t> </w:t>
      </w:r>
      <w:r w:rsidRPr="00CB2E0F">
        <w:rPr>
          <w:rFonts w:ascii="GHEA Grapalat" w:eastAsia="Times New Roman" w:hAnsi="GHEA Grapalat" w:cs="Arial Unicode"/>
          <w:b/>
          <w:bCs/>
          <w:color w:val="000000"/>
          <w:sz w:val="24"/>
          <w:szCs w:val="24"/>
          <w:lang w:val="hy-AM" w:eastAsia="ru-RU"/>
        </w:rPr>
        <w:t>ԵՆԹԱՐԿԵԼԸ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39.</w:t>
      </w:r>
      <w:r w:rsidR="00532D13" w:rsidRPr="00CB2E0F">
        <w:rPr>
          <w:rFonts w:ascii="GHEA Grapalat" w:eastAsia="Times New Roman" w:hAnsi="GHEA Grapalat" w:cs="Times New Roman"/>
          <w:color w:val="000000"/>
          <w:sz w:val="24"/>
          <w:szCs w:val="24"/>
          <w:lang w:val="hy-AM" w:eastAsia="ru-RU"/>
        </w:rPr>
        <w:t>Աշխատակազմի համայնքային ծառայողները ենթակա են խրախուսանքի՝ Օրենքով, Հայաստանի Հանրապետության օրենքներով սահմանված դեպքերում և կարգով, իսկ Աշխատակազմի մյուս աշխատողները՝ Հայաստանի Հանրապետության աշխատանքային օրենսդրությամբ սահմանված դեպքերում և կարգով:</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40.</w:t>
      </w:r>
      <w:r w:rsidR="00532D13" w:rsidRPr="00CB2E0F">
        <w:rPr>
          <w:rFonts w:ascii="GHEA Grapalat" w:eastAsia="Times New Roman" w:hAnsi="GHEA Grapalat" w:cs="Times New Roman"/>
          <w:color w:val="000000"/>
          <w:sz w:val="24"/>
          <w:szCs w:val="24"/>
          <w:lang w:val="hy-AM" w:eastAsia="ru-RU"/>
        </w:rPr>
        <w:t>Երկարամյա ծառայության, ինչպես նաև ծառայողական պարտականությունները գերազանց կատարելու համար համայնքային ծառայողի նկատմամբ կարող են կիրառվել խրախուսանքի հետևյալ տեսակները.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lastRenderedPageBreak/>
        <w:t>1) շնորհակալության հայտարարում.</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 միանվագ դրամական պարգևատրում.</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 հուշանվերով պարգևատրում.</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 լրացուցիչ վճարովի արձակուրդի տրամադրում.</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 կարգապահական տույժի հանում:</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41.</w:t>
      </w:r>
      <w:r w:rsidR="00532D13" w:rsidRPr="00CB2E0F">
        <w:rPr>
          <w:rFonts w:ascii="GHEA Grapalat" w:eastAsia="Times New Roman" w:hAnsi="GHEA Grapalat" w:cs="Times New Roman"/>
          <w:color w:val="000000"/>
          <w:sz w:val="24"/>
          <w:szCs w:val="24"/>
          <w:lang w:val="hy-AM" w:eastAsia="ru-RU"/>
        </w:rPr>
        <w:t>Աշխատակազմի համայնքային ծառայողների նկատմամբ կիրառվում են Օրենքով, ինչպես նաև Հայաստանի Հանրապետության այլ օրենքներով նախատեսված խրախուսանքի տեսակները, իսկ Աշխատակազմի մյուս աշխատողների նկատմամբ` Հայաստանի Հանրապետության աշխատանքային օրենսդրությամբ նախատեսված խրախուսանքի տեսակները: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42</w:t>
      </w:r>
      <w:r w:rsidR="00FF15EB" w:rsidRPr="00CB2E0F">
        <w:rPr>
          <w:rFonts w:ascii="GHEA Grapalat" w:eastAsia="Times New Roman" w:hAnsi="GHEA Grapalat" w:cs="Times New Roman"/>
          <w:color w:val="000000"/>
          <w:sz w:val="24"/>
          <w:szCs w:val="24"/>
          <w:lang w:val="hy-AM" w:eastAsia="ru-RU"/>
        </w:rPr>
        <w:t>.</w:t>
      </w:r>
      <w:r w:rsidRPr="00CB2E0F">
        <w:rPr>
          <w:rFonts w:ascii="GHEA Grapalat" w:eastAsia="Times New Roman" w:hAnsi="GHEA Grapalat" w:cs="Times New Roman"/>
          <w:color w:val="000000"/>
          <w:sz w:val="24"/>
          <w:szCs w:val="24"/>
          <w:lang w:val="hy-AM" w:eastAsia="ru-RU"/>
        </w:rPr>
        <w:t>Համայնքային ծառայողի նկատմամբ խրախուսանքները կիրառում է պաշտոնի նշանակելու իրավասություն ունեցող պաշտոնատար անձը: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43.</w:t>
      </w:r>
      <w:r w:rsidR="00532D13" w:rsidRPr="00CB2E0F">
        <w:rPr>
          <w:rFonts w:ascii="GHEA Grapalat" w:eastAsia="Times New Roman" w:hAnsi="GHEA Grapalat" w:cs="Times New Roman"/>
          <w:color w:val="000000"/>
          <w:sz w:val="24"/>
          <w:szCs w:val="24"/>
          <w:lang w:val="hy-AM" w:eastAsia="ru-RU"/>
        </w:rPr>
        <w:t>Աշխատանքային կարգապահության խախտումներ թույլ տալու դեպքում Աշխատակազմի աշխատողներն ենթակա են կարգապահական տույժի:</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44.</w:t>
      </w:r>
      <w:r w:rsidR="00532D13" w:rsidRPr="00CB2E0F">
        <w:rPr>
          <w:rFonts w:ascii="GHEA Grapalat" w:eastAsia="Times New Roman" w:hAnsi="GHEA Grapalat" w:cs="Times New Roman"/>
          <w:color w:val="000000"/>
          <w:sz w:val="24"/>
          <w:szCs w:val="24"/>
          <w:lang w:val="hy-AM" w:eastAsia="ru-RU"/>
        </w:rPr>
        <w:t>Աշխատանքային կարգապահության խախտում է համարվում աշխատողի մեղքով աշխատանքային պարտականությունները չկատարելը կամ ոչ պատշաճ կատարելը կամ աշխատանքային օրենսգրքի 218-րդ հոդվածի 1-ին մասով սահմանված վարքագծի կանոնները որևէ այլ կերպ խախտելը։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45.</w:t>
      </w:r>
      <w:r w:rsidR="00532D13" w:rsidRPr="00CB2E0F">
        <w:rPr>
          <w:rFonts w:ascii="GHEA Grapalat" w:eastAsia="Times New Roman" w:hAnsi="GHEA Grapalat" w:cs="Times New Roman"/>
          <w:color w:val="000000"/>
          <w:sz w:val="24"/>
          <w:szCs w:val="24"/>
          <w:lang w:val="hy-AM" w:eastAsia="ru-RU"/>
        </w:rPr>
        <w:t>Սույն կանոնակարգի ցանկացած պահանջի խախտումը` որպես կարգապահության խախտում, հանգեցնում է Աշխատակազմի համայնքային ծառայողների համար՝ Օրենքով, Աշխատակազմի մյուս աշխատողների համար՝ Հայաստանի Հանրապետության աշխատանքային օրենսգրքով նախատեսված կարգապահական պատասխանատվության: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46.</w:t>
      </w:r>
      <w:r w:rsidR="00532D13" w:rsidRPr="00CB2E0F">
        <w:rPr>
          <w:rFonts w:ascii="GHEA Grapalat" w:eastAsia="Times New Roman" w:hAnsi="GHEA Grapalat" w:cs="Times New Roman"/>
          <w:color w:val="000000"/>
          <w:sz w:val="24"/>
          <w:szCs w:val="24"/>
          <w:lang w:val="hy-AM" w:eastAsia="ru-RU"/>
        </w:rPr>
        <w:t>Աշխատակազմի համայնքային ծառայողների համար՝ Օրենքով, Աշխատակազմի մյուս աշխատողների համար՝ Հայաստանի Հանրապետության աշխատանքային օրենսգրքով չնախատեսված կարգապահական տույժի կիրառումն արգելվում է:</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47.</w:t>
      </w:r>
      <w:r w:rsidR="00532D13" w:rsidRPr="00CB2E0F">
        <w:rPr>
          <w:rFonts w:ascii="GHEA Grapalat" w:eastAsia="Times New Roman" w:hAnsi="GHEA Grapalat" w:cs="Times New Roman"/>
          <w:color w:val="000000"/>
          <w:sz w:val="24"/>
          <w:szCs w:val="24"/>
          <w:lang w:val="hy-AM" w:eastAsia="ru-RU"/>
        </w:rPr>
        <w:t>Ծառայողական պարտականություններն անհարգելի պատճառով չկատարելու կամ ոչ պատշաճ կատարելու, ինչպես նաև ծառայողական լիազորությունները վերազանցելու, աշխատանքային կարգապահական ներքին կանոնակարգը խախտելու դեպքերում օրենքով սահմանված կարգով համայնքային ծառայողի նկատմամբ կիրառվում են կարգապահական հետևյալ տույժերը.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 նախազգուշացում.</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2) նկատողություն.</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 խիստ նկատողություն.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w:t>
      </w:r>
      <w:r w:rsidR="00532D13" w:rsidRPr="00CB2E0F">
        <w:rPr>
          <w:rFonts w:ascii="GHEA Grapalat" w:eastAsia="Times New Roman" w:hAnsi="GHEA Grapalat" w:cs="Times New Roman"/>
          <w:color w:val="000000"/>
          <w:sz w:val="24"/>
          <w:szCs w:val="24"/>
          <w:lang w:val="hy-AM" w:eastAsia="ru-RU"/>
        </w:rPr>
        <w:t>համայնքային ծառայողին նույն պաշտոնում աշխատելու ժամանակահատվածում շնորհված ավելի բարձր դասային աստիճանի իջեցում մեկ աստիճանով.</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 զբաղեցրած պաշտոնից ազատում:</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48.</w:t>
      </w:r>
      <w:r w:rsidR="00532D13" w:rsidRPr="00CB2E0F">
        <w:rPr>
          <w:rFonts w:ascii="GHEA Grapalat" w:eastAsia="Times New Roman" w:hAnsi="GHEA Grapalat" w:cs="Times New Roman"/>
          <w:color w:val="000000"/>
          <w:sz w:val="24"/>
          <w:szCs w:val="24"/>
          <w:lang w:val="hy-AM" w:eastAsia="ru-RU"/>
        </w:rPr>
        <w:t xml:space="preserve">Եթե համայնքային ծառայողը իր նկատմամբ կարգապահական տույժ կիրառելու օրվանից հետո` մեկ տարվա ընթացքում, նոր կարգապահական տույժի չի ենթարկվել, ապա նրա նկատմամբ կիրառված կարգապահական տույժը համարվում է հանված: Կարգապահական տույժը կարող է հանվել մինչև մեկ տարին լրանալը` Օրենքի 31-րդ հոդվածի 1-ին մասի «զ» կետով նախատեսված խրախուսանքի տեսակի կիրառման միջոցով, եթե համայնքային ծառայողը թույլ չի </w:t>
      </w:r>
      <w:r w:rsidR="00532D13" w:rsidRPr="00CB2E0F">
        <w:rPr>
          <w:rFonts w:ascii="GHEA Grapalat" w:eastAsia="Times New Roman" w:hAnsi="GHEA Grapalat" w:cs="Times New Roman"/>
          <w:color w:val="000000"/>
          <w:sz w:val="24"/>
          <w:szCs w:val="24"/>
          <w:lang w:val="hy-AM" w:eastAsia="ru-RU"/>
        </w:rPr>
        <w:lastRenderedPageBreak/>
        <w:t>տվել կարգապահական նոր խախտում և իրեն դրսևորել է որպես բարեխիղճ ծառայող: Միաժամանակ կարող է հանվել Աշխատակազմի աշխատողի նկատմամբ նշանակված միայն մեկ կարգապահական տույժ:</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49.</w:t>
      </w:r>
      <w:r w:rsidR="00532D13" w:rsidRPr="00CB2E0F">
        <w:rPr>
          <w:rFonts w:ascii="GHEA Grapalat" w:eastAsia="Times New Roman" w:hAnsi="GHEA Grapalat" w:cs="Times New Roman"/>
          <w:color w:val="000000"/>
          <w:sz w:val="24"/>
          <w:szCs w:val="24"/>
          <w:lang w:val="hy-AM" w:eastAsia="ru-RU"/>
        </w:rPr>
        <w:t>Սույն կանոնակարգի 4</w:t>
      </w:r>
      <w:r w:rsidR="005D1686" w:rsidRPr="005D1686">
        <w:rPr>
          <w:rFonts w:ascii="GHEA Grapalat" w:eastAsia="Times New Roman" w:hAnsi="GHEA Grapalat" w:cs="Times New Roman"/>
          <w:color w:val="000000"/>
          <w:sz w:val="24"/>
          <w:szCs w:val="24"/>
          <w:lang w:val="hy-AM" w:eastAsia="ru-RU"/>
        </w:rPr>
        <w:t>7</w:t>
      </w:r>
      <w:r w:rsidR="00532D13" w:rsidRPr="00CB2E0F">
        <w:rPr>
          <w:rFonts w:ascii="GHEA Grapalat" w:eastAsia="Times New Roman" w:hAnsi="GHEA Grapalat" w:cs="Times New Roman"/>
          <w:color w:val="000000"/>
          <w:sz w:val="24"/>
          <w:szCs w:val="24"/>
          <w:lang w:val="hy-AM" w:eastAsia="ru-RU"/>
        </w:rPr>
        <w:t>-րդ կետի 1-ին, 2-րդ, 3-րդ և 5-րդ ենթակետերով նախատեսված կարգապահական տույժերը համայնքային ծառայողի նկատմամբ կիրառում է նրան պաշտոնի նշանակելու իրավասություն ունեցող պաշտոնատար անձը, իսկ 4-րդ ենթակետով նախատեսված կարգապահական տույժը` համապատասխան ավելի բարձր դասային աստիճան շնորհելու իրավասություն ունեցող պաշտոնատար անձը: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50.</w:t>
      </w:r>
      <w:r w:rsidR="00532D13" w:rsidRPr="00CB2E0F">
        <w:rPr>
          <w:rFonts w:ascii="GHEA Grapalat" w:eastAsia="Times New Roman" w:hAnsi="GHEA Grapalat" w:cs="Times New Roman"/>
          <w:color w:val="000000"/>
          <w:sz w:val="24"/>
          <w:szCs w:val="24"/>
          <w:lang w:val="hy-AM" w:eastAsia="ru-RU"/>
        </w:rPr>
        <w:t>Կարգապահական տույժի ենթարկելու ժամանակ համայնքային ծառայողներին պաշտոնի նշանակելու իրավասություն ունեցող պաշտոնատար անձը պարտավոր է թույլ չտալ աշխատողների անձնական արժանապատվության նվաստացում:</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51.</w:t>
      </w:r>
      <w:r w:rsidR="00532D13" w:rsidRPr="00CB2E0F">
        <w:rPr>
          <w:rFonts w:ascii="GHEA Grapalat" w:eastAsia="Times New Roman" w:hAnsi="GHEA Grapalat" w:cs="Times New Roman"/>
          <w:color w:val="000000"/>
          <w:sz w:val="24"/>
          <w:szCs w:val="24"/>
          <w:lang w:val="hy-AM" w:eastAsia="ru-RU"/>
        </w:rPr>
        <w:t>Մինչև կարգապահական տույժ նշանակելը կարգապահական տույժ կիրառելու իրավասություն ունեցող պաշտոնատար անձը կարգապահական խախտման վերաբերյալ պետք է գրավոր բացատրություն պահանջի կարգապահական խախտում թույլ տված համայնքային ծառայողից:</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52.</w:t>
      </w:r>
      <w:r w:rsidR="00532D13" w:rsidRPr="00CB2E0F">
        <w:rPr>
          <w:rFonts w:ascii="GHEA Grapalat" w:eastAsia="Times New Roman" w:hAnsi="GHEA Grapalat" w:cs="Times New Roman"/>
          <w:color w:val="000000"/>
          <w:sz w:val="24"/>
          <w:szCs w:val="24"/>
          <w:lang w:val="hy-AM" w:eastAsia="ru-RU"/>
        </w:rPr>
        <w:t>Կարգապահական տույժերը Աշխատակազմի համայնքային ծառայողների նկատմամբ կիրառվում, ինչպես նաև դրանց հետ կապված հարցերը կարգավորվում են՝ Օրենքով, Հայաստանի Հանրապետության կառավարության 2006 թվականի հուլիսի 13-ի «Համայնքային ծառայողի նկատմամբ ծառայողական քննություն անցկացնելու կարգը հաստատելու մասին» N 1003-Ն որոշմամբ հաստատված կարգով և սույն կանոնակարգով սահմանված դեպքերում և կարգով, իսկ Աշխատակազմի մյուս աշխատողների նկատմամբ՝ Հայաստանի Հանրապետության աշխատանքային օրենսդրությամբ և սույն կանոնակարգով սահմանված դեպքերում և կարգով:</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53.</w:t>
      </w:r>
      <w:r w:rsidR="00532D13" w:rsidRPr="00CB2E0F">
        <w:rPr>
          <w:rFonts w:ascii="GHEA Grapalat" w:eastAsia="Times New Roman" w:hAnsi="GHEA Grapalat" w:cs="Times New Roman"/>
          <w:color w:val="000000"/>
          <w:sz w:val="24"/>
          <w:szCs w:val="24"/>
          <w:lang w:val="hy-AM" w:eastAsia="ru-RU"/>
        </w:rPr>
        <w:t>Աշխատակազմի աշխատողներին կարգապահական պատասխանատվության ենթարկելու համար իրավական հիմքեր են հանդիսանում՝ նրանց կողմից իրենց վերապահված ծառայողական (աշխատանքային) պարտականությունները անհարգելի պատճառով չկատարելու կամ ոչ պատշաճ կատարելու, ծառայողական լիազորությունները վերազանցելու, աշխատանքային կարգապահական ներքին կանոնակարգը խախտելու փաստը հիմնավորող փաստաթղթերը, ինչպես նաև դրանց վերաբերյալ աշխատողների և նրանց անմիջական ղեկավարների համապատասխան զեկուցագրերը: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54.</w:t>
      </w:r>
      <w:r w:rsidR="00532D13" w:rsidRPr="00CB2E0F">
        <w:rPr>
          <w:rFonts w:ascii="GHEA Grapalat" w:eastAsia="Times New Roman" w:hAnsi="GHEA Grapalat" w:cs="Times New Roman"/>
          <w:color w:val="000000"/>
          <w:sz w:val="24"/>
          <w:szCs w:val="24"/>
          <w:lang w:val="hy-AM" w:eastAsia="ru-RU"/>
        </w:rPr>
        <w:t>Աշխատակազմի մյուս աշխատողների նկատմամբ կարգապահական տույժերը կիրառվում են նրանց պաշտոնի նշանակելու իրավասություն ունեցող պաշտոնատար անձի անհատական իրավական ակտով:</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55.</w:t>
      </w:r>
      <w:r w:rsidR="00532D13" w:rsidRPr="00CB2E0F">
        <w:rPr>
          <w:rFonts w:ascii="GHEA Grapalat" w:eastAsia="Times New Roman" w:hAnsi="GHEA Grapalat" w:cs="Times New Roman"/>
          <w:color w:val="000000"/>
          <w:sz w:val="24"/>
          <w:szCs w:val="24"/>
          <w:lang w:val="hy-AM" w:eastAsia="ru-RU"/>
        </w:rPr>
        <w:t>Կարգապահական տույժի կիրառման դեպքում հաշվի է առնվում խախտման ծանրությունը և դրա հետևանքները, աշխատողի մեղքը, այդ խախտման կատարման հանգամանքները և աշխատողի` նախկինում կատարած աշխատանքը: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56.</w:t>
      </w:r>
      <w:r w:rsidR="00532D13" w:rsidRPr="00CB2E0F">
        <w:rPr>
          <w:rFonts w:ascii="GHEA Grapalat" w:eastAsia="Times New Roman" w:hAnsi="GHEA Grapalat" w:cs="Times New Roman"/>
          <w:color w:val="000000"/>
          <w:sz w:val="24"/>
          <w:szCs w:val="24"/>
          <w:lang w:val="hy-AM" w:eastAsia="ru-RU"/>
        </w:rPr>
        <w:t>Հանրային պաշտոններ և հանրային ծառայության պաշտոններ զբաղեցնող անձանց աշխատանքային (ծառայողական) հարաբերությունները կարգավորվում են Հայաստանի Հանրապետության աշխատանքային օրենսգրքով, եթե համապատասխան օրենքներով այլ բան նախատեսված չէ:</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lastRenderedPageBreak/>
        <w:t>57.</w:t>
      </w:r>
      <w:r w:rsidR="00532D13" w:rsidRPr="00CB2E0F">
        <w:rPr>
          <w:rFonts w:ascii="GHEA Grapalat" w:eastAsia="Times New Roman" w:hAnsi="GHEA Grapalat" w:cs="Times New Roman"/>
          <w:color w:val="000000"/>
          <w:sz w:val="24"/>
          <w:szCs w:val="24"/>
          <w:lang w:val="hy-AM" w:eastAsia="ru-RU"/>
        </w:rPr>
        <w:t>Միևնույն կարգապահական խախտումը մեկից ավելի աշխատողների կողմից կատարվելու դեպքում յուրաքանչյուր աշխատողի վերաբերյալ տրվում է կարգապահական տույժ նշանակելու մասին առանձին անհատական իրավական ակտ:</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58.</w:t>
      </w:r>
      <w:r w:rsidR="00532D13" w:rsidRPr="00CB2E0F">
        <w:rPr>
          <w:rFonts w:ascii="GHEA Grapalat" w:eastAsia="Times New Roman" w:hAnsi="GHEA Grapalat" w:cs="Times New Roman"/>
          <w:color w:val="000000"/>
          <w:sz w:val="24"/>
          <w:szCs w:val="24"/>
          <w:lang w:val="hy-AM" w:eastAsia="ru-RU"/>
        </w:rPr>
        <w:t>Կարգապահական տույժի կիրառումը Աշխատակազմի աշխատողին չի ազատում համապատասխան իրավական ակտերով սահմանված իր ծառայողական (աշխատանքային) պարտականությունների և լիազորությունների կատարումից, որոնք չկատարելու, ոչ պատշաճ կատարելու, ինչպես նաև վերազանցելու համար աշխատողը ենթարկվել է կարգապահական պատասխանատվության: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59.</w:t>
      </w:r>
      <w:r w:rsidR="00532D13" w:rsidRPr="00CB2E0F">
        <w:rPr>
          <w:rFonts w:ascii="GHEA Grapalat" w:eastAsia="Times New Roman" w:hAnsi="GHEA Grapalat" w:cs="Times New Roman"/>
          <w:color w:val="000000"/>
          <w:sz w:val="24"/>
          <w:szCs w:val="24"/>
          <w:lang w:val="hy-AM" w:eastAsia="ru-RU"/>
        </w:rPr>
        <w:t>Կարգապահական տույժ կիրառելը Աշխատակազմի աշխատողին չի ազատում օրենքով նախատեսված պատասխանատվության մյուս տեսակներից:</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60.</w:t>
      </w:r>
      <w:r w:rsidR="00532D13" w:rsidRPr="00CB2E0F">
        <w:rPr>
          <w:rFonts w:ascii="GHEA Grapalat" w:eastAsia="Times New Roman" w:hAnsi="GHEA Grapalat" w:cs="Times New Roman"/>
          <w:color w:val="000000"/>
          <w:sz w:val="24"/>
          <w:szCs w:val="24"/>
          <w:lang w:val="hy-AM" w:eastAsia="ru-RU"/>
        </w:rPr>
        <w:t>Աշխատակազմի աշխատողների նկատմամբ նշանակված կարգապահական տույժը (տույժերը) հանելու հետ կապված՝ սույն կանոնակարգով չնախատեսված հարցերը կարգավորվում են Օրենքով և Հայաստանի Հանրապետության աշխատանքային օրենսգրքով սահմանված կարգով:</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61.</w:t>
      </w:r>
      <w:r w:rsidR="00532D13" w:rsidRPr="00CB2E0F">
        <w:rPr>
          <w:rFonts w:ascii="GHEA Grapalat" w:eastAsia="Times New Roman" w:hAnsi="GHEA Grapalat" w:cs="Times New Roman"/>
          <w:color w:val="000000"/>
          <w:sz w:val="24"/>
          <w:szCs w:val="24"/>
          <w:lang w:val="hy-AM" w:eastAsia="ru-RU"/>
        </w:rPr>
        <w:t>Կարգապահական տույժ նշանակելու մասին անհատական իրավական ակտը համայնքային ծառայողները կարող են բողոքարկել Հայաստանի Հանրապետության կառավարության 2006 թվականի հուլիսի 13-ի «Համայնքային ծառայողի նկատմամբ ծառայողական քննություն անցկացնելու կարգը հաստատելու մասին» N 1003-Ն որոշմամբ սահմանված կարգով, դատական կարգով, իսկ մյուս աշխատողները` Հայաստանի Հանրապետության աշխատանքային օրենսդրությամբ սահմանված կարգով:</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532D13" w:rsidP="00BF045F">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b/>
          <w:bCs/>
          <w:color w:val="000000"/>
          <w:sz w:val="24"/>
          <w:szCs w:val="24"/>
          <w:lang w:val="hy-AM" w:eastAsia="ru-RU"/>
        </w:rPr>
        <w:t>6. ԱՇԽԱՏՈՂՆԵՐԻ ՀԱՆԴԵՐՁԱՆՔԻ ԿԱՆՈՆՆԵՐԸ</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62.</w:t>
      </w:r>
      <w:r w:rsidR="00532D13" w:rsidRPr="00CB2E0F">
        <w:rPr>
          <w:rFonts w:ascii="GHEA Grapalat" w:eastAsia="Times New Roman" w:hAnsi="GHEA Grapalat" w:cs="Times New Roman"/>
          <w:color w:val="000000"/>
          <w:sz w:val="24"/>
          <w:szCs w:val="24"/>
          <w:lang w:val="hy-AM" w:eastAsia="ru-RU"/>
        </w:rPr>
        <w:t>Աշխատակազմի աշխատողները աշխատանքի են ներկայանում խնամված, դասական (գործնական) ոճի մեղմ երանգի հագուստով։</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FF15EB" w:rsidP="00BF045F">
      <w:pPr>
        <w:spacing w:after="0" w:line="240" w:lineRule="auto"/>
        <w:jc w:val="both"/>
        <w:rPr>
          <w:rFonts w:ascii="GHEA Grapalat" w:eastAsia="Times New Roman" w:hAnsi="GHEA Grapalat" w:cs="Times New Roman"/>
          <w:b/>
          <w:bCs/>
          <w:color w:val="000000"/>
          <w:sz w:val="24"/>
          <w:szCs w:val="24"/>
          <w:shd w:val="clear" w:color="auto" w:fill="FFFFFF"/>
          <w:lang w:val="hy-AM" w:eastAsia="ru-RU"/>
        </w:rPr>
      </w:pPr>
      <w:r w:rsidRPr="00CB2E0F">
        <w:rPr>
          <w:rFonts w:ascii="GHEA Grapalat" w:eastAsia="Times New Roman" w:hAnsi="GHEA Grapalat" w:cs="Times New Roman"/>
          <w:b/>
          <w:bCs/>
          <w:color w:val="000000"/>
          <w:sz w:val="24"/>
          <w:szCs w:val="24"/>
          <w:shd w:val="clear" w:color="auto" w:fill="FFFFFF"/>
          <w:lang w:val="hy-AM" w:eastAsia="ru-RU"/>
        </w:rPr>
        <w:t>7.</w:t>
      </w:r>
      <w:r w:rsidR="00532D13" w:rsidRPr="00CB2E0F">
        <w:rPr>
          <w:rFonts w:ascii="GHEA Grapalat" w:eastAsia="Times New Roman" w:hAnsi="GHEA Grapalat" w:cs="Times New Roman"/>
          <w:b/>
          <w:bCs/>
          <w:color w:val="000000"/>
          <w:sz w:val="24"/>
          <w:szCs w:val="24"/>
          <w:shd w:val="clear" w:color="auto" w:fill="FFFFFF"/>
          <w:lang w:val="hy-AM" w:eastAsia="ru-RU"/>
        </w:rPr>
        <w:t>ԱՇԽԱՏՈՂՆԵՐԻ ԱՇԽԱՏԱՆՔԱՅԻ</w:t>
      </w:r>
      <w:r w:rsidRPr="00CB2E0F">
        <w:rPr>
          <w:rFonts w:ascii="GHEA Grapalat" w:eastAsia="Times New Roman" w:hAnsi="GHEA Grapalat" w:cs="Times New Roman"/>
          <w:b/>
          <w:bCs/>
          <w:color w:val="000000"/>
          <w:sz w:val="24"/>
          <w:szCs w:val="24"/>
          <w:shd w:val="clear" w:color="auto" w:fill="FFFFFF"/>
          <w:lang w:val="hy-AM" w:eastAsia="ru-RU"/>
        </w:rPr>
        <w:t xml:space="preserve">Ն ՊԱՐՏԱԿԱՆՈՒԹՅՈՒՆՆԵՐԻ ԿԱՏԱՐՈՒՄԸ </w:t>
      </w:r>
      <w:r w:rsidR="00532D13" w:rsidRPr="00CB2E0F">
        <w:rPr>
          <w:rFonts w:ascii="GHEA Grapalat" w:eastAsia="Times New Roman" w:hAnsi="GHEA Grapalat" w:cs="Times New Roman"/>
          <w:b/>
          <w:bCs/>
          <w:color w:val="000000"/>
          <w:sz w:val="24"/>
          <w:szCs w:val="24"/>
          <w:shd w:val="clear" w:color="auto" w:fill="FFFFFF"/>
          <w:lang w:val="hy-AM" w:eastAsia="ru-RU"/>
        </w:rPr>
        <w:t>ՀԵՌԱՎԱՐ ԵՂԱՆԱԿՈՎ</w:t>
      </w:r>
    </w:p>
    <w:p w:rsidR="00532D13" w:rsidRPr="00CB2E0F"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Courier New" w:eastAsia="Times New Roman" w:hAnsi="Courier New" w:cs="Courier New"/>
          <w:color w:val="000000"/>
          <w:sz w:val="24"/>
          <w:szCs w:val="24"/>
          <w:lang w:val="hy-AM" w:eastAsia="ru-RU"/>
        </w:rPr>
        <w:t> </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63.</w:t>
      </w:r>
      <w:r w:rsidR="00532D13" w:rsidRPr="00CB2E0F">
        <w:rPr>
          <w:rFonts w:ascii="GHEA Grapalat" w:eastAsia="Times New Roman" w:hAnsi="GHEA Grapalat" w:cs="Times New Roman"/>
          <w:color w:val="000000"/>
          <w:sz w:val="24"/>
          <w:szCs w:val="24"/>
          <w:lang w:val="hy-AM" w:eastAsia="ru-RU"/>
        </w:rPr>
        <w:t>Գործատուի և աշխատողի փոխադարձ համաձայնությամբ, աշխատողներն իրենց աշխատանքային պարտականությունները կարող են կատարել նաև հեռավար եղանակով` հետևյալ կարգով.</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1)</w:t>
      </w:r>
      <w:r w:rsidR="00532D13" w:rsidRPr="00CB2E0F">
        <w:rPr>
          <w:rFonts w:ascii="GHEA Grapalat" w:eastAsia="Times New Roman" w:hAnsi="GHEA Grapalat" w:cs="Times New Roman"/>
          <w:color w:val="000000"/>
          <w:sz w:val="24"/>
          <w:szCs w:val="24"/>
          <w:lang w:val="hy-AM" w:eastAsia="ru-RU"/>
        </w:rPr>
        <w:t>աշխատանքները հեռավար եղանակով իրականացնելու համար (անհրաժեշտության դեպքում) համապատասխան հիմնավորումներով.</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ա.</w:t>
      </w:r>
      <w:r w:rsidR="00532D13" w:rsidRPr="00CB2E0F">
        <w:rPr>
          <w:rFonts w:ascii="GHEA Grapalat" w:eastAsia="Times New Roman" w:hAnsi="GHEA Grapalat" w:cs="Times New Roman"/>
          <w:color w:val="000000"/>
          <w:sz w:val="24"/>
          <w:szCs w:val="24"/>
          <w:lang w:val="hy-AM" w:eastAsia="ru-RU"/>
        </w:rPr>
        <w:t>ստորաբաժանումների մասով՝ ստորաբաժանումների ղեկավարները տվյալ ստորաբաժանման համապատասխան պաշտոնների ցանկը ներկայացնում են Աշխատակազմի քարտուղարին.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բ.</w:t>
      </w:r>
      <w:r w:rsidR="00532D13" w:rsidRPr="00CB2E0F">
        <w:rPr>
          <w:rFonts w:ascii="GHEA Grapalat" w:eastAsia="Times New Roman" w:hAnsi="GHEA Grapalat" w:cs="Times New Roman"/>
          <w:color w:val="000000"/>
          <w:sz w:val="24"/>
          <w:szCs w:val="24"/>
          <w:lang w:val="hy-AM" w:eastAsia="ru-RU"/>
        </w:rPr>
        <w:t>հայեցողական պաշտոն զբաղեցնող անձանց մասով՝ Աշխատակազմի քարտուղարը համապատասխան պաշտոնների ցանկը ներկայացնում է համայնքի ղեկավարին.</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գ.</w:t>
      </w:r>
      <w:r w:rsidR="00532D13" w:rsidRPr="00CB2E0F">
        <w:rPr>
          <w:rFonts w:ascii="GHEA Grapalat" w:eastAsia="Times New Roman" w:hAnsi="GHEA Grapalat" w:cs="Times New Roman"/>
          <w:color w:val="000000"/>
          <w:sz w:val="24"/>
          <w:szCs w:val="24"/>
          <w:lang w:val="hy-AM" w:eastAsia="ru-RU"/>
        </w:rPr>
        <w:t>այլ աշխատակիցների մասով՝ պաշտոնների ցանկը կազմում է Աշխատակազմի քարտուղարը։</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lastRenderedPageBreak/>
        <w:t>2)</w:t>
      </w:r>
      <w:r w:rsidR="00532D13" w:rsidRPr="00CB2E0F">
        <w:rPr>
          <w:rFonts w:ascii="GHEA Grapalat" w:eastAsia="Times New Roman" w:hAnsi="GHEA Grapalat" w:cs="Times New Roman"/>
          <w:color w:val="000000"/>
          <w:sz w:val="24"/>
          <w:szCs w:val="24"/>
          <w:lang w:val="hy-AM" w:eastAsia="ru-RU"/>
        </w:rPr>
        <w:t>ցանկում ներառվում են այն պաշտոնները, որոնց բնույթը թույլ է տալիս աշխատանքային պարտականությունները նաև հեռավար եղանակով կատարել՝ նշելով հեռավար եղանակով աշխատելու ժամանակահատվածը՝ շաբաթվա որոշակի օրեր, երբ աշխատող-գործատու փոխադարձ համաձայնությամբ, աշխատանքային պարտականությունները կարող են իրականացվել հեռավար եղանակով (կարող է ընտրվել, օրինակ՝ շաբաթվա ընթացքում մեկ կամ մի քանի օր, որի ընթացքում բոլոր աշխատողները (եթե աշխատանքի բնույթը թույլ է տալիս աշխատանքային պարտականությունները կատարել նաև հեռավար եղանակով և առկա է փոխադարձ համաձայնություն) կամ աշխատողների մի մասը (որոնց աշխատանքի բնույթը թույլ է տալիս աշխատանքային պարտականությունները կատարել նաև հեռավար եղանակով և առկա է փոխադարձ համաձայնություն) կարող են աշխատանքային պարտականությունները կատարել հեռավար եղանակով) կամ օրվա մեջ քանի ժամ (կարող են սահմանվել նաև նախընտրելի ժամեր), երբ աշխատողը կարող է աշխատող-գործատու փոխադարձ համաձայնությամբ աշխատել հեռավար եղանակով (ընդ որում՝ տարբեր աշխատողների համար կարող են նաև նախատեսվել շաբաթվա մեջ տարբեր օրեր կամ տարբեր ժամեր).</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3)</w:t>
      </w:r>
      <w:r w:rsidR="00532D13" w:rsidRPr="00CB2E0F">
        <w:rPr>
          <w:rFonts w:ascii="GHEA Grapalat" w:eastAsia="Times New Roman" w:hAnsi="GHEA Grapalat" w:cs="Times New Roman"/>
          <w:color w:val="000000"/>
          <w:sz w:val="24"/>
          <w:szCs w:val="24"/>
          <w:lang w:val="hy-AM" w:eastAsia="ru-RU"/>
        </w:rPr>
        <w:t>հեռավար աշխատելու համար աշխատողն աշխատանքային պարտականությունները հեռավար եղանակով իրականացնելու մասին դիմում է ներկայացնում պաշտոնում նշանակելու իրավասություն ունեցող պաշտոնատար անձին՝ կցելով աշխատանքային պարտականությունները հեռավար եղանակով իրականացնելու անհրաժեշտության մասին հիմնավորումները: Դիմումը ստանալուց հետո առնվազն հինգ աշխատանքային օրվա ընթացքում տրվում է համաձայնություն կամ մերժում.</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4)</w:t>
      </w:r>
      <w:r w:rsidR="00532D13" w:rsidRPr="00CB2E0F">
        <w:rPr>
          <w:rFonts w:ascii="GHEA Grapalat" w:eastAsia="Times New Roman" w:hAnsi="GHEA Grapalat" w:cs="Times New Roman"/>
          <w:color w:val="000000"/>
          <w:sz w:val="24"/>
          <w:szCs w:val="24"/>
          <w:lang w:val="hy-AM" w:eastAsia="ru-RU"/>
        </w:rPr>
        <w:t>համապատասխան պաշտոնում նշանակելու իրավասություն ունեցող պաշտոնատար անձը նաև կարող է աշխատանքային պարտականությունները հեռավար եղանակով իրականացնելու առաջարկություն ներկայացնել Աշխատողին, որը հաստատվում կամ մերժվում է աշխատողի կողմից առաջարկությունն ստանալուց հինգ աշխատանքային օրվա ընթացքում.</w:t>
      </w:r>
    </w:p>
    <w:p w:rsidR="00532D13" w:rsidRPr="00CB2E0F"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CB2E0F">
        <w:rPr>
          <w:rFonts w:ascii="GHEA Grapalat" w:eastAsia="Times New Roman" w:hAnsi="GHEA Grapalat" w:cs="Times New Roman"/>
          <w:color w:val="000000"/>
          <w:sz w:val="24"/>
          <w:szCs w:val="24"/>
          <w:lang w:val="hy-AM" w:eastAsia="ru-RU"/>
        </w:rPr>
        <w:t>5)</w:t>
      </w:r>
      <w:r w:rsidR="00532D13" w:rsidRPr="00CB2E0F">
        <w:rPr>
          <w:rFonts w:ascii="GHEA Grapalat" w:eastAsia="Times New Roman" w:hAnsi="GHEA Grapalat" w:cs="Times New Roman"/>
          <w:color w:val="000000"/>
          <w:sz w:val="24"/>
          <w:szCs w:val="24"/>
          <w:lang w:val="hy-AM" w:eastAsia="ru-RU"/>
        </w:rPr>
        <w:t>աշխատանքային պարտականությունները հեռավար եղանակով իրականացնելու մասին կողմերի համաձայնությունը ձևակերպվում է գրավոր՝ համապատասխան պաշտոնում նշանակելու իրավասություն ունեցող պաշտոնատար անձի իրավական ակտով, որն աշխատանքի էական պայմանների փոփոխություն չի համարվում: Ընդ որում, գրավոր համաձայնություն կարող է համարվել նաև ինչպես աշխատանքային պարտականությունները հեռավար եղանակով իրականացնելու մասով նշումն աշխատանքային պայմանագրում (կարող է նաև աշխատողի հետ կնքվող աշխատանքային պայմանագրում ի սկզբանե աշխատանքը հեռավար կատարելու տարբերակը ամրագրվել), այնպես էլ կողմերի գրավոր համաձայնությունը համաձայնագրով ամրագրելը.</w:t>
      </w:r>
    </w:p>
    <w:p w:rsidR="00532D13" w:rsidRPr="00D43937"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6)</w:t>
      </w:r>
      <w:r w:rsidR="00532D13" w:rsidRPr="00D43937">
        <w:rPr>
          <w:rFonts w:ascii="GHEA Grapalat" w:eastAsia="Times New Roman" w:hAnsi="GHEA Grapalat" w:cs="Times New Roman"/>
          <w:color w:val="000000"/>
          <w:sz w:val="24"/>
          <w:szCs w:val="24"/>
          <w:lang w:val="hy-AM" w:eastAsia="ru-RU"/>
        </w:rPr>
        <w:t>աշխատանքային պարտականությունները հեռավար եղանակով կատարելու ժամանակահատվածում աշխատողը պետք է ապահովի աշխատանքային պարտականությունների պատշաճ կատարումը, ինչպես նաև անմիջական ղեկավարի համար իր հասանելիությունը՝ փոխադարձ համաձայնեցված եղանակով: Աշխատողի մեղքով այս պահանջի չկատարումը համարվում է աշխատանքային կարգապահության խախտում.</w:t>
      </w:r>
    </w:p>
    <w:p w:rsidR="00532D13" w:rsidRPr="00D43937"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lastRenderedPageBreak/>
        <w:t>7)</w:t>
      </w:r>
      <w:r w:rsidR="00532D13" w:rsidRPr="00D43937">
        <w:rPr>
          <w:rFonts w:ascii="GHEA Grapalat" w:eastAsia="Times New Roman" w:hAnsi="GHEA Grapalat" w:cs="Times New Roman"/>
          <w:color w:val="000000"/>
          <w:sz w:val="24"/>
          <w:szCs w:val="24"/>
          <w:lang w:val="hy-AM" w:eastAsia="ru-RU"/>
        </w:rPr>
        <w:t>աշխատանքային պարտականությունները հեռավար եղանակով կատարումը հիմք չէ աշխատողի՝ Հայաստանի Հանրապետության աշխատանքային օրենսդրությամբ սահմանված իրավունքներն ու երաշխիքները սահմանափակելու համար.</w:t>
      </w:r>
    </w:p>
    <w:p w:rsidR="00532D13" w:rsidRPr="00D43937"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8)</w:t>
      </w:r>
      <w:r w:rsidR="00532D13" w:rsidRPr="00D43937">
        <w:rPr>
          <w:rFonts w:ascii="GHEA Grapalat" w:eastAsia="Times New Roman" w:hAnsi="GHEA Grapalat" w:cs="Times New Roman"/>
          <w:color w:val="000000"/>
          <w:sz w:val="24"/>
          <w:szCs w:val="24"/>
          <w:lang w:val="hy-AM" w:eastAsia="ru-RU"/>
        </w:rPr>
        <w:t xml:space="preserve">հեռավար աշխատանքի </w:t>
      </w:r>
      <w:r w:rsidR="00CB2E0F" w:rsidRPr="00D43937">
        <w:rPr>
          <w:rFonts w:ascii="GHEA Grapalat" w:eastAsia="Times New Roman" w:hAnsi="GHEA Grapalat" w:cs="Times New Roman"/>
          <w:color w:val="000000"/>
          <w:sz w:val="24"/>
          <w:szCs w:val="24"/>
          <w:lang w:val="hy-AM" w:eastAsia="ru-RU"/>
        </w:rPr>
        <w:t xml:space="preserve">դեպքում աշխատողներին համայնքի </w:t>
      </w:r>
      <w:r w:rsidR="00532D13" w:rsidRPr="00D43937">
        <w:rPr>
          <w:rFonts w:ascii="GHEA Grapalat" w:eastAsia="Times New Roman" w:hAnsi="GHEA Grapalat" w:cs="Times New Roman"/>
          <w:color w:val="000000"/>
          <w:sz w:val="24"/>
          <w:szCs w:val="24"/>
          <w:lang w:val="hy-AM" w:eastAsia="ru-RU"/>
        </w:rPr>
        <w:t>կողմից համապատասխան սարքավորումներ և նյութեր չեն տրամադրվում, ինչպես նաև չեն փոխհատուցվում դրանց ձեռք բերելու հետ կապված ծախսերը.</w:t>
      </w:r>
    </w:p>
    <w:p w:rsidR="00532D13" w:rsidRPr="00D43937"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9)</w:t>
      </w:r>
      <w:r w:rsidR="00532D13" w:rsidRPr="00D43937">
        <w:rPr>
          <w:rFonts w:ascii="GHEA Grapalat" w:eastAsia="Times New Roman" w:hAnsi="GHEA Grapalat" w:cs="Times New Roman"/>
          <w:color w:val="000000"/>
          <w:sz w:val="24"/>
          <w:szCs w:val="24"/>
          <w:lang w:val="hy-AM" w:eastAsia="ru-RU"/>
        </w:rPr>
        <w:t>Հայաստանի Հանրապետությունում կամ Հայաստանի Հանրապետությունից դուրս հեռավար աշխատանք կատարելու դեպքում՝ աշխատանքի վայր ներկայանալու հետ կապված ծախսերը համայնքի կողմից չեն հատուցվում, որն աշխատողի համար չի համարվում Հայաստանի Հանրապետության աշխատանքային օրենսգրքի 209-րդ հոդվածով սահմանված գործուղում:</w:t>
      </w:r>
    </w:p>
    <w:p w:rsidR="00532D13" w:rsidRPr="00D43937"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Courier New" w:eastAsia="Times New Roman" w:hAnsi="Courier New" w:cs="Courier New"/>
          <w:color w:val="000000"/>
          <w:sz w:val="24"/>
          <w:szCs w:val="24"/>
          <w:lang w:val="hy-AM" w:eastAsia="ru-RU"/>
        </w:rPr>
        <w:t> </w:t>
      </w:r>
    </w:p>
    <w:p w:rsidR="00532D13" w:rsidRPr="00D43937" w:rsidRDefault="00FF15EB" w:rsidP="00BF045F">
      <w:pPr>
        <w:spacing w:after="0" w:line="240" w:lineRule="auto"/>
        <w:jc w:val="both"/>
        <w:rPr>
          <w:rFonts w:ascii="GHEA Grapalat" w:eastAsia="Times New Roman" w:hAnsi="GHEA Grapalat" w:cs="Times New Roman"/>
          <w:b/>
          <w:bCs/>
          <w:color w:val="000000"/>
          <w:sz w:val="24"/>
          <w:szCs w:val="24"/>
          <w:shd w:val="clear" w:color="auto" w:fill="FFFFFF"/>
          <w:lang w:val="hy-AM" w:eastAsia="ru-RU"/>
        </w:rPr>
      </w:pPr>
      <w:r w:rsidRPr="00D43937">
        <w:rPr>
          <w:rFonts w:ascii="GHEA Grapalat" w:eastAsia="Times New Roman" w:hAnsi="GHEA Grapalat" w:cs="Times New Roman"/>
          <w:b/>
          <w:bCs/>
          <w:color w:val="000000"/>
          <w:sz w:val="24"/>
          <w:szCs w:val="24"/>
          <w:shd w:val="clear" w:color="auto" w:fill="FFFFFF"/>
          <w:lang w:val="hy-AM" w:eastAsia="ru-RU"/>
        </w:rPr>
        <w:t>8.</w:t>
      </w:r>
      <w:r w:rsidR="00532D13" w:rsidRPr="00D43937">
        <w:rPr>
          <w:rFonts w:ascii="GHEA Grapalat" w:eastAsia="Times New Roman" w:hAnsi="GHEA Grapalat" w:cs="Times New Roman"/>
          <w:b/>
          <w:bCs/>
          <w:color w:val="000000"/>
          <w:sz w:val="24"/>
          <w:szCs w:val="24"/>
          <w:shd w:val="clear" w:color="auto" w:fill="FFFFFF"/>
          <w:lang w:val="hy-AM" w:eastAsia="ru-RU"/>
        </w:rPr>
        <w:t>ԱՇԽԱՏՈՂՆԵՐԻ ԱՇԽԱՏԱՍԵՆՅԱԿՆԵՐՈՒՄ, ԴԱՀԼԻՃՆԵՐՈՒՄ ԵՎ ՆԱԽԱՍՐԱՀՆԵՐՈՒՄ ՀԱՅԱՍՏԱՆԻ ՀԱՆՐԱՊԵՏՈՒԹՅԱՆ ԴՐՈՇԻՆ ՆԵՐԿԱՅԱՑՎՈՂ ՊԱՀԱՆՋՆԵՐԻ ՊԱՀՊԱՆՄԱՆ ՊԱՐՏԱԿԱՆՈՒԹՅՈՒՆԸ</w:t>
      </w:r>
    </w:p>
    <w:p w:rsidR="00532D13" w:rsidRPr="00D43937"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Courier New" w:eastAsia="Times New Roman" w:hAnsi="Courier New" w:cs="Courier New"/>
          <w:color w:val="000000"/>
          <w:sz w:val="24"/>
          <w:szCs w:val="24"/>
          <w:lang w:val="hy-AM" w:eastAsia="ru-RU"/>
        </w:rPr>
        <w:t> </w:t>
      </w:r>
    </w:p>
    <w:p w:rsidR="00532D13" w:rsidRPr="00D43937"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64. Հայաստանի Հանրապետության դրոշը պետք է լինի ամբողջական, մաքուր և չգունաթափված:</w:t>
      </w:r>
    </w:p>
    <w:p w:rsidR="00532D13" w:rsidRPr="00D43937"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65.</w:t>
      </w:r>
      <w:r w:rsidR="00532D13" w:rsidRPr="00D43937">
        <w:rPr>
          <w:rFonts w:ascii="GHEA Grapalat" w:eastAsia="Times New Roman" w:hAnsi="GHEA Grapalat" w:cs="Times New Roman"/>
          <w:color w:val="000000"/>
          <w:sz w:val="24"/>
          <w:szCs w:val="24"/>
          <w:lang w:val="hy-AM" w:eastAsia="ru-RU"/>
        </w:rPr>
        <w:t>Հայաստանի Հանրապետության դրոշի երկարության հարաբերությունը դրոշաձողի երկարության նկատմամբ կարող է լինել 1:1,7-ից ոչ պակաս:</w:t>
      </w:r>
    </w:p>
    <w:p w:rsidR="00532D13" w:rsidRPr="00D43937" w:rsidRDefault="00FF15EB"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66.</w:t>
      </w:r>
      <w:r w:rsidR="00532D13" w:rsidRPr="00D43937">
        <w:rPr>
          <w:rFonts w:ascii="GHEA Grapalat" w:eastAsia="Times New Roman" w:hAnsi="GHEA Grapalat" w:cs="Times New Roman"/>
          <w:color w:val="000000"/>
          <w:sz w:val="24"/>
          <w:szCs w:val="24"/>
          <w:lang w:val="hy-AM" w:eastAsia="ru-RU"/>
        </w:rPr>
        <w:t>Հայաստանի Հանրապետության դրոշը ուղղահայաց դիրքով կախելու դեպքում պետք է ժամացույցի սլաքի ուղղությանը հակառակ 90 աստիճանով շրջել այնպես, որ դեմքով դեպի դրոշը կանգնելիս կարմիր, կապույտ, նարնջագույն գույների հերթականությունը ձախից աջ չխախտվի:</w:t>
      </w:r>
    </w:p>
    <w:p w:rsidR="00532D13" w:rsidRPr="00D43937"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67. Բարձրացված Հայաստանի Հանրապետության դրոշի ներքևի մասը պետք է գտնվի գետնից 2,5 մետրից ոչ պակաս բարձրության վրա:</w:t>
      </w:r>
    </w:p>
    <w:p w:rsidR="00532D13" w:rsidRPr="00D43937" w:rsidRDefault="00532D13" w:rsidP="00BF045F">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D43937">
        <w:rPr>
          <w:rFonts w:ascii="GHEA Grapalat" w:eastAsia="Times New Roman" w:hAnsi="GHEA Grapalat" w:cs="Times New Roman"/>
          <w:color w:val="000000"/>
          <w:sz w:val="24"/>
          <w:szCs w:val="24"/>
          <w:lang w:val="hy-AM" w:eastAsia="ru-RU"/>
        </w:rPr>
        <w:t>68.«Հայաստանի Հանրապետության դրոշի մասին» օրենքով սահմանված կարգով մշտապես բարձրացված Հայաստանի Հանրապետության դրոշը գիշերային ժամերին պետք է լուսավորվի:</w:t>
      </w:r>
    </w:p>
    <w:p w:rsidR="00532D13" w:rsidRPr="00D43937"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D43937">
        <w:rPr>
          <w:rFonts w:ascii="Courier New" w:eastAsia="Times New Roman" w:hAnsi="Courier New" w:cs="Courier New"/>
          <w:color w:val="000000"/>
          <w:sz w:val="24"/>
          <w:szCs w:val="24"/>
          <w:lang w:val="hy-AM" w:eastAsia="ru-RU"/>
        </w:rPr>
        <w:t> </w:t>
      </w: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890B03" w:rsidRPr="00D43937" w:rsidRDefault="00890B03" w:rsidP="00532D13">
      <w:pPr>
        <w:shd w:val="clear" w:color="auto" w:fill="FFFFFF"/>
        <w:spacing w:after="0" w:line="240" w:lineRule="auto"/>
        <w:ind w:firstLine="375"/>
        <w:jc w:val="right"/>
        <w:rPr>
          <w:rFonts w:ascii="GHEA Grapalat" w:eastAsia="Times New Roman" w:hAnsi="GHEA Grapalat" w:cs="Times New Roman"/>
          <w:b/>
          <w:bCs/>
          <w:color w:val="000000"/>
          <w:sz w:val="24"/>
          <w:szCs w:val="24"/>
          <w:lang w:val="hy-AM" w:eastAsia="ru-RU"/>
        </w:rPr>
      </w:pP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p>
    <w:p w:rsidR="00532D13" w:rsidRPr="00E85943"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b/>
          <w:bCs/>
          <w:color w:val="000000"/>
          <w:sz w:val="24"/>
          <w:szCs w:val="24"/>
          <w:lang w:val="hy-AM" w:eastAsia="ru-RU"/>
        </w:rPr>
        <w:lastRenderedPageBreak/>
        <w:t>Ձև</w:t>
      </w:r>
      <w:r w:rsidRPr="00F62B80">
        <w:rPr>
          <w:rFonts w:ascii="Courier New" w:eastAsia="Times New Roman" w:hAnsi="Courier New" w:cs="Courier New"/>
          <w:b/>
          <w:bCs/>
          <w:color w:val="000000"/>
          <w:sz w:val="24"/>
          <w:szCs w:val="24"/>
          <w:lang w:val="hy-AM" w:eastAsia="ru-RU"/>
        </w:rPr>
        <w:t> </w:t>
      </w:r>
      <w:r w:rsidR="00F62B80" w:rsidRPr="00E85943">
        <w:rPr>
          <w:rFonts w:ascii="GHEA Grapalat" w:eastAsia="Times New Roman" w:hAnsi="GHEA Grapalat" w:cs="Times New Roman"/>
          <w:b/>
          <w:bCs/>
          <w:color w:val="000000"/>
          <w:sz w:val="24"/>
          <w:szCs w:val="24"/>
          <w:lang w:val="hy-AM" w:eastAsia="ru-RU"/>
        </w:rPr>
        <w:t>1</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color w:val="000000"/>
          <w:sz w:val="24"/>
          <w:szCs w:val="24"/>
          <w:lang w:val="hy-AM" w:eastAsia="ru-RU"/>
        </w:rPr>
        <w:t>--------------------------------------------------------------------------</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color w:val="000000"/>
          <w:sz w:val="24"/>
          <w:szCs w:val="24"/>
          <w:lang w:val="hy-AM" w:eastAsia="ru-RU"/>
        </w:rPr>
        <w:t>զեկուցագիրը ներկայացվող պաշտոնատար</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color w:val="000000"/>
          <w:sz w:val="24"/>
          <w:szCs w:val="24"/>
          <w:lang w:val="hy-AM" w:eastAsia="ru-RU"/>
        </w:rPr>
        <w:t>անձի զբաղեցրած պաշտոնը</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color w:val="000000"/>
          <w:sz w:val="24"/>
          <w:szCs w:val="24"/>
          <w:lang w:val="hy-AM" w:eastAsia="ru-RU"/>
        </w:rPr>
        <w:t>--------------------------------------------------------------------- -ին</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r w:rsidRPr="00F62B80">
        <w:rPr>
          <w:rFonts w:ascii="GHEA Grapalat" w:eastAsia="Times New Roman" w:hAnsi="GHEA Grapalat" w:cs="Arial Unicode"/>
          <w:color w:val="000000"/>
          <w:sz w:val="24"/>
          <w:szCs w:val="24"/>
          <w:lang w:val="hy-AM" w:eastAsia="ru-RU"/>
        </w:rPr>
        <w:t>անունը</w:t>
      </w:r>
      <w:r w:rsidRPr="00F62B80">
        <w:rPr>
          <w:rFonts w:ascii="GHEA Grapalat" w:eastAsia="Times New Roman" w:hAnsi="GHEA Grapalat" w:cs="Times New Roman"/>
          <w:color w:val="000000"/>
          <w:sz w:val="24"/>
          <w:szCs w:val="24"/>
          <w:lang w:val="hy-AM" w:eastAsia="ru-RU"/>
        </w:rPr>
        <w:t xml:space="preserve">, </w:t>
      </w:r>
      <w:r w:rsidRPr="00F62B80">
        <w:rPr>
          <w:rFonts w:ascii="GHEA Grapalat" w:eastAsia="Times New Roman" w:hAnsi="GHEA Grapalat" w:cs="Arial Unicode"/>
          <w:color w:val="000000"/>
          <w:sz w:val="24"/>
          <w:szCs w:val="24"/>
          <w:lang w:val="hy-AM" w:eastAsia="ru-RU"/>
        </w:rPr>
        <w:t>ազգանունը</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color w:val="000000"/>
          <w:sz w:val="24"/>
          <w:szCs w:val="24"/>
          <w:lang w:val="hy-AM" w:eastAsia="ru-RU"/>
        </w:rPr>
        <w:t>--------------------------------------------------------------------------</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color w:val="000000"/>
          <w:sz w:val="24"/>
          <w:szCs w:val="24"/>
          <w:lang w:val="hy-AM" w:eastAsia="ru-RU"/>
        </w:rPr>
        <w:t>զեկուցողի զբաղեցրած պաշտոնը</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color w:val="000000"/>
          <w:sz w:val="24"/>
          <w:szCs w:val="24"/>
          <w:lang w:val="hy-AM" w:eastAsia="ru-RU"/>
        </w:rPr>
        <w:t>-------------------------------------------------------------------- -ից</w:t>
      </w:r>
    </w:p>
    <w:p w:rsidR="00532D13" w:rsidRPr="00F62B80"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r w:rsidRPr="00F62B80">
        <w:rPr>
          <w:rFonts w:ascii="GHEA Grapalat" w:eastAsia="Times New Roman" w:hAnsi="GHEA Grapalat" w:cs="Arial Unicode"/>
          <w:color w:val="000000"/>
          <w:sz w:val="24"/>
          <w:szCs w:val="24"/>
          <w:lang w:val="hy-AM" w:eastAsia="ru-RU"/>
        </w:rPr>
        <w:t>անունը</w:t>
      </w:r>
      <w:r w:rsidRPr="00F62B80">
        <w:rPr>
          <w:rFonts w:ascii="GHEA Grapalat" w:eastAsia="Times New Roman" w:hAnsi="GHEA Grapalat" w:cs="Times New Roman"/>
          <w:color w:val="000000"/>
          <w:sz w:val="24"/>
          <w:szCs w:val="24"/>
          <w:lang w:val="hy-AM" w:eastAsia="ru-RU"/>
        </w:rPr>
        <w:t xml:space="preserve">, </w:t>
      </w:r>
      <w:r w:rsidRPr="00F62B80">
        <w:rPr>
          <w:rFonts w:ascii="GHEA Grapalat" w:eastAsia="Times New Roman" w:hAnsi="GHEA Grapalat" w:cs="Arial Unicode"/>
          <w:color w:val="000000"/>
          <w:sz w:val="24"/>
          <w:szCs w:val="24"/>
          <w:lang w:val="hy-AM" w:eastAsia="ru-RU"/>
        </w:rPr>
        <w:t>ազգանունը</w:t>
      </w:r>
    </w:p>
    <w:p w:rsidR="00532D13" w:rsidRPr="00F62B80" w:rsidRDefault="00532D13" w:rsidP="00532D13">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p>
    <w:p w:rsidR="00532D13" w:rsidRPr="00F62B80" w:rsidRDefault="00532D13" w:rsidP="00532D13">
      <w:pPr>
        <w:shd w:val="clear" w:color="auto" w:fill="FFFFFF"/>
        <w:spacing w:after="0" w:line="240" w:lineRule="auto"/>
        <w:jc w:val="center"/>
        <w:rPr>
          <w:rFonts w:ascii="GHEA Grapalat" w:eastAsia="Times New Roman" w:hAnsi="GHEA Grapalat" w:cs="Times New Roman"/>
          <w:color w:val="000000"/>
          <w:sz w:val="24"/>
          <w:szCs w:val="24"/>
          <w:lang w:val="hy-AM" w:eastAsia="ru-RU"/>
        </w:rPr>
      </w:pPr>
      <w:r w:rsidRPr="00F62B80">
        <w:rPr>
          <w:rFonts w:ascii="GHEA Grapalat" w:eastAsia="Times New Roman" w:hAnsi="GHEA Grapalat" w:cs="Times New Roman"/>
          <w:b/>
          <w:bCs/>
          <w:color w:val="000000"/>
          <w:sz w:val="24"/>
          <w:szCs w:val="24"/>
          <w:lang w:val="hy-AM" w:eastAsia="ru-RU"/>
        </w:rPr>
        <w:t>ԶԵԿՈՒՑԱԳԻՐ</w:t>
      </w:r>
    </w:p>
    <w:p w:rsidR="00532D13" w:rsidRPr="00F62B80"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F62B80">
        <w:rPr>
          <w:rFonts w:ascii="Courier New" w:eastAsia="Times New Roman" w:hAnsi="Courier New" w:cs="Courier New"/>
          <w:color w:val="000000"/>
          <w:sz w:val="24"/>
          <w:szCs w:val="24"/>
          <w:lang w:val="hy-AM" w:eastAsia="ru-RU"/>
        </w:rPr>
        <w:t> </w:t>
      </w:r>
    </w:p>
    <w:p w:rsidR="00532D13" w:rsidRPr="00E85943"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E85943">
        <w:rPr>
          <w:rFonts w:ascii="GHEA Grapalat" w:eastAsia="Times New Roman" w:hAnsi="GHEA Grapalat" w:cs="Times New Roman"/>
          <w:color w:val="000000"/>
          <w:sz w:val="24"/>
          <w:szCs w:val="24"/>
          <w:lang w:val="hy-AM" w:eastAsia="ru-RU"/>
        </w:rPr>
        <w:t>Տեղեկացնում եմ Ձեզ, որ ________________________-ի համաձայնությամբ (անմիջական ղեկավարի պաշտոնը և անուն ազգանունը) _________________________________________ պատճառով (բացակայելու պատճառը) 20____ թվականի ժամը __:___-ից մինչև ____:___-ը բացակայելու եմ աշխատանքից:</w:t>
      </w:r>
    </w:p>
    <w:p w:rsidR="00532D13" w:rsidRPr="00E85943"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E85943">
        <w:rPr>
          <w:rFonts w:ascii="GHEA Grapalat" w:eastAsia="Times New Roman" w:hAnsi="GHEA Grapalat" w:cs="Times New Roman"/>
          <w:color w:val="000000"/>
          <w:sz w:val="24"/>
          <w:szCs w:val="24"/>
          <w:lang w:val="hy-AM" w:eastAsia="ru-RU"/>
        </w:rPr>
        <w:t>Խնդրում եմ բացակայությունս համարել հարգելի:</w:t>
      </w:r>
    </w:p>
    <w:p w:rsidR="00532D13" w:rsidRPr="00E85943"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val="hy-AM" w:eastAsia="ru-RU"/>
        </w:rPr>
      </w:pPr>
      <w:r w:rsidRPr="00E85943">
        <w:rPr>
          <w:rFonts w:ascii="Courier New" w:eastAsia="Times New Roman" w:hAnsi="Courier New" w:cs="Courier New"/>
          <w:color w:val="000000"/>
          <w:sz w:val="24"/>
          <w:szCs w:val="24"/>
          <w:lang w:val="hy-AM"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05"/>
        <w:gridCol w:w="3359"/>
        <w:gridCol w:w="5286"/>
      </w:tblGrid>
      <w:tr w:rsidR="00532D13" w:rsidRPr="00814915" w:rsidTr="00532D13">
        <w:trPr>
          <w:tblCellSpacing w:w="7" w:type="dxa"/>
          <w:jc w:val="center"/>
        </w:trPr>
        <w:tc>
          <w:tcPr>
            <w:tcW w:w="0" w:type="auto"/>
            <w:shd w:val="clear" w:color="auto" w:fill="FFFFFF"/>
            <w:vAlign w:val="center"/>
            <w:hideMark/>
          </w:tcPr>
          <w:p w:rsidR="00532D13" w:rsidRPr="00814915" w:rsidRDefault="00532D13" w:rsidP="00532D13">
            <w:pPr>
              <w:spacing w:after="0" w:line="240" w:lineRule="auto"/>
              <w:rPr>
                <w:rFonts w:ascii="GHEA Grapalat" w:eastAsia="Times New Roman" w:hAnsi="GHEA Grapalat" w:cs="Times New Roman"/>
                <w:color w:val="000000"/>
                <w:sz w:val="24"/>
                <w:szCs w:val="24"/>
                <w:lang w:eastAsia="ru-RU"/>
              </w:rPr>
            </w:pPr>
            <w:proofErr w:type="spellStart"/>
            <w:r w:rsidRPr="00814915">
              <w:rPr>
                <w:rFonts w:ascii="GHEA Grapalat" w:eastAsia="Times New Roman" w:hAnsi="GHEA Grapalat" w:cs="Times New Roman"/>
                <w:color w:val="000000"/>
                <w:sz w:val="24"/>
                <w:szCs w:val="24"/>
                <w:lang w:eastAsia="ru-RU"/>
              </w:rPr>
              <w:t>Դիմող</w:t>
            </w:r>
            <w:proofErr w:type="spellEnd"/>
            <w:r w:rsidRPr="00814915">
              <w:rPr>
                <w:rFonts w:ascii="GHEA Grapalat" w:eastAsia="Times New Roman" w:hAnsi="GHEA Grapalat" w:cs="Times New Roman"/>
                <w:color w:val="000000"/>
                <w:sz w:val="24"/>
                <w:szCs w:val="24"/>
                <w:lang w:eastAsia="ru-RU"/>
              </w:rPr>
              <w:t>՝</w:t>
            </w:r>
          </w:p>
        </w:tc>
        <w:tc>
          <w:tcPr>
            <w:tcW w:w="3345" w:type="dxa"/>
            <w:shd w:val="clear" w:color="auto" w:fill="FFFFFF"/>
            <w:vAlign w:val="center"/>
            <w:hideMark/>
          </w:tcPr>
          <w:p w:rsidR="00532D13" w:rsidRPr="00814915" w:rsidRDefault="00532D13" w:rsidP="00532D13">
            <w:pPr>
              <w:spacing w:after="0" w:line="240" w:lineRule="auto"/>
              <w:jc w:val="center"/>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w:t>
            </w:r>
          </w:p>
          <w:p w:rsidR="00532D13" w:rsidRPr="00814915" w:rsidRDefault="00532D13" w:rsidP="00532D13">
            <w:pPr>
              <w:spacing w:after="0" w:line="240" w:lineRule="auto"/>
              <w:jc w:val="center"/>
              <w:rPr>
                <w:rFonts w:ascii="GHEA Grapalat" w:eastAsia="Times New Roman" w:hAnsi="GHEA Grapalat" w:cs="Times New Roman"/>
                <w:color w:val="000000"/>
                <w:sz w:val="24"/>
                <w:szCs w:val="24"/>
                <w:lang w:eastAsia="ru-RU"/>
              </w:rPr>
            </w:pPr>
            <w:proofErr w:type="spellStart"/>
            <w:r w:rsidRPr="00814915">
              <w:rPr>
                <w:rFonts w:ascii="GHEA Grapalat" w:eastAsia="Times New Roman" w:hAnsi="GHEA Grapalat" w:cs="Times New Roman"/>
                <w:color w:val="000000"/>
                <w:sz w:val="24"/>
                <w:szCs w:val="24"/>
                <w:lang w:eastAsia="ru-RU"/>
              </w:rPr>
              <w:t>ազգանուն</w:t>
            </w:r>
            <w:proofErr w:type="spellEnd"/>
          </w:p>
        </w:tc>
        <w:tc>
          <w:tcPr>
            <w:tcW w:w="5265" w:type="dxa"/>
            <w:shd w:val="clear" w:color="auto" w:fill="FFFFFF"/>
            <w:vAlign w:val="center"/>
            <w:hideMark/>
          </w:tcPr>
          <w:p w:rsidR="00532D13" w:rsidRPr="00814915" w:rsidRDefault="00532D13" w:rsidP="00532D13">
            <w:pPr>
              <w:spacing w:after="0" w:line="240" w:lineRule="auto"/>
              <w:jc w:val="center"/>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w:t>
            </w:r>
          </w:p>
          <w:p w:rsidR="00532D13" w:rsidRPr="00814915" w:rsidRDefault="00532D13" w:rsidP="00532D13">
            <w:pPr>
              <w:spacing w:after="0" w:line="240" w:lineRule="auto"/>
              <w:jc w:val="center"/>
              <w:rPr>
                <w:rFonts w:ascii="GHEA Grapalat" w:eastAsia="Times New Roman" w:hAnsi="GHEA Grapalat" w:cs="Times New Roman"/>
                <w:color w:val="000000"/>
                <w:sz w:val="24"/>
                <w:szCs w:val="24"/>
                <w:lang w:eastAsia="ru-RU"/>
              </w:rPr>
            </w:pPr>
            <w:proofErr w:type="spellStart"/>
            <w:r w:rsidRPr="00814915">
              <w:rPr>
                <w:rFonts w:ascii="GHEA Grapalat" w:eastAsia="Times New Roman" w:hAnsi="GHEA Grapalat" w:cs="Times New Roman"/>
                <w:color w:val="000000"/>
                <w:sz w:val="24"/>
                <w:szCs w:val="24"/>
                <w:lang w:eastAsia="ru-RU"/>
              </w:rPr>
              <w:t>ստորագրություն</w:t>
            </w:r>
            <w:proofErr w:type="spellEnd"/>
          </w:p>
        </w:tc>
      </w:tr>
    </w:tbl>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Courier New" w:eastAsia="Times New Roman" w:hAnsi="Courier New" w:cs="Courier New"/>
          <w:color w:val="000000"/>
          <w:sz w:val="24"/>
          <w:szCs w:val="24"/>
          <w:lang w:eastAsia="ru-RU"/>
        </w:rPr>
        <w:t> </w:t>
      </w:r>
    </w:p>
    <w:p w:rsidR="00532D13" w:rsidRPr="00814915" w:rsidRDefault="00532D13" w:rsidP="00532D13">
      <w:pPr>
        <w:shd w:val="clear" w:color="auto" w:fill="FFFFFF"/>
        <w:spacing w:after="0" w:line="240" w:lineRule="auto"/>
        <w:ind w:firstLine="375"/>
        <w:jc w:val="right"/>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ՙ</w:t>
      </w:r>
      <w:r w:rsidRPr="00814915">
        <w:rPr>
          <w:rFonts w:ascii="Courier New" w:eastAsia="Times New Roman" w:hAnsi="Courier New" w:cs="Courier New"/>
          <w:color w:val="000000"/>
          <w:sz w:val="24"/>
          <w:szCs w:val="24"/>
          <w:lang w:eastAsia="ru-RU"/>
        </w:rPr>
        <w:t>    </w:t>
      </w:r>
      <w:r w:rsidRPr="00814915">
        <w:rPr>
          <w:rFonts w:ascii="GHEA Grapalat" w:eastAsia="Times New Roman" w:hAnsi="GHEA Grapalat" w:cs="Times New Roman"/>
          <w:color w:val="000000"/>
          <w:sz w:val="24"/>
          <w:szCs w:val="24"/>
          <w:lang w:eastAsia="ru-RU"/>
        </w:rPr>
        <w:t xml:space="preserve"> </w:t>
      </w:r>
      <w:r w:rsidRPr="00814915">
        <w:rPr>
          <w:rFonts w:ascii="GHEA Grapalat" w:eastAsia="Times New Roman" w:hAnsi="GHEA Grapalat" w:cs="Arial Unicode"/>
          <w:color w:val="000000"/>
          <w:sz w:val="24"/>
          <w:szCs w:val="24"/>
          <w:lang w:eastAsia="ru-RU"/>
        </w:rPr>
        <w:t>՚</w:t>
      </w:r>
      <w:r w:rsidRPr="00814915">
        <w:rPr>
          <w:rFonts w:ascii="GHEA Grapalat" w:eastAsia="Times New Roman" w:hAnsi="GHEA Grapalat" w:cs="Times New Roman"/>
          <w:color w:val="000000"/>
          <w:sz w:val="24"/>
          <w:szCs w:val="24"/>
          <w:lang w:eastAsia="ru-RU"/>
        </w:rPr>
        <w:t xml:space="preserve"> ----------------------------- 20</w:t>
      </w:r>
      <w:r w:rsidRPr="00814915">
        <w:rPr>
          <w:rFonts w:ascii="Courier New" w:eastAsia="Times New Roman" w:hAnsi="Courier New" w:cs="Courier New"/>
          <w:color w:val="000000"/>
          <w:sz w:val="24"/>
          <w:szCs w:val="24"/>
          <w:lang w:eastAsia="ru-RU"/>
        </w:rPr>
        <w:t>   </w:t>
      </w:r>
      <w:r w:rsidRPr="00814915">
        <w:rPr>
          <w:rFonts w:ascii="GHEA Grapalat" w:eastAsia="Times New Roman" w:hAnsi="GHEA Grapalat" w:cs="Times New Roman"/>
          <w:color w:val="000000"/>
          <w:sz w:val="24"/>
          <w:szCs w:val="24"/>
          <w:lang w:eastAsia="ru-RU"/>
        </w:rPr>
        <w:t xml:space="preserve"> </w:t>
      </w:r>
      <w:r w:rsidRPr="00814915">
        <w:rPr>
          <w:rFonts w:ascii="GHEA Grapalat" w:eastAsia="Times New Roman" w:hAnsi="GHEA Grapalat" w:cs="Arial Unicode"/>
          <w:color w:val="000000"/>
          <w:sz w:val="24"/>
          <w:szCs w:val="24"/>
          <w:lang w:eastAsia="ru-RU"/>
        </w:rPr>
        <w:t>թ</w:t>
      </w:r>
      <w:r w:rsidRPr="00814915">
        <w:rPr>
          <w:rFonts w:ascii="GHEA Grapalat" w:eastAsia="Times New Roman" w:hAnsi="GHEA Grapalat" w:cs="Times New Roman"/>
          <w:color w:val="000000"/>
          <w:sz w:val="24"/>
          <w:szCs w:val="24"/>
          <w:lang w:eastAsia="ru-RU"/>
        </w:rPr>
        <w:t>.</w:t>
      </w:r>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Courier New" w:eastAsia="Times New Roman" w:hAnsi="Courier New" w:cs="Courier New"/>
          <w:color w:val="000000"/>
          <w:sz w:val="24"/>
          <w:szCs w:val="24"/>
          <w:lang w:eastAsia="ru-RU"/>
        </w:rPr>
        <w:t> </w:t>
      </w:r>
    </w:p>
    <w:p w:rsidR="00F62B80" w:rsidRDefault="00F62B80"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p>
    <w:p w:rsidR="00F62B80" w:rsidRDefault="00F62B80"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proofErr w:type="spellStart"/>
      <w:r w:rsidRPr="00814915">
        <w:rPr>
          <w:rFonts w:ascii="GHEA Grapalat" w:eastAsia="Times New Roman" w:hAnsi="GHEA Grapalat" w:cs="Times New Roman"/>
          <w:color w:val="000000"/>
          <w:sz w:val="24"/>
          <w:szCs w:val="24"/>
          <w:lang w:eastAsia="ru-RU"/>
        </w:rPr>
        <w:t>Տվյալներ</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Times New Roman"/>
          <w:color w:val="000000"/>
          <w:sz w:val="24"/>
          <w:szCs w:val="24"/>
          <w:lang w:eastAsia="ru-RU"/>
        </w:rPr>
        <w:t>զեկուցողի</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Times New Roman"/>
          <w:color w:val="000000"/>
          <w:sz w:val="24"/>
          <w:szCs w:val="24"/>
          <w:lang w:eastAsia="ru-RU"/>
        </w:rPr>
        <w:t>անմիջական</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Times New Roman"/>
          <w:color w:val="000000"/>
          <w:sz w:val="24"/>
          <w:szCs w:val="24"/>
          <w:lang w:eastAsia="ru-RU"/>
        </w:rPr>
        <w:t>ղեկավարի</w:t>
      </w:r>
      <w:proofErr w:type="spellEnd"/>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proofErr w:type="spellStart"/>
      <w:r w:rsidRPr="00814915">
        <w:rPr>
          <w:rFonts w:ascii="GHEA Grapalat" w:eastAsia="Times New Roman" w:hAnsi="GHEA Grapalat" w:cs="Times New Roman"/>
          <w:color w:val="000000"/>
          <w:sz w:val="24"/>
          <w:szCs w:val="24"/>
          <w:lang w:eastAsia="ru-RU"/>
        </w:rPr>
        <w:t>նշագրումների</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Times New Roman"/>
          <w:color w:val="000000"/>
          <w:sz w:val="24"/>
          <w:szCs w:val="24"/>
          <w:lang w:eastAsia="ru-RU"/>
        </w:rPr>
        <w:t>վերաբերյալ</w:t>
      </w:r>
      <w:proofErr w:type="spellEnd"/>
      <w:r w:rsidRPr="00814915">
        <w:rPr>
          <w:rFonts w:ascii="GHEA Grapalat" w:eastAsia="Times New Roman" w:hAnsi="GHEA Grapalat" w:cs="Times New Roman"/>
          <w:color w:val="000000"/>
          <w:sz w:val="24"/>
          <w:szCs w:val="24"/>
          <w:lang w:eastAsia="ru-RU"/>
        </w:rPr>
        <w:t>.</w:t>
      </w:r>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Courier New" w:eastAsia="Times New Roman" w:hAnsi="Courier New" w:cs="Courier New"/>
          <w:color w:val="000000"/>
          <w:sz w:val="24"/>
          <w:szCs w:val="24"/>
          <w:lang w:eastAsia="ru-RU"/>
        </w:rPr>
        <w:t> </w:t>
      </w:r>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w:t>
      </w:r>
    </w:p>
    <w:p w:rsidR="00532D13" w:rsidRPr="00814915" w:rsidRDefault="00532D13" w:rsidP="00532D13">
      <w:pPr>
        <w:shd w:val="clear" w:color="auto" w:fill="FFFFFF"/>
        <w:spacing w:after="0" w:line="240" w:lineRule="auto"/>
        <w:ind w:firstLine="750"/>
        <w:rPr>
          <w:rFonts w:ascii="GHEA Grapalat" w:eastAsia="Times New Roman" w:hAnsi="GHEA Grapalat" w:cs="Times New Roman"/>
          <w:color w:val="000000"/>
          <w:sz w:val="24"/>
          <w:szCs w:val="24"/>
          <w:lang w:eastAsia="ru-RU"/>
        </w:rPr>
      </w:pPr>
      <w:proofErr w:type="spellStart"/>
      <w:r w:rsidRPr="00814915">
        <w:rPr>
          <w:rFonts w:ascii="GHEA Grapalat" w:eastAsia="Times New Roman" w:hAnsi="GHEA Grapalat" w:cs="Times New Roman"/>
          <w:color w:val="000000"/>
          <w:sz w:val="24"/>
          <w:szCs w:val="24"/>
          <w:lang w:eastAsia="ru-RU"/>
        </w:rPr>
        <w:t>նշագրման</w:t>
      </w:r>
      <w:proofErr w:type="spellEnd"/>
      <w:r w:rsidRPr="00814915">
        <w:rPr>
          <w:rFonts w:ascii="GHEA Grapalat" w:eastAsia="Times New Roman" w:hAnsi="GHEA Grapalat" w:cs="Times New Roman"/>
          <w:color w:val="000000"/>
          <w:sz w:val="24"/>
          <w:szCs w:val="24"/>
          <w:lang w:eastAsia="ru-RU"/>
        </w:rPr>
        <w:t xml:space="preserve"> </w:t>
      </w:r>
      <w:proofErr w:type="spellStart"/>
      <w:r w:rsidRPr="00814915">
        <w:rPr>
          <w:rFonts w:ascii="GHEA Grapalat" w:eastAsia="Times New Roman" w:hAnsi="GHEA Grapalat" w:cs="Times New Roman"/>
          <w:color w:val="000000"/>
          <w:sz w:val="24"/>
          <w:szCs w:val="24"/>
          <w:lang w:eastAsia="ru-RU"/>
        </w:rPr>
        <w:t>բովանդակությունը</w:t>
      </w:r>
      <w:proofErr w:type="spellEnd"/>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w:t>
      </w:r>
    </w:p>
    <w:p w:rsidR="00532D13" w:rsidRPr="00814915" w:rsidRDefault="00532D13" w:rsidP="00532D13">
      <w:pPr>
        <w:spacing w:after="0" w:line="240" w:lineRule="auto"/>
        <w:ind w:firstLine="750"/>
        <w:rPr>
          <w:rFonts w:ascii="GHEA Grapalat" w:eastAsia="Times New Roman" w:hAnsi="GHEA Grapalat" w:cs="Times New Roman"/>
          <w:color w:val="000000"/>
          <w:sz w:val="24"/>
          <w:szCs w:val="24"/>
          <w:shd w:val="clear" w:color="auto" w:fill="FFFFFF"/>
          <w:lang w:eastAsia="ru-RU"/>
        </w:rPr>
      </w:pPr>
      <w:proofErr w:type="spellStart"/>
      <w:r w:rsidRPr="00814915">
        <w:rPr>
          <w:rFonts w:ascii="GHEA Grapalat" w:eastAsia="Times New Roman" w:hAnsi="GHEA Grapalat" w:cs="Times New Roman"/>
          <w:color w:val="000000"/>
          <w:sz w:val="24"/>
          <w:szCs w:val="24"/>
          <w:shd w:val="clear" w:color="auto" w:fill="FFFFFF"/>
          <w:lang w:eastAsia="ru-RU"/>
        </w:rPr>
        <w:t>դիմումատուի</w:t>
      </w:r>
      <w:proofErr w:type="spellEnd"/>
      <w:r w:rsidRPr="00814915">
        <w:rPr>
          <w:rFonts w:ascii="GHEA Grapalat" w:eastAsia="Times New Roman" w:hAnsi="GHEA Grapalat" w:cs="Times New Roman"/>
          <w:color w:val="000000"/>
          <w:sz w:val="24"/>
          <w:szCs w:val="24"/>
          <w:shd w:val="clear" w:color="auto" w:fill="FFFFFF"/>
          <w:lang w:eastAsia="ru-RU"/>
        </w:rPr>
        <w:t xml:space="preserve"> </w:t>
      </w:r>
      <w:proofErr w:type="spellStart"/>
      <w:r w:rsidRPr="00814915">
        <w:rPr>
          <w:rFonts w:ascii="GHEA Grapalat" w:eastAsia="Times New Roman" w:hAnsi="GHEA Grapalat" w:cs="Times New Roman"/>
          <w:color w:val="000000"/>
          <w:sz w:val="24"/>
          <w:szCs w:val="24"/>
          <w:shd w:val="clear" w:color="auto" w:fill="FFFFFF"/>
          <w:lang w:eastAsia="ru-RU"/>
        </w:rPr>
        <w:t>անմիջական</w:t>
      </w:r>
      <w:proofErr w:type="spellEnd"/>
      <w:r w:rsidRPr="00814915">
        <w:rPr>
          <w:rFonts w:ascii="GHEA Grapalat" w:eastAsia="Times New Roman" w:hAnsi="GHEA Grapalat" w:cs="Times New Roman"/>
          <w:color w:val="000000"/>
          <w:sz w:val="24"/>
          <w:szCs w:val="24"/>
          <w:shd w:val="clear" w:color="auto" w:fill="FFFFFF"/>
          <w:lang w:eastAsia="ru-RU"/>
        </w:rPr>
        <w:t xml:space="preserve"> </w:t>
      </w:r>
      <w:proofErr w:type="spellStart"/>
      <w:r w:rsidRPr="00814915">
        <w:rPr>
          <w:rFonts w:ascii="GHEA Grapalat" w:eastAsia="Times New Roman" w:hAnsi="GHEA Grapalat" w:cs="Times New Roman"/>
          <w:color w:val="000000"/>
          <w:sz w:val="24"/>
          <w:szCs w:val="24"/>
          <w:shd w:val="clear" w:color="auto" w:fill="FFFFFF"/>
          <w:lang w:eastAsia="ru-RU"/>
        </w:rPr>
        <w:t>ղեկավարի</w:t>
      </w:r>
      <w:proofErr w:type="spellEnd"/>
      <w:r w:rsidRPr="00814915">
        <w:rPr>
          <w:rFonts w:ascii="GHEA Grapalat" w:eastAsia="Times New Roman" w:hAnsi="GHEA Grapalat" w:cs="Times New Roman"/>
          <w:color w:val="000000"/>
          <w:sz w:val="24"/>
          <w:szCs w:val="24"/>
          <w:shd w:val="clear" w:color="auto" w:fill="FFFFFF"/>
          <w:lang w:eastAsia="ru-RU"/>
        </w:rPr>
        <w:t xml:space="preserve"> </w:t>
      </w:r>
      <w:proofErr w:type="spellStart"/>
      <w:r w:rsidRPr="00814915">
        <w:rPr>
          <w:rFonts w:ascii="GHEA Grapalat" w:eastAsia="Times New Roman" w:hAnsi="GHEA Grapalat" w:cs="Times New Roman"/>
          <w:color w:val="000000"/>
          <w:sz w:val="24"/>
          <w:szCs w:val="24"/>
          <w:shd w:val="clear" w:color="auto" w:fill="FFFFFF"/>
          <w:lang w:eastAsia="ru-RU"/>
        </w:rPr>
        <w:t>պաշտոնը</w:t>
      </w:r>
      <w:proofErr w:type="spellEnd"/>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w:t>
      </w:r>
    </w:p>
    <w:p w:rsidR="00532D13" w:rsidRPr="00814915" w:rsidRDefault="00532D13" w:rsidP="00532D13">
      <w:pPr>
        <w:spacing w:after="0" w:line="240" w:lineRule="auto"/>
        <w:jc w:val="center"/>
        <w:rPr>
          <w:rFonts w:ascii="GHEA Grapalat" w:eastAsia="Times New Roman" w:hAnsi="GHEA Grapalat" w:cs="Times New Roman"/>
          <w:color w:val="000000"/>
          <w:sz w:val="24"/>
          <w:szCs w:val="24"/>
          <w:shd w:val="clear" w:color="auto" w:fill="FFFFFF"/>
          <w:lang w:eastAsia="ru-RU"/>
        </w:rPr>
      </w:pPr>
      <w:proofErr w:type="spellStart"/>
      <w:r w:rsidRPr="00814915">
        <w:rPr>
          <w:rFonts w:ascii="GHEA Grapalat" w:eastAsia="Times New Roman" w:hAnsi="GHEA Grapalat" w:cs="Times New Roman"/>
          <w:color w:val="000000"/>
          <w:sz w:val="24"/>
          <w:szCs w:val="24"/>
          <w:shd w:val="clear" w:color="auto" w:fill="FFFFFF"/>
          <w:lang w:eastAsia="ru-RU"/>
        </w:rPr>
        <w:t>անունը</w:t>
      </w:r>
      <w:proofErr w:type="spellEnd"/>
      <w:r w:rsidRPr="00814915">
        <w:rPr>
          <w:rFonts w:ascii="GHEA Grapalat" w:eastAsia="Times New Roman" w:hAnsi="GHEA Grapalat" w:cs="Times New Roman"/>
          <w:color w:val="000000"/>
          <w:sz w:val="24"/>
          <w:szCs w:val="24"/>
          <w:shd w:val="clear" w:color="auto" w:fill="FFFFFF"/>
          <w:lang w:eastAsia="ru-RU"/>
        </w:rPr>
        <w:t xml:space="preserve">, </w:t>
      </w:r>
      <w:proofErr w:type="spellStart"/>
      <w:r w:rsidRPr="00814915">
        <w:rPr>
          <w:rFonts w:ascii="GHEA Grapalat" w:eastAsia="Times New Roman" w:hAnsi="GHEA Grapalat" w:cs="Times New Roman"/>
          <w:color w:val="000000"/>
          <w:sz w:val="24"/>
          <w:szCs w:val="24"/>
          <w:shd w:val="clear" w:color="auto" w:fill="FFFFFF"/>
          <w:lang w:eastAsia="ru-RU"/>
        </w:rPr>
        <w:t>ազգանունը</w:t>
      </w:r>
      <w:proofErr w:type="spellEnd"/>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w:t>
      </w:r>
    </w:p>
    <w:p w:rsidR="00532D13" w:rsidRPr="00814915" w:rsidRDefault="00532D13" w:rsidP="00532D13">
      <w:pPr>
        <w:spacing w:after="0" w:line="240" w:lineRule="auto"/>
        <w:jc w:val="center"/>
        <w:rPr>
          <w:rFonts w:ascii="GHEA Grapalat" w:eastAsia="Times New Roman" w:hAnsi="GHEA Grapalat" w:cs="Times New Roman"/>
          <w:color w:val="000000"/>
          <w:sz w:val="24"/>
          <w:szCs w:val="24"/>
          <w:shd w:val="clear" w:color="auto" w:fill="FFFFFF"/>
          <w:lang w:eastAsia="ru-RU"/>
        </w:rPr>
      </w:pPr>
      <w:proofErr w:type="spellStart"/>
      <w:r w:rsidRPr="00814915">
        <w:rPr>
          <w:rFonts w:ascii="GHEA Grapalat" w:eastAsia="Times New Roman" w:hAnsi="GHEA Grapalat" w:cs="Times New Roman"/>
          <w:color w:val="000000"/>
          <w:sz w:val="24"/>
          <w:szCs w:val="24"/>
          <w:shd w:val="clear" w:color="auto" w:fill="FFFFFF"/>
          <w:lang w:eastAsia="ru-RU"/>
        </w:rPr>
        <w:t>ստորագրություն</w:t>
      </w:r>
      <w:proofErr w:type="spellEnd"/>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GHEA Grapalat" w:eastAsia="Times New Roman" w:hAnsi="GHEA Grapalat" w:cs="Times New Roman"/>
          <w:color w:val="000000"/>
          <w:sz w:val="24"/>
          <w:szCs w:val="24"/>
          <w:lang w:eastAsia="ru-RU"/>
        </w:rPr>
        <w:t>--------------------------------------------------------------------------</w:t>
      </w:r>
    </w:p>
    <w:p w:rsidR="00532D13" w:rsidRPr="00814915" w:rsidRDefault="00532D13" w:rsidP="00532D13">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814915">
        <w:rPr>
          <w:rFonts w:ascii="Courier New" w:eastAsia="Times New Roman" w:hAnsi="Courier New" w:cs="Courier New"/>
          <w:color w:val="000000"/>
          <w:sz w:val="24"/>
          <w:szCs w:val="24"/>
          <w:lang w:eastAsia="ru-RU"/>
        </w:rPr>
        <w:t> </w:t>
      </w:r>
    </w:p>
    <w:p w:rsidR="00BC5EC6" w:rsidRPr="00814915" w:rsidRDefault="00BC5EC6">
      <w:pPr>
        <w:rPr>
          <w:rFonts w:ascii="GHEA Grapalat" w:hAnsi="GHEA Grapalat"/>
          <w:sz w:val="24"/>
          <w:szCs w:val="24"/>
        </w:rPr>
      </w:pPr>
    </w:p>
    <w:sectPr w:rsidR="00BC5EC6" w:rsidRPr="008149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D13"/>
    <w:rsid w:val="00060729"/>
    <w:rsid w:val="00195063"/>
    <w:rsid w:val="00216E04"/>
    <w:rsid w:val="0023795F"/>
    <w:rsid w:val="002A529C"/>
    <w:rsid w:val="003F6360"/>
    <w:rsid w:val="00532D13"/>
    <w:rsid w:val="00556C90"/>
    <w:rsid w:val="005701CA"/>
    <w:rsid w:val="005D1686"/>
    <w:rsid w:val="00630252"/>
    <w:rsid w:val="006E119D"/>
    <w:rsid w:val="007904FD"/>
    <w:rsid w:val="00814915"/>
    <w:rsid w:val="00890B03"/>
    <w:rsid w:val="009F19C4"/>
    <w:rsid w:val="00A5000D"/>
    <w:rsid w:val="00BC5EC6"/>
    <w:rsid w:val="00BF045F"/>
    <w:rsid w:val="00C021BE"/>
    <w:rsid w:val="00CA4985"/>
    <w:rsid w:val="00CB2E0F"/>
    <w:rsid w:val="00D43937"/>
    <w:rsid w:val="00E85943"/>
    <w:rsid w:val="00EB15CB"/>
    <w:rsid w:val="00F62B80"/>
    <w:rsid w:val="00FF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2D13"/>
    <w:rPr>
      <w:b/>
      <w:bCs/>
    </w:rPr>
  </w:style>
  <w:style w:type="paragraph" w:styleId="a5">
    <w:name w:val="Balloon Text"/>
    <w:basedOn w:val="a"/>
    <w:link w:val="a6"/>
    <w:uiPriority w:val="99"/>
    <w:semiHidden/>
    <w:unhideWhenUsed/>
    <w:rsid w:val="00D43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39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2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32D13"/>
    <w:rPr>
      <w:b/>
      <w:bCs/>
    </w:rPr>
  </w:style>
  <w:style w:type="paragraph" w:styleId="a5">
    <w:name w:val="Balloon Text"/>
    <w:basedOn w:val="a"/>
    <w:link w:val="a6"/>
    <w:uiPriority w:val="99"/>
    <w:semiHidden/>
    <w:unhideWhenUsed/>
    <w:rsid w:val="00D439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39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5D184-377B-4783-BD4E-42224A7B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4812</Words>
  <Characters>27429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28</cp:revision>
  <cp:lastPrinted>2024-11-11T11:42:00Z</cp:lastPrinted>
  <dcterms:created xsi:type="dcterms:W3CDTF">2024-11-04T13:04:00Z</dcterms:created>
  <dcterms:modified xsi:type="dcterms:W3CDTF">2024-12-25T05:57:00Z</dcterms:modified>
</cp:coreProperties>
</file>