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621A9E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61C472AD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621A9E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ԱՐՏԱՇԱՏ ՔԱՂԱՔԻ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2875017F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1A9E">
        <w:rPr>
          <w:rFonts w:ascii="GHEA Grapalat" w:hAnsi="GHEA Grapalat"/>
          <w:bCs/>
          <w:sz w:val="24"/>
          <w:szCs w:val="24"/>
          <w:lang w:val="hy-AM"/>
        </w:rPr>
        <w:t>Արտաշատ քաղաքի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18ED0711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621A9E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ԱՐՏԱՇԱՏ ՔԱՂԱՔԻ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75229919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621A9E">
        <w:rPr>
          <w:rFonts w:ascii="GHEA Grapalat" w:hAnsi="GHEA Grapalat"/>
          <w:bCs/>
          <w:sz w:val="24"/>
          <w:szCs w:val="24"/>
          <w:lang w:val="hy-AM"/>
        </w:rPr>
        <w:t>Արտաշատ քաղաքի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A9E">
        <w:rPr>
          <w:rFonts w:ascii="GHEA Grapalat" w:hAnsi="GHEA Grapalat"/>
          <w:sz w:val="24"/>
          <w:szCs w:val="24"/>
          <w:lang w:val="hy-AM"/>
        </w:rPr>
        <w:t>մրգերի վերամշակման և պահածոյացման արտադրամաս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621A9E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621A9E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31A2EB63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621A9E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ՔԱՂԱՔԻ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621A9E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15FD54C4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7F328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Արտաշատ քաղաքի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A39DE"/>
    <w:rsid w:val="000F423A"/>
    <w:rsid w:val="00123F85"/>
    <w:rsid w:val="0015187E"/>
    <w:rsid w:val="00164199"/>
    <w:rsid w:val="001D7DDC"/>
    <w:rsid w:val="002D6EEF"/>
    <w:rsid w:val="00372EC2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D35DC"/>
    <w:rsid w:val="00C36A98"/>
    <w:rsid w:val="00CD4853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42</cp:revision>
  <cp:lastPrinted>2025-11-05T05:36:00Z</cp:lastPrinted>
  <dcterms:created xsi:type="dcterms:W3CDTF">2022-06-03T08:02:00Z</dcterms:created>
  <dcterms:modified xsi:type="dcterms:W3CDTF">2025-11-05T05:37:00Z</dcterms:modified>
</cp:coreProperties>
</file>